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5533" w:rsidRDefault="00CC5E2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659347"/>
          <w:sz w:val="36"/>
          <w:szCs w:val="36"/>
        </w:rPr>
      </w:pPr>
      <w:bookmarkStart w:id="0" w:name="_GoBack"/>
      <w:bookmarkEnd w:id="0"/>
      <w:r>
        <w:rPr>
          <w:color w:val="659347"/>
          <w:sz w:val="36"/>
          <w:szCs w:val="36"/>
        </w:rPr>
        <w:t>Marquese Martin-Hayes</w:t>
      </w:r>
    </w:p>
    <w:p w:rsidR="00F85533" w:rsidRDefault="00CC5E25">
      <w:pPr>
        <w:pBdr>
          <w:top w:val="nil"/>
          <w:left w:val="nil"/>
          <w:bottom w:val="nil"/>
          <w:right w:val="nil"/>
          <w:between w:val="nil"/>
        </w:pBdr>
        <w:spacing w:after="80"/>
        <w:jc w:val="center"/>
        <w:rPr>
          <w:smallCaps/>
          <w:color w:val="374145"/>
          <w:sz w:val="14"/>
          <w:szCs w:val="14"/>
        </w:rPr>
      </w:pPr>
      <w:r>
        <w:rPr>
          <w:smallCaps/>
          <w:color w:val="374145"/>
          <w:sz w:val="14"/>
          <w:szCs w:val="14"/>
        </w:rPr>
        <w:t>3810 Knickerbocker Pl. Apt. 3D</w:t>
      </w:r>
    </w:p>
    <w:p w:rsidR="00F85533" w:rsidRDefault="00CC5E25">
      <w:pPr>
        <w:pBdr>
          <w:top w:val="nil"/>
          <w:left w:val="nil"/>
          <w:bottom w:val="nil"/>
          <w:right w:val="nil"/>
          <w:between w:val="nil"/>
        </w:pBdr>
        <w:spacing w:after="80"/>
        <w:jc w:val="center"/>
        <w:rPr>
          <w:smallCaps/>
          <w:color w:val="374145"/>
          <w:sz w:val="14"/>
          <w:szCs w:val="14"/>
        </w:rPr>
      </w:pPr>
      <w:r>
        <w:rPr>
          <w:smallCaps/>
          <w:color w:val="374145"/>
          <w:sz w:val="14"/>
          <w:szCs w:val="14"/>
        </w:rPr>
        <w:t>Indianapolis, Indiana, 46240</w:t>
      </w:r>
    </w:p>
    <w:p w:rsidR="00F85533" w:rsidRDefault="00CC5E25">
      <w:pPr>
        <w:pBdr>
          <w:top w:val="nil"/>
          <w:left w:val="nil"/>
          <w:bottom w:val="nil"/>
          <w:right w:val="nil"/>
          <w:between w:val="nil"/>
        </w:pBdr>
        <w:spacing w:after="80"/>
        <w:jc w:val="center"/>
        <w:rPr>
          <w:smallCaps/>
          <w:color w:val="374145"/>
          <w:sz w:val="14"/>
          <w:szCs w:val="14"/>
        </w:rPr>
      </w:pPr>
      <w:r>
        <w:rPr>
          <w:smallCaps/>
          <w:color w:val="374145"/>
          <w:sz w:val="14"/>
          <w:szCs w:val="14"/>
        </w:rPr>
        <w:t>773-372-7437</w:t>
      </w:r>
    </w:p>
    <w:p w:rsidR="00F85533" w:rsidRDefault="00CC5E25">
      <w:pPr>
        <w:pBdr>
          <w:top w:val="nil"/>
          <w:left w:val="nil"/>
          <w:bottom w:val="nil"/>
          <w:right w:val="nil"/>
          <w:between w:val="nil"/>
        </w:pBdr>
        <w:spacing w:after="80"/>
        <w:jc w:val="center"/>
        <w:rPr>
          <w:smallCaps/>
          <w:color w:val="374145"/>
          <w:sz w:val="14"/>
          <w:szCs w:val="14"/>
        </w:rPr>
      </w:pPr>
      <w:r>
        <w:rPr>
          <w:smallCaps/>
          <w:color w:val="374145"/>
          <w:sz w:val="14"/>
          <w:szCs w:val="14"/>
        </w:rPr>
        <w:t>keecejr@gmail.com</w:t>
      </w:r>
    </w:p>
    <w:p w:rsidR="00F85533" w:rsidRDefault="00CC5E25">
      <w:pPr>
        <w:pStyle w:val="Heading1"/>
        <w:spacing w:after="120"/>
        <w:ind w:right="274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margin">
                  <wp:posOffset>88901</wp:posOffset>
                </wp:positionH>
                <wp:positionV relativeFrom="paragraph">
                  <wp:posOffset>50800</wp:posOffset>
                </wp:positionV>
                <wp:extent cx="6188075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51963" y="3780000"/>
                          <a:ext cx="61880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88CC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7pt;margin-top:4pt;width:487.25pt;height:1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">
                <w10:wrap anchorx="margin"/>
              </v:shape>
            </w:pict>
          </mc:Fallback>
        </mc:AlternateContent>
      </w:r>
    </w:p>
    <w:p w:rsidR="00F85533" w:rsidRDefault="00CC5E25">
      <w:pPr>
        <w:shd w:val="clear" w:color="auto" w:fill="FFFFFF"/>
        <w:jc w:val="center"/>
      </w:pPr>
      <w:r>
        <w:t xml:space="preserve">The Executive account manager for DCL funding, an Indianapolis based Factoring company, as well as the </w:t>
      </w:r>
      <w:proofErr w:type="spellStart"/>
      <w:r>
        <w:t>Quickpay</w:t>
      </w:r>
      <w:proofErr w:type="spellEnd"/>
      <w:r>
        <w:t xml:space="preserve"> manager for Direct Connect </w:t>
      </w:r>
      <w:proofErr w:type="spellStart"/>
      <w:r>
        <w:t>Logistix</w:t>
      </w:r>
      <w:proofErr w:type="spellEnd"/>
      <w:r>
        <w:t>, a 3rd Party Logistics Company in Indianapolis. I am a leader that understands responsibility over fault and</w:t>
      </w:r>
      <w:r>
        <w:t xml:space="preserve"> blame. Committed to development of new programs, ideas, and flexibility to get the job done. </w:t>
      </w:r>
    </w:p>
    <w:p w:rsidR="00F85533" w:rsidRDefault="00CC5E25">
      <w:pPr>
        <w:numPr>
          <w:ilvl w:val="0"/>
          <w:numId w:val="2"/>
        </w:numPr>
        <w:shd w:val="clear" w:color="auto" w:fill="FFFFFF"/>
        <w:contextualSpacing/>
      </w:pPr>
      <w:r>
        <w:t xml:space="preserve">I bring creativity, positivity, and strong communication skills to any work environment. </w:t>
      </w:r>
    </w:p>
    <w:p w:rsidR="00F85533" w:rsidRDefault="00CC5E25">
      <w:pPr>
        <w:numPr>
          <w:ilvl w:val="0"/>
          <w:numId w:val="2"/>
        </w:numPr>
        <w:shd w:val="clear" w:color="auto" w:fill="FFFFFF"/>
        <w:contextualSpacing/>
      </w:pPr>
      <w:r>
        <w:t xml:space="preserve">Three years of sales experience. </w:t>
      </w:r>
    </w:p>
    <w:p w:rsidR="00F85533" w:rsidRDefault="00CC5E25">
      <w:pPr>
        <w:numPr>
          <w:ilvl w:val="0"/>
          <w:numId w:val="2"/>
        </w:numPr>
        <w:shd w:val="clear" w:color="auto" w:fill="FFFFFF"/>
        <w:contextualSpacing/>
      </w:pPr>
      <w:r>
        <w:t>A year and a half year of accounting,</w:t>
      </w:r>
      <w:r>
        <w:t xml:space="preserve"> management and leadership experience.</w:t>
      </w:r>
    </w:p>
    <w:p w:rsidR="00F85533" w:rsidRDefault="00CC5E25">
      <w:pPr>
        <w:numPr>
          <w:ilvl w:val="0"/>
          <w:numId w:val="2"/>
        </w:numPr>
        <w:shd w:val="clear" w:color="auto" w:fill="FFFFFF"/>
        <w:contextualSpacing/>
      </w:pPr>
      <w:r>
        <w:t>Proven business development skills</w:t>
      </w:r>
    </w:p>
    <w:p w:rsidR="00F85533" w:rsidRDefault="00CC5E25">
      <w:pPr>
        <w:numPr>
          <w:ilvl w:val="0"/>
          <w:numId w:val="2"/>
        </w:numPr>
        <w:shd w:val="clear" w:color="auto" w:fill="FFFFFF"/>
        <w:contextualSpacing/>
      </w:pPr>
      <w:r>
        <w:t>Proven presentation skills</w:t>
      </w:r>
    </w:p>
    <w:p w:rsidR="00F85533" w:rsidRDefault="00F85533">
      <w:pPr>
        <w:spacing w:after="120"/>
        <w:ind w:firstLine="187"/>
        <w:rPr>
          <w:b/>
          <w:color w:val="659347"/>
          <w:sz w:val="24"/>
          <w:szCs w:val="24"/>
        </w:rPr>
      </w:pPr>
    </w:p>
    <w:p w:rsidR="00F85533" w:rsidRDefault="00CC5E25">
      <w:pPr>
        <w:spacing w:after="120"/>
        <w:ind w:firstLine="187"/>
        <w:rPr>
          <w:b/>
          <w:color w:val="659347"/>
        </w:rPr>
      </w:pPr>
      <w:r>
        <w:rPr>
          <w:b/>
          <w:color w:val="659347"/>
          <w:sz w:val="24"/>
          <w:szCs w:val="24"/>
        </w:rPr>
        <w:t>Professional Experience</w:t>
      </w:r>
    </w:p>
    <w:p w:rsidR="00F85533" w:rsidRDefault="00CC5E25">
      <w:pPr>
        <w:pStyle w:val="Heading2"/>
        <w:keepNext w:val="0"/>
        <w:ind w:left="187" w:right="274"/>
        <w:rPr>
          <w:b w:val="0"/>
          <w:color w:val="659347"/>
          <w:sz w:val="24"/>
          <w:szCs w:val="24"/>
        </w:rPr>
      </w:pPr>
      <w:r>
        <w:rPr>
          <w:b w:val="0"/>
          <w:smallCaps/>
          <w:color w:val="659347"/>
          <w:sz w:val="24"/>
          <w:szCs w:val="24"/>
        </w:rPr>
        <w:t xml:space="preserve">Direct Connect </w:t>
      </w:r>
      <w:proofErr w:type="spellStart"/>
      <w:r>
        <w:rPr>
          <w:b w:val="0"/>
          <w:smallCaps/>
          <w:color w:val="659347"/>
          <w:sz w:val="24"/>
          <w:szCs w:val="24"/>
        </w:rPr>
        <w:t>Logistix</w:t>
      </w:r>
      <w:proofErr w:type="spellEnd"/>
      <w:r>
        <w:rPr>
          <w:b w:val="0"/>
          <w:smallCaps/>
          <w:color w:val="659347"/>
          <w:sz w:val="24"/>
          <w:szCs w:val="24"/>
        </w:rPr>
        <w:t>, Indianapolis, IN</w:t>
      </w:r>
    </w:p>
    <w:p w:rsidR="00F85533" w:rsidRDefault="00CC5E25">
      <w:pPr>
        <w:pStyle w:val="Heading2"/>
        <w:keepNext w:val="0"/>
        <w:ind w:left="187" w:right="274"/>
        <w:rPr>
          <w:b w:val="0"/>
          <w:i/>
          <w:color w:val="659347"/>
        </w:rPr>
      </w:pPr>
      <w:r>
        <w:rPr>
          <w:b w:val="0"/>
          <w:i/>
          <w:color w:val="659347"/>
        </w:rPr>
        <w:t xml:space="preserve">QuickPay </w:t>
      </w:r>
      <w:proofErr w:type="gramStart"/>
      <w:r>
        <w:rPr>
          <w:b w:val="0"/>
          <w:i/>
          <w:color w:val="659347"/>
        </w:rPr>
        <w:t>Manager ,</w:t>
      </w:r>
      <w:proofErr w:type="gramEnd"/>
      <w:r>
        <w:rPr>
          <w:b w:val="0"/>
          <w:i/>
          <w:color w:val="659347"/>
        </w:rPr>
        <w:t xml:space="preserve"> May 2017 - Present</w:t>
      </w:r>
    </w:p>
    <w:p w:rsidR="00F85533" w:rsidRDefault="00CC5E25">
      <w:pPr>
        <w:numPr>
          <w:ilvl w:val="0"/>
          <w:numId w:val="3"/>
        </w:numPr>
        <w:tabs>
          <w:tab w:val="left" w:pos="900"/>
          <w:tab w:val="center" w:pos="3600"/>
          <w:tab w:val="right" w:pos="7560"/>
        </w:tabs>
        <w:contextualSpacing/>
        <w:rPr>
          <w:sz w:val="22"/>
          <w:szCs w:val="22"/>
        </w:rPr>
      </w:pPr>
      <w:r>
        <w:rPr>
          <w:color w:val="333430"/>
        </w:rPr>
        <w:t>Sole processor of all Quick Pay invoices</w:t>
      </w:r>
    </w:p>
    <w:p w:rsidR="00F85533" w:rsidRDefault="00CC5E25">
      <w:pPr>
        <w:numPr>
          <w:ilvl w:val="0"/>
          <w:numId w:val="3"/>
        </w:numPr>
        <w:tabs>
          <w:tab w:val="left" w:pos="900"/>
          <w:tab w:val="center" w:pos="3600"/>
          <w:tab w:val="right" w:pos="7560"/>
        </w:tabs>
        <w:contextualSpacing/>
        <w:rPr>
          <w:sz w:val="22"/>
          <w:szCs w:val="22"/>
        </w:rPr>
      </w:pPr>
      <w:r>
        <w:rPr>
          <w:color w:val="333430"/>
        </w:rPr>
        <w:t>Facilitator of Client sign ups through final payment</w:t>
      </w:r>
    </w:p>
    <w:p w:rsidR="00F85533" w:rsidRDefault="00CC5E25">
      <w:pPr>
        <w:numPr>
          <w:ilvl w:val="0"/>
          <w:numId w:val="3"/>
        </w:numPr>
        <w:tabs>
          <w:tab w:val="left" w:pos="900"/>
          <w:tab w:val="center" w:pos="3600"/>
          <w:tab w:val="right" w:pos="7560"/>
        </w:tabs>
        <w:contextualSpacing/>
        <w:rPr>
          <w:sz w:val="22"/>
          <w:szCs w:val="22"/>
        </w:rPr>
      </w:pPr>
      <w:r>
        <w:rPr>
          <w:color w:val="333430"/>
        </w:rPr>
        <w:t xml:space="preserve">In charge of final daily and weekly reports </w:t>
      </w:r>
    </w:p>
    <w:p w:rsidR="00F85533" w:rsidRDefault="00CC5E25">
      <w:pPr>
        <w:numPr>
          <w:ilvl w:val="1"/>
          <w:numId w:val="3"/>
        </w:numPr>
        <w:tabs>
          <w:tab w:val="left" w:pos="900"/>
          <w:tab w:val="center" w:pos="3600"/>
          <w:tab w:val="right" w:pos="7560"/>
        </w:tabs>
        <w:contextualSpacing/>
        <w:rPr>
          <w:sz w:val="22"/>
          <w:szCs w:val="22"/>
        </w:rPr>
      </w:pPr>
      <w:r>
        <w:rPr>
          <w:color w:val="333430"/>
        </w:rPr>
        <w:t>new customer sign ups</w:t>
      </w:r>
    </w:p>
    <w:p w:rsidR="00F85533" w:rsidRDefault="00CC5E25">
      <w:pPr>
        <w:numPr>
          <w:ilvl w:val="1"/>
          <w:numId w:val="3"/>
        </w:numPr>
        <w:tabs>
          <w:tab w:val="left" w:pos="900"/>
          <w:tab w:val="center" w:pos="3600"/>
          <w:tab w:val="right" w:pos="7560"/>
        </w:tabs>
        <w:contextualSpacing/>
        <w:rPr>
          <w:sz w:val="22"/>
          <w:szCs w:val="22"/>
        </w:rPr>
      </w:pPr>
      <w:r>
        <w:rPr>
          <w:color w:val="333430"/>
        </w:rPr>
        <w:t>daily revenue totals</w:t>
      </w:r>
    </w:p>
    <w:p w:rsidR="00F85533" w:rsidRDefault="00CC5E25">
      <w:pPr>
        <w:numPr>
          <w:ilvl w:val="0"/>
          <w:numId w:val="3"/>
        </w:numPr>
        <w:tabs>
          <w:tab w:val="left" w:pos="900"/>
          <w:tab w:val="center" w:pos="3600"/>
          <w:tab w:val="right" w:pos="7560"/>
        </w:tabs>
        <w:contextualSpacing/>
        <w:rPr>
          <w:sz w:val="22"/>
          <w:szCs w:val="22"/>
        </w:rPr>
      </w:pPr>
      <w:r>
        <w:rPr>
          <w:color w:val="333430"/>
        </w:rPr>
        <w:t>In charge of Marketing efforts for the Quick Pay program</w:t>
      </w:r>
    </w:p>
    <w:p w:rsidR="00F85533" w:rsidRDefault="00CC5E25">
      <w:pPr>
        <w:numPr>
          <w:ilvl w:val="0"/>
          <w:numId w:val="3"/>
        </w:numPr>
        <w:tabs>
          <w:tab w:val="left" w:pos="900"/>
          <w:tab w:val="center" w:pos="3600"/>
          <w:tab w:val="right" w:pos="7560"/>
        </w:tabs>
        <w:contextualSpacing/>
        <w:rPr>
          <w:sz w:val="22"/>
          <w:szCs w:val="22"/>
        </w:rPr>
      </w:pPr>
      <w:r>
        <w:rPr>
          <w:color w:val="333430"/>
        </w:rPr>
        <w:t>Originator of Dedicated Carriers program for Quick Pay</w:t>
      </w:r>
    </w:p>
    <w:p w:rsidR="00F85533" w:rsidRDefault="00CC5E25">
      <w:pPr>
        <w:numPr>
          <w:ilvl w:val="0"/>
          <w:numId w:val="3"/>
        </w:numPr>
        <w:tabs>
          <w:tab w:val="left" w:pos="900"/>
          <w:tab w:val="center" w:pos="3600"/>
          <w:tab w:val="right" w:pos="7560"/>
        </w:tabs>
        <w:contextualSpacing/>
        <w:rPr>
          <w:sz w:val="22"/>
          <w:szCs w:val="22"/>
        </w:rPr>
      </w:pPr>
      <w:r>
        <w:rPr>
          <w:color w:val="333430"/>
        </w:rPr>
        <w:t>Projected 300k in Revenue for first full year of program</w:t>
      </w:r>
    </w:p>
    <w:p w:rsidR="00F85533" w:rsidRDefault="00CC5E25">
      <w:pPr>
        <w:pStyle w:val="Heading2"/>
        <w:keepNext w:val="0"/>
        <w:ind w:left="187" w:right="274"/>
        <w:rPr>
          <w:b w:val="0"/>
          <w:color w:val="659347"/>
          <w:sz w:val="24"/>
          <w:szCs w:val="24"/>
        </w:rPr>
      </w:pPr>
      <w:r>
        <w:rPr>
          <w:b w:val="0"/>
          <w:smallCaps/>
          <w:color w:val="659347"/>
          <w:sz w:val="24"/>
          <w:szCs w:val="24"/>
        </w:rPr>
        <w:t>DCL Funding LLC</w:t>
      </w:r>
    </w:p>
    <w:p w:rsidR="00F85533" w:rsidRDefault="00CC5E25">
      <w:pPr>
        <w:pStyle w:val="Heading2"/>
        <w:keepNext w:val="0"/>
        <w:ind w:left="187" w:right="274"/>
        <w:rPr>
          <w:b w:val="0"/>
          <w:i/>
          <w:color w:val="659347"/>
        </w:rPr>
      </w:pPr>
      <w:r>
        <w:rPr>
          <w:b w:val="0"/>
          <w:i/>
          <w:color w:val="659347"/>
        </w:rPr>
        <w:t>Account Executive, May 2017 – Present</w:t>
      </w:r>
    </w:p>
    <w:p w:rsidR="00F85533" w:rsidRDefault="00CC5E25">
      <w:pPr>
        <w:numPr>
          <w:ilvl w:val="0"/>
          <w:numId w:val="3"/>
        </w:numPr>
        <w:tabs>
          <w:tab w:val="left" w:pos="360"/>
          <w:tab w:val="left" w:pos="900"/>
          <w:tab w:val="center" w:pos="3600"/>
          <w:tab w:val="right" w:pos="7560"/>
        </w:tabs>
        <w:contextualSpacing/>
        <w:rPr>
          <w:sz w:val="22"/>
          <w:szCs w:val="22"/>
        </w:rPr>
      </w:pPr>
      <w:r>
        <w:rPr>
          <w:color w:val="333430"/>
        </w:rPr>
        <w:t xml:space="preserve">Sole account executive for DCL Funding </w:t>
      </w:r>
    </w:p>
    <w:p w:rsidR="00F85533" w:rsidRDefault="00CC5E25">
      <w:pPr>
        <w:numPr>
          <w:ilvl w:val="0"/>
          <w:numId w:val="3"/>
        </w:numPr>
        <w:tabs>
          <w:tab w:val="left" w:pos="360"/>
          <w:tab w:val="left" w:pos="900"/>
          <w:tab w:val="center" w:pos="3600"/>
          <w:tab w:val="right" w:pos="7560"/>
        </w:tabs>
        <w:contextualSpacing/>
        <w:rPr>
          <w:sz w:val="22"/>
          <w:szCs w:val="22"/>
        </w:rPr>
      </w:pPr>
      <w:r>
        <w:rPr>
          <w:color w:val="333430"/>
        </w:rPr>
        <w:t>Actively managing a combined one million Dollar portfolio</w:t>
      </w:r>
    </w:p>
    <w:p w:rsidR="00F85533" w:rsidRDefault="00CC5E25">
      <w:pPr>
        <w:numPr>
          <w:ilvl w:val="0"/>
          <w:numId w:val="3"/>
        </w:numPr>
        <w:tabs>
          <w:tab w:val="left" w:pos="360"/>
          <w:tab w:val="left" w:pos="900"/>
          <w:tab w:val="center" w:pos="3600"/>
          <w:tab w:val="right" w:pos="7560"/>
        </w:tabs>
        <w:contextualSpacing/>
        <w:rPr>
          <w:sz w:val="22"/>
          <w:szCs w:val="22"/>
        </w:rPr>
      </w:pPr>
      <w:r>
        <w:rPr>
          <w:color w:val="333430"/>
        </w:rPr>
        <w:t>In charge of the Factoring process for 4 Client</w:t>
      </w:r>
      <w:r>
        <w:rPr>
          <w:color w:val="333430"/>
        </w:rPr>
        <w:t>s</w:t>
      </w:r>
    </w:p>
    <w:p w:rsidR="00F85533" w:rsidRDefault="00CC5E25">
      <w:pPr>
        <w:numPr>
          <w:ilvl w:val="0"/>
          <w:numId w:val="3"/>
        </w:numPr>
        <w:tabs>
          <w:tab w:val="left" w:pos="360"/>
          <w:tab w:val="left" w:pos="900"/>
          <w:tab w:val="center" w:pos="3600"/>
          <w:tab w:val="right" w:pos="7560"/>
        </w:tabs>
        <w:contextualSpacing/>
        <w:rPr>
          <w:sz w:val="22"/>
          <w:szCs w:val="22"/>
        </w:rPr>
      </w:pPr>
      <w:r>
        <w:rPr>
          <w:color w:val="333430"/>
        </w:rPr>
        <w:t>In charge of set up of all new customer relationships</w:t>
      </w:r>
    </w:p>
    <w:p w:rsidR="00F85533" w:rsidRDefault="00CC5E25">
      <w:pPr>
        <w:numPr>
          <w:ilvl w:val="0"/>
          <w:numId w:val="3"/>
        </w:numPr>
        <w:tabs>
          <w:tab w:val="left" w:pos="360"/>
          <w:tab w:val="left" w:pos="900"/>
          <w:tab w:val="center" w:pos="3600"/>
          <w:tab w:val="right" w:pos="7560"/>
        </w:tabs>
        <w:contextualSpacing/>
        <w:rPr>
          <w:sz w:val="22"/>
          <w:szCs w:val="22"/>
        </w:rPr>
      </w:pPr>
      <w:r>
        <w:rPr>
          <w:color w:val="333430"/>
        </w:rPr>
        <w:t>Maintain relationships with 4 Clients and improving their processes</w:t>
      </w:r>
    </w:p>
    <w:p w:rsidR="00F85533" w:rsidRDefault="00CC5E25">
      <w:pPr>
        <w:numPr>
          <w:ilvl w:val="0"/>
          <w:numId w:val="3"/>
        </w:numPr>
        <w:tabs>
          <w:tab w:val="left" w:pos="360"/>
          <w:tab w:val="left" w:pos="900"/>
          <w:tab w:val="center" w:pos="3600"/>
          <w:tab w:val="right" w:pos="7560"/>
        </w:tabs>
        <w:contextualSpacing/>
        <w:rPr>
          <w:sz w:val="22"/>
          <w:szCs w:val="22"/>
        </w:rPr>
      </w:pPr>
      <w:r>
        <w:rPr>
          <w:color w:val="333430"/>
        </w:rPr>
        <w:t>In charge of the billing and receivables processing</w:t>
      </w:r>
    </w:p>
    <w:p w:rsidR="00F85533" w:rsidRDefault="00CC5E25">
      <w:pPr>
        <w:numPr>
          <w:ilvl w:val="1"/>
          <w:numId w:val="3"/>
        </w:numPr>
        <w:tabs>
          <w:tab w:val="left" w:pos="360"/>
          <w:tab w:val="left" w:pos="900"/>
          <w:tab w:val="center" w:pos="3600"/>
          <w:tab w:val="right" w:pos="7560"/>
        </w:tabs>
        <w:contextualSpacing/>
        <w:rPr>
          <w:sz w:val="22"/>
          <w:szCs w:val="22"/>
        </w:rPr>
      </w:pPr>
      <w:r>
        <w:rPr>
          <w:color w:val="333430"/>
        </w:rPr>
        <w:t>92% of all receivables paid before 60 days</w:t>
      </w:r>
    </w:p>
    <w:p w:rsidR="00F85533" w:rsidRDefault="00CC5E25">
      <w:pPr>
        <w:numPr>
          <w:ilvl w:val="0"/>
          <w:numId w:val="3"/>
        </w:numPr>
        <w:tabs>
          <w:tab w:val="left" w:pos="360"/>
          <w:tab w:val="left" w:pos="900"/>
          <w:tab w:val="center" w:pos="3600"/>
          <w:tab w:val="right" w:pos="7560"/>
        </w:tabs>
        <w:contextualSpacing/>
        <w:rPr>
          <w:sz w:val="22"/>
          <w:szCs w:val="22"/>
        </w:rPr>
      </w:pPr>
      <w:r>
        <w:rPr>
          <w:color w:val="333430"/>
        </w:rPr>
        <w:t xml:space="preserve">In charge of the acquisition process of any new clients </w:t>
      </w:r>
    </w:p>
    <w:p w:rsidR="00F85533" w:rsidRDefault="00CC5E25">
      <w:pPr>
        <w:numPr>
          <w:ilvl w:val="0"/>
          <w:numId w:val="3"/>
        </w:numPr>
        <w:tabs>
          <w:tab w:val="left" w:pos="360"/>
          <w:tab w:val="left" w:pos="900"/>
          <w:tab w:val="center" w:pos="3600"/>
          <w:tab w:val="right" w:pos="7560"/>
        </w:tabs>
        <w:contextualSpacing/>
        <w:rPr>
          <w:sz w:val="22"/>
          <w:szCs w:val="22"/>
        </w:rPr>
      </w:pPr>
      <w:r>
        <w:rPr>
          <w:color w:val="333430"/>
        </w:rPr>
        <w:t>Represent clients in any claims or disputes with customers</w:t>
      </w:r>
    </w:p>
    <w:p w:rsidR="00F85533" w:rsidRDefault="00CC5E25">
      <w:pPr>
        <w:tabs>
          <w:tab w:val="left" w:pos="360"/>
          <w:tab w:val="left" w:pos="900"/>
          <w:tab w:val="center" w:pos="3600"/>
          <w:tab w:val="right" w:pos="7560"/>
        </w:tabs>
        <w:rPr>
          <w:color w:val="659347"/>
          <w:sz w:val="24"/>
          <w:szCs w:val="24"/>
        </w:rPr>
      </w:pPr>
      <w:r>
        <w:rPr>
          <w:color w:val="659347"/>
          <w:sz w:val="24"/>
          <w:szCs w:val="24"/>
        </w:rPr>
        <w:t>TEKsystems</w:t>
      </w:r>
    </w:p>
    <w:p w:rsidR="00F85533" w:rsidRDefault="00CC5E25">
      <w:pPr>
        <w:tabs>
          <w:tab w:val="left" w:pos="360"/>
          <w:tab w:val="left" w:pos="900"/>
          <w:tab w:val="center" w:pos="3600"/>
          <w:tab w:val="right" w:pos="7560"/>
        </w:tabs>
        <w:rPr>
          <w:i/>
          <w:color w:val="659347"/>
        </w:rPr>
      </w:pPr>
      <w:r>
        <w:rPr>
          <w:i/>
          <w:color w:val="659347"/>
        </w:rPr>
        <w:t>Functional, IT Recruiter</w:t>
      </w:r>
    </w:p>
    <w:p w:rsidR="00F85533" w:rsidRDefault="00CC5E25">
      <w:pPr>
        <w:numPr>
          <w:ilvl w:val="0"/>
          <w:numId w:val="5"/>
        </w:numPr>
        <w:tabs>
          <w:tab w:val="left" w:pos="360"/>
          <w:tab w:val="left" w:pos="900"/>
          <w:tab w:val="center" w:pos="3600"/>
          <w:tab w:val="right" w:pos="7560"/>
        </w:tabs>
        <w:contextualSpacing/>
      </w:pPr>
      <w:r>
        <w:t>Recruited Scrum master, Business analyst, Project Manager IT positions</w:t>
      </w:r>
    </w:p>
    <w:p w:rsidR="00F85533" w:rsidRDefault="00CC5E25">
      <w:pPr>
        <w:numPr>
          <w:ilvl w:val="0"/>
          <w:numId w:val="5"/>
        </w:numPr>
        <w:tabs>
          <w:tab w:val="left" w:pos="360"/>
          <w:tab w:val="left" w:pos="900"/>
          <w:tab w:val="center" w:pos="3600"/>
          <w:tab w:val="right" w:pos="7560"/>
        </w:tabs>
        <w:contextualSpacing/>
      </w:pPr>
      <w:r>
        <w:t>In charge of walking candidates a</w:t>
      </w:r>
      <w:r>
        <w:t>ll the way through the hiring process</w:t>
      </w:r>
    </w:p>
    <w:p w:rsidR="00F85533" w:rsidRDefault="00CC5E25">
      <w:pPr>
        <w:numPr>
          <w:ilvl w:val="0"/>
          <w:numId w:val="5"/>
        </w:numPr>
        <w:tabs>
          <w:tab w:val="left" w:pos="360"/>
          <w:tab w:val="left" w:pos="900"/>
          <w:tab w:val="center" w:pos="3600"/>
          <w:tab w:val="right" w:pos="7560"/>
        </w:tabs>
        <w:contextualSpacing/>
      </w:pPr>
      <w:r>
        <w:t>Promoted to a professional recruiter within the first year</w:t>
      </w:r>
    </w:p>
    <w:p w:rsidR="00F85533" w:rsidRDefault="00CC5E25">
      <w:pPr>
        <w:numPr>
          <w:ilvl w:val="0"/>
          <w:numId w:val="5"/>
        </w:numPr>
        <w:tabs>
          <w:tab w:val="left" w:pos="360"/>
          <w:tab w:val="left" w:pos="900"/>
          <w:tab w:val="center" w:pos="3600"/>
          <w:tab w:val="right" w:pos="7560"/>
        </w:tabs>
        <w:contextualSpacing/>
      </w:pPr>
      <w:r>
        <w:t>Sponsored business analyst group meetings</w:t>
      </w:r>
    </w:p>
    <w:p w:rsidR="00F85533" w:rsidRDefault="00CC5E25">
      <w:pPr>
        <w:numPr>
          <w:ilvl w:val="0"/>
          <w:numId w:val="5"/>
        </w:numPr>
        <w:tabs>
          <w:tab w:val="left" w:pos="360"/>
          <w:tab w:val="left" w:pos="900"/>
          <w:tab w:val="center" w:pos="3600"/>
          <w:tab w:val="right" w:pos="7560"/>
        </w:tabs>
        <w:contextualSpacing/>
      </w:pPr>
      <w:r>
        <w:t>Acquired business management skills</w:t>
      </w:r>
    </w:p>
    <w:p w:rsidR="00F85533" w:rsidRDefault="00F85533">
      <w:pPr>
        <w:tabs>
          <w:tab w:val="left" w:pos="360"/>
          <w:tab w:val="left" w:pos="900"/>
          <w:tab w:val="center" w:pos="3600"/>
          <w:tab w:val="right" w:pos="7560"/>
        </w:tabs>
        <w:rPr>
          <w:i/>
          <w:color w:val="659347"/>
        </w:rPr>
      </w:pPr>
    </w:p>
    <w:p w:rsidR="00F85533" w:rsidRDefault="00F85533">
      <w:pPr>
        <w:pStyle w:val="Heading1"/>
        <w:spacing w:after="120"/>
        <w:ind w:left="187" w:right="274"/>
        <w:rPr>
          <w:b/>
          <w:color w:val="659347"/>
        </w:rPr>
      </w:pPr>
    </w:p>
    <w:p w:rsidR="00F85533" w:rsidRDefault="00F85533">
      <w:pPr>
        <w:pStyle w:val="Heading1"/>
        <w:spacing w:after="120"/>
        <w:ind w:left="187" w:right="274"/>
        <w:rPr>
          <w:b/>
          <w:color w:val="659347"/>
        </w:rPr>
      </w:pPr>
    </w:p>
    <w:p w:rsidR="00F85533" w:rsidRDefault="00F85533">
      <w:pPr>
        <w:pStyle w:val="Heading1"/>
        <w:spacing w:after="120"/>
        <w:ind w:left="187" w:right="274"/>
        <w:rPr>
          <w:b/>
          <w:color w:val="659347"/>
        </w:rPr>
      </w:pPr>
    </w:p>
    <w:p w:rsidR="00F85533" w:rsidRDefault="00CC5E25">
      <w:pPr>
        <w:pStyle w:val="Heading1"/>
        <w:spacing w:after="120"/>
        <w:ind w:left="187" w:right="274"/>
        <w:rPr>
          <w:rFonts w:ascii="Times New Roman" w:eastAsia="Times New Roman" w:hAnsi="Times New Roman" w:cs="Times New Roman"/>
          <w:color w:val="659347"/>
          <w:sz w:val="20"/>
          <w:szCs w:val="20"/>
        </w:rPr>
      </w:pPr>
      <w:r>
        <w:rPr>
          <w:b/>
          <w:color w:val="659347"/>
        </w:rPr>
        <w:lastRenderedPageBreak/>
        <w:t>Education</w:t>
      </w:r>
    </w:p>
    <w:p w:rsidR="00F85533" w:rsidRDefault="00CC5E25">
      <w:pPr>
        <w:pStyle w:val="Heading2"/>
        <w:keepNext w:val="0"/>
        <w:ind w:left="187" w:right="274"/>
        <w:rPr>
          <w:b w:val="0"/>
          <w:color w:val="659347"/>
          <w:sz w:val="24"/>
          <w:szCs w:val="24"/>
        </w:rPr>
      </w:pPr>
      <w:r>
        <w:rPr>
          <w:b w:val="0"/>
          <w:smallCaps/>
          <w:color w:val="659347"/>
          <w:sz w:val="24"/>
          <w:szCs w:val="24"/>
        </w:rPr>
        <w:t>Butler University, Lacy School of Business</w:t>
      </w:r>
    </w:p>
    <w:p w:rsidR="00F85533" w:rsidRDefault="00F85533">
      <w:pPr>
        <w:pStyle w:val="Heading2"/>
        <w:keepNext w:val="0"/>
        <w:ind w:left="187" w:right="274"/>
        <w:rPr>
          <w:b w:val="0"/>
          <w:i/>
          <w:color w:val="659347"/>
        </w:rPr>
      </w:pPr>
    </w:p>
    <w:p w:rsidR="00F85533" w:rsidRDefault="00CC5E2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900"/>
          <w:tab w:val="right" w:pos="10080"/>
        </w:tabs>
        <w:ind w:left="900" w:hanging="450"/>
        <w:contextualSpacing/>
        <w:rPr>
          <w:i/>
          <w:color w:val="000000"/>
        </w:rPr>
      </w:pPr>
      <w:proofErr w:type="gramStart"/>
      <w:r>
        <w:t>Bachelors of Finance</w:t>
      </w:r>
      <w:proofErr w:type="gramEnd"/>
    </w:p>
    <w:p w:rsidR="00F85533" w:rsidRDefault="00CC5E2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900"/>
          <w:tab w:val="right" w:pos="10080"/>
        </w:tabs>
        <w:ind w:left="900" w:hanging="450"/>
        <w:contextualSpacing/>
      </w:pPr>
      <w:r>
        <w:t>minor in Economics</w:t>
      </w:r>
    </w:p>
    <w:p w:rsidR="00F85533" w:rsidRDefault="00CC5E2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900"/>
          <w:tab w:val="right" w:pos="10080"/>
        </w:tabs>
        <w:ind w:left="900" w:hanging="450"/>
        <w:contextualSpacing/>
      </w:pPr>
      <w:proofErr w:type="gramStart"/>
      <w:r>
        <w:t>4 year</w:t>
      </w:r>
      <w:proofErr w:type="gramEnd"/>
      <w:r>
        <w:t xml:space="preserve"> varsity athlete</w:t>
      </w:r>
    </w:p>
    <w:p w:rsidR="00F85533" w:rsidRDefault="00F85533"/>
    <w:p w:rsidR="00F85533" w:rsidRDefault="00CC5E25">
      <w:pPr>
        <w:pStyle w:val="Heading1"/>
        <w:spacing w:after="120"/>
        <w:ind w:left="187" w:right="274"/>
        <w:rPr>
          <w:b/>
          <w:color w:val="659347"/>
        </w:rPr>
      </w:pPr>
      <w:r>
        <w:rPr>
          <w:b/>
          <w:color w:val="659347"/>
        </w:rPr>
        <w:t>Additional Skills</w:t>
      </w:r>
    </w:p>
    <w:p w:rsidR="00F85533" w:rsidRDefault="00CC5E25">
      <w:pPr>
        <w:numPr>
          <w:ilvl w:val="0"/>
          <w:numId w:val="1"/>
        </w:numPr>
        <w:tabs>
          <w:tab w:val="left" w:pos="900"/>
        </w:tabs>
        <w:ind w:left="450" w:firstLine="0"/>
      </w:pPr>
      <w:r>
        <w:t>Microsoft suite proficiency</w:t>
      </w:r>
    </w:p>
    <w:p w:rsidR="00F85533" w:rsidRDefault="00CC5E25">
      <w:pPr>
        <w:numPr>
          <w:ilvl w:val="0"/>
          <w:numId w:val="1"/>
        </w:numPr>
        <w:tabs>
          <w:tab w:val="left" w:pos="900"/>
        </w:tabs>
        <w:ind w:left="450" w:firstLine="0"/>
      </w:pPr>
      <w:r>
        <w:t>McLeod platform</w:t>
      </w:r>
    </w:p>
    <w:p w:rsidR="00F85533" w:rsidRDefault="00CC5E25">
      <w:pPr>
        <w:numPr>
          <w:ilvl w:val="0"/>
          <w:numId w:val="1"/>
        </w:numPr>
        <w:tabs>
          <w:tab w:val="left" w:pos="900"/>
        </w:tabs>
        <w:ind w:left="450" w:firstLine="0"/>
      </w:pPr>
      <w:r>
        <w:t>Web and tech savvy, require little to no training</w:t>
      </w:r>
    </w:p>
    <w:p w:rsidR="00F85533" w:rsidRDefault="00F85533">
      <w:pPr>
        <w:tabs>
          <w:tab w:val="left" w:pos="900"/>
        </w:tabs>
      </w:pPr>
    </w:p>
    <w:p w:rsidR="00F85533" w:rsidRDefault="00CC5E25">
      <w:pPr>
        <w:pStyle w:val="Heading1"/>
        <w:spacing w:after="120"/>
        <w:rPr>
          <w:b/>
          <w:color w:val="659347"/>
        </w:rPr>
      </w:pPr>
      <w:bookmarkStart w:id="1" w:name="_6xnvt5i1500l" w:colFirst="0" w:colLast="0"/>
      <w:bookmarkEnd w:id="1"/>
      <w:r>
        <w:rPr>
          <w:b/>
          <w:color w:val="659347"/>
        </w:rPr>
        <w:t>Volunteer/Activities</w:t>
      </w:r>
    </w:p>
    <w:p w:rsidR="00F85533" w:rsidRDefault="00CC5E25">
      <w:pPr>
        <w:pStyle w:val="Heading2"/>
        <w:rPr>
          <w:b w:val="0"/>
          <w:color w:val="659347"/>
          <w:sz w:val="24"/>
          <w:szCs w:val="24"/>
        </w:rPr>
      </w:pPr>
      <w:bookmarkStart w:id="2" w:name="_wv8925m6puag" w:colFirst="0" w:colLast="0"/>
      <w:bookmarkEnd w:id="2"/>
      <w:r>
        <w:rPr>
          <w:b w:val="0"/>
          <w:color w:val="659347"/>
          <w:sz w:val="24"/>
          <w:szCs w:val="24"/>
        </w:rPr>
        <w:t>Big Brothers Big sisters</w:t>
      </w:r>
    </w:p>
    <w:p w:rsidR="00F85533" w:rsidRDefault="00CC5E25">
      <w:pPr>
        <w:rPr>
          <w:color w:val="659347"/>
        </w:rPr>
      </w:pPr>
      <w:r>
        <w:rPr>
          <w:color w:val="659347"/>
        </w:rPr>
        <w:t>November 2017 - Present</w:t>
      </w:r>
    </w:p>
    <w:p w:rsidR="00F85533" w:rsidRDefault="00CC5E25">
      <w:r>
        <w:t xml:space="preserve">I am </w:t>
      </w:r>
      <w:proofErr w:type="spellStart"/>
      <w:r>
        <w:t>apart</w:t>
      </w:r>
      <w:proofErr w:type="spellEnd"/>
      <w:r>
        <w:t xml:space="preserve"> of the Big Brothers</w:t>
      </w:r>
      <w:r>
        <w:t xml:space="preserve"> Big sisters volunteer group. I am currently matched with a high schooler on the west side of Indianapolis. We are closing in on our first year as a match and he is attending a new school, getting better grades, and in less trouble than when we started a y</w:t>
      </w:r>
      <w:r>
        <w:t>ear ago.</w:t>
      </w:r>
    </w:p>
    <w:p w:rsidR="00F85533" w:rsidRDefault="00F85533"/>
    <w:p w:rsidR="00F85533" w:rsidRDefault="00CC5E25">
      <w:pPr>
        <w:pStyle w:val="Heading2"/>
        <w:rPr>
          <w:b w:val="0"/>
          <w:color w:val="659347"/>
          <w:sz w:val="24"/>
          <w:szCs w:val="24"/>
        </w:rPr>
      </w:pPr>
      <w:bookmarkStart w:id="3" w:name="_urgehxcyk2a5" w:colFirst="0" w:colLast="0"/>
      <w:bookmarkEnd w:id="3"/>
      <w:r>
        <w:rPr>
          <w:b w:val="0"/>
          <w:color w:val="659347"/>
          <w:sz w:val="24"/>
          <w:szCs w:val="24"/>
        </w:rPr>
        <w:t>Mastermind Indianapolis</w:t>
      </w:r>
    </w:p>
    <w:p w:rsidR="00F85533" w:rsidRDefault="00CC5E25">
      <w:pPr>
        <w:rPr>
          <w:color w:val="659347"/>
        </w:rPr>
      </w:pPr>
      <w:r>
        <w:rPr>
          <w:color w:val="659347"/>
        </w:rPr>
        <w:t>Founder</w:t>
      </w:r>
    </w:p>
    <w:p w:rsidR="00F85533" w:rsidRDefault="00CC5E25">
      <w:r>
        <w:t>A premiere young professionals networking group in Indianapolis Indiana. Partnering with other local entrepreneurs and young business professionals to propel Indianapolis into the spotlight of new business, creativ</w:t>
      </w:r>
      <w:r>
        <w:t xml:space="preserve">ity and health. </w:t>
      </w:r>
    </w:p>
    <w:p w:rsidR="00F85533" w:rsidRDefault="00F85533"/>
    <w:p w:rsidR="00F85533" w:rsidRDefault="00F85533"/>
    <w:p w:rsidR="00F85533" w:rsidRDefault="00F85533"/>
    <w:p w:rsidR="00F85533" w:rsidRDefault="00F85533"/>
    <w:p w:rsidR="00F85533" w:rsidRDefault="00F85533">
      <w:pPr>
        <w:rPr>
          <w:color w:val="659347"/>
        </w:rPr>
      </w:pPr>
    </w:p>
    <w:sectPr w:rsidR="00F85533">
      <w:pgSz w:w="12240" w:h="15840"/>
      <w:pgMar w:top="1440" w:right="1080" w:bottom="1440" w:left="1080" w:header="720" w:footer="720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54580"/>
    <w:multiLevelType w:val="multilevel"/>
    <w:tmpl w:val="EC10DC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7300CF3"/>
    <w:multiLevelType w:val="multilevel"/>
    <w:tmpl w:val="EEFCCF5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D9A41A9"/>
    <w:multiLevelType w:val="multilevel"/>
    <w:tmpl w:val="80CCA3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DC66C48"/>
    <w:multiLevelType w:val="multilevel"/>
    <w:tmpl w:val="B330C01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4DFB5120"/>
    <w:multiLevelType w:val="multilevel"/>
    <w:tmpl w:val="F8A472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533"/>
    <w:rsid w:val="00CC5E25"/>
    <w:rsid w:val="00F85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65B59C-AFCD-49D1-B2C3-064B883D2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pBdr>
        <w:top w:val="nil"/>
        <w:left w:val="nil"/>
        <w:bottom w:val="nil"/>
        <w:right w:val="nil"/>
        <w:between w:val="nil"/>
      </w:pBdr>
      <w:outlineLvl w:val="0"/>
    </w:pPr>
    <w:rPr>
      <w:color w:val="DA5420"/>
      <w:sz w:val="24"/>
      <w:szCs w:val="24"/>
    </w:rPr>
  </w:style>
  <w:style w:type="paragraph" w:styleId="Heading2">
    <w:name w:val="heading 2"/>
    <w:basedOn w:val="Normal"/>
    <w:next w:val="Normal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Marquese Hayes</dc:creator>
  <cp:lastModifiedBy>Marquese Hayes</cp:lastModifiedBy>
  <cp:revision>2</cp:revision>
  <dcterms:created xsi:type="dcterms:W3CDTF">2018-08-28T15:17:00Z</dcterms:created>
  <dcterms:modified xsi:type="dcterms:W3CDTF">2018-08-28T15:17:00Z</dcterms:modified>
</cp:coreProperties>
</file>