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pageBreakBefore w:val="0"/>
        <w:widowControl/>
        <w:kinsoku/>
        <w:wordWrap/>
        <w:overflowPunct/>
        <w:topLinePunct w:val="0"/>
        <w:autoSpaceDE/>
        <w:autoSpaceDN/>
        <w:bidi w:val="0"/>
        <w:adjustRightInd/>
        <w:snapToGrid/>
        <w:spacing w:before="0" w:after="0" w:line="416" w:lineRule="auto"/>
        <w:jc w:val="center"/>
        <w:textAlignment w:val="auto"/>
        <w:outlineLvl w:val="9"/>
        <w:rPr>
          <w:rFonts w:hint="default" w:ascii="Times New Roman" w:hAnsi="Times New Roman" w:cs="Times New Roman"/>
          <w:i/>
          <w:iCs/>
          <w:sz w:val="32"/>
          <w:szCs w:val="32"/>
          <w:lang w:val="en-US"/>
        </w:rPr>
      </w:pPr>
      <w:bookmarkStart w:id="0" w:name="_Toc21890"/>
      <w:bookmarkStart w:id="1" w:name="_Toc10015"/>
      <w:r>
        <w:rPr>
          <w:rFonts w:hint="default" w:ascii="Times New Roman" w:hAnsi="Times New Roman" w:cs="Times New Roman"/>
          <w:i/>
          <w:iCs/>
          <w:sz w:val="40"/>
          <w:szCs w:val="40"/>
          <w:lang w:val="en-US"/>
        </w:rPr>
        <w:t>Ho Chi Minh University of Technology</w:t>
      </w:r>
      <w:bookmarkEnd w:id="0"/>
    </w:p>
    <w:p>
      <w:pPr>
        <w:keepNext/>
        <w:keepLines/>
        <w:pageBreakBefore w:val="0"/>
        <w:widowControl/>
        <w:kinsoku/>
        <w:wordWrap/>
        <w:overflowPunct/>
        <w:topLinePunct w:val="0"/>
        <w:autoSpaceDE/>
        <w:autoSpaceDN/>
        <w:bidi w:val="0"/>
        <w:adjustRightInd/>
        <w:snapToGrid/>
        <w:spacing w:before="0" w:after="0" w:line="416" w:lineRule="auto"/>
        <w:jc w:val="center"/>
        <w:textAlignment w:val="auto"/>
        <w:outlineLvl w:val="9"/>
        <w:rPr>
          <w:rFonts w:hint="default" w:ascii="Times New Roman" w:hAnsi="Times New Roman" w:cs="Times New Roman"/>
          <w:i/>
          <w:iCs/>
          <w:sz w:val="32"/>
          <w:szCs w:val="32"/>
          <w:lang w:val="en-US"/>
        </w:rPr>
      </w:pPr>
      <w:r>
        <w:rPr>
          <w:rFonts w:hint="default" w:ascii="Times New Roman" w:hAnsi="Times New Roman" w:cs="Times New Roman"/>
          <w:i/>
          <w:iCs/>
          <w:sz w:val="32"/>
          <w:szCs w:val="32"/>
          <w:lang w:val="en-US"/>
        </w:rPr>
        <w:t>Faculty of Computer Science an Engineering</w:t>
      </w:r>
      <w:r>
        <w:rPr>
          <w:rFonts w:hint="default" w:cs="Times New Roman"/>
          <w:i/>
          <w:iCs/>
          <w:sz w:val="32"/>
          <w:szCs w:val="32"/>
          <w:lang w:val="en-US"/>
        </w:rPr>
        <w:t xml:space="preserve"> - </w:t>
      </w:r>
      <w:r>
        <w:rPr>
          <w:rFonts w:hint="default" w:ascii="Times New Roman" w:hAnsi="Times New Roman" w:cs="Times New Roman"/>
          <w:i/>
          <w:iCs/>
          <w:sz w:val="32"/>
          <w:szCs w:val="32"/>
          <w:lang w:val="en-US"/>
        </w:rPr>
        <w:t>Computer Science Major</w:t>
      </w:r>
      <w:bookmarkEnd w:id="1"/>
    </w:p>
    <w:p>
      <w:pPr>
        <w:jc w:val="center"/>
        <w:outlineLvl w:val="9"/>
        <w:rPr>
          <w:rFonts w:hint="default" w:ascii="Times New Roman" w:hAnsi="Times New Roman" w:cs="Times New Roman"/>
          <w:i/>
          <w:iCs/>
          <w:color w:val="auto"/>
          <w:sz w:val="32"/>
          <w:szCs w:val="32"/>
          <w:lang w:val="en-US"/>
        </w:rPr>
      </w:pPr>
      <w:r>
        <w:rPr>
          <w:rFonts w:hint="default" w:ascii="Times New Roman" w:hAnsi="Times New Roman" w:cs="Times New Roman"/>
          <w:i/>
          <w:iCs/>
          <w:color w:val="auto"/>
          <w:sz w:val="32"/>
          <w:szCs w:val="32"/>
          <w:lang w:val="en-US"/>
        </w:rPr>
        <w:t>Course: Discrete Structure for Computing</w:t>
      </w:r>
    </w:p>
    <w:p>
      <w:pPr>
        <w:jc w:val="center"/>
        <w:outlineLvl w:val="9"/>
        <w:rPr>
          <w:sz w:val="32"/>
          <w:szCs w:val="24"/>
        </w:rPr>
      </w:pPr>
      <w:r>
        <w:rPr>
          <w:sz w:val="32"/>
          <w:szCs w:val="24"/>
        </w:rPr>
        <w:t>--------------------o0o--------------------</w:t>
      </w:r>
    </w:p>
    <w:p>
      <w:pPr>
        <w:jc w:val="center"/>
        <w:outlineLvl w:val="9"/>
      </w:pPr>
      <w:r>
        <w:rPr>
          <w:sz w:val="32"/>
          <w:szCs w:val="24"/>
          <w:lang w:eastAsia="ja-JP"/>
        </w:rPr>
        <w:drawing>
          <wp:inline distT="0" distB="0" distL="0" distR="0">
            <wp:extent cx="1675130" cy="1602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0157" cy="1606919"/>
                    </a:xfrm>
                    <a:prstGeom prst="rect">
                      <a:avLst/>
                    </a:prstGeom>
                  </pic:spPr>
                </pic:pic>
              </a:graphicData>
            </a:graphic>
          </wp:inline>
        </w:drawing>
      </w:r>
    </w:p>
    <w:p>
      <w:pPr>
        <w:jc w:val="center"/>
        <w:outlineLvl w:val="9"/>
        <w:rPr>
          <w:rFonts w:hint="default"/>
          <w:b/>
          <w:bCs/>
          <w:sz w:val="36"/>
          <w:szCs w:val="24"/>
          <w:lang w:val="en-US"/>
        </w:rPr>
      </w:pPr>
      <w:r>
        <w:rPr>
          <w:rFonts w:hint="default"/>
          <w:b/>
          <w:bCs/>
          <w:sz w:val="36"/>
          <w:szCs w:val="24"/>
          <w:lang w:val="en-US"/>
        </w:rPr>
        <w:t>HK212</w:t>
      </w:r>
    </w:p>
    <w:p>
      <w:pPr>
        <w:keepNext/>
        <w:keepLines/>
        <w:pageBreakBefore w:val="0"/>
        <w:widowControl/>
        <w:kinsoku/>
        <w:wordWrap/>
        <w:overflowPunct/>
        <w:topLinePunct w:val="0"/>
        <w:autoSpaceDE/>
        <w:autoSpaceDN/>
        <w:bidi w:val="0"/>
        <w:adjustRightInd/>
        <w:snapToGrid/>
        <w:spacing w:before="0" w:after="0" w:line="416" w:lineRule="auto"/>
        <w:jc w:val="center"/>
        <w:textAlignment w:val="auto"/>
        <w:outlineLvl w:val="9"/>
        <w:rPr>
          <w:rFonts w:hint="default" w:ascii="Times New Roman" w:hAnsi="Times New Roman" w:cs="Times New Roman"/>
          <w:b w:val="0"/>
          <w:bCs w:val="0"/>
          <w:sz w:val="32"/>
          <w:szCs w:val="32"/>
          <w:lang w:val="en-US"/>
        </w:rPr>
      </w:pPr>
      <w:bookmarkStart w:id="2" w:name="_Toc32382"/>
      <w:r>
        <w:rPr>
          <w:rFonts w:hint="default"/>
          <w:b/>
          <w:bCs/>
          <w:color w:val="0000FF"/>
          <w:sz w:val="80"/>
          <w:szCs w:val="80"/>
          <w:lang w:val="en-US"/>
        </w:rPr>
        <w:t>Assignment Report</w:t>
      </w:r>
      <w:r>
        <w:rPr>
          <w:rFonts w:hint="default"/>
          <w:b/>
          <w:bCs/>
          <w:color w:val="0000FF"/>
          <w:sz w:val="80"/>
          <w:szCs w:val="80"/>
          <w:lang w:val="en-US"/>
        </w:rPr>
        <w:br w:type="textWrapping"/>
      </w:r>
      <w:r>
        <w:rPr>
          <w:rFonts w:hint="default" w:ascii="Times New Roman" w:hAnsi="Times New Roman" w:cs="Times New Roman"/>
          <w:b/>
          <w:bCs/>
          <w:color w:val="0000FF"/>
          <w:sz w:val="32"/>
          <w:szCs w:val="32"/>
          <w:u w:val="single"/>
          <w:lang w:val="en-US"/>
        </w:rPr>
        <w:t>Co- Lecturer</w:t>
      </w:r>
      <w:r>
        <w:rPr>
          <w:rFonts w:hint="default" w:ascii="Times New Roman" w:hAnsi="Times New Roman" w:cs="Times New Roman"/>
          <w:b w:val="0"/>
          <w:bCs w:val="0"/>
          <w:sz w:val="32"/>
          <w:szCs w:val="32"/>
          <w:lang w:val="en-US"/>
        </w:rPr>
        <w:t>: Nguyễn Tiến Thịnh - Nguyễn Văn Minh Mẫn</w:t>
      </w:r>
      <w:bookmarkEnd w:id="2"/>
    </w:p>
    <w:p>
      <w:pPr>
        <w:keepNext/>
        <w:keepLines/>
        <w:pageBreakBefore w:val="0"/>
        <w:widowControl/>
        <w:kinsoku/>
        <w:wordWrap/>
        <w:overflowPunct/>
        <w:topLinePunct w:val="0"/>
        <w:autoSpaceDE/>
        <w:autoSpaceDN/>
        <w:bidi w:val="0"/>
        <w:adjustRightInd/>
        <w:snapToGrid/>
        <w:spacing w:before="0" w:after="0" w:line="416" w:lineRule="auto"/>
        <w:jc w:val="center"/>
        <w:textAlignment w:val="auto"/>
        <w:outlineLvl w:val="9"/>
        <w:rPr>
          <w:rFonts w:hint="default" w:ascii="Times New Roman" w:hAnsi="Times New Roman" w:cs="Times New Roman"/>
          <w:b w:val="0"/>
          <w:bCs w:val="0"/>
          <w:sz w:val="32"/>
          <w:szCs w:val="32"/>
          <w:lang w:val="en-US"/>
        </w:rPr>
      </w:pPr>
      <w:bookmarkStart w:id="3" w:name="_Toc20209"/>
      <w:r>
        <w:rPr>
          <w:rFonts w:hint="default" w:ascii="Times New Roman" w:hAnsi="Times New Roman" w:cs="Times New Roman"/>
          <w:b/>
          <w:bCs/>
          <w:color w:val="auto"/>
          <w:sz w:val="32"/>
          <w:szCs w:val="32"/>
          <w:u w:val="single"/>
          <w:lang w:val="en-US"/>
        </w:rPr>
        <w:t>Class</w:t>
      </w:r>
      <w:r>
        <w:rPr>
          <w:rFonts w:hint="default" w:ascii="Times New Roman" w:hAnsi="Times New Roman" w:cs="Times New Roman"/>
          <w:b w:val="0"/>
          <w:bCs w:val="0"/>
          <w:sz w:val="32"/>
          <w:szCs w:val="32"/>
          <w:lang w:val="en-US"/>
        </w:rPr>
        <w:t>: CC01</w:t>
      </w:r>
      <w:r>
        <w:rPr>
          <w:rFonts w:hint="default" w:cs="Times New Roman"/>
          <w:b w:val="0"/>
          <w:bCs w:val="0"/>
          <w:sz w:val="32"/>
          <w:szCs w:val="32"/>
          <w:lang w:val="en-US"/>
        </w:rPr>
        <w:t xml:space="preserve"> -</w:t>
      </w:r>
      <w:r>
        <w:rPr>
          <w:rFonts w:hint="default" w:cs="Times New Roman"/>
          <w:b w:val="0"/>
          <w:bCs w:val="0"/>
          <w:color w:val="auto"/>
          <w:sz w:val="32"/>
          <w:szCs w:val="32"/>
          <w:lang w:val="en-US"/>
        </w:rPr>
        <w:t xml:space="preserve"> </w:t>
      </w:r>
      <w:r>
        <w:rPr>
          <w:rFonts w:hint="default" w:ascii="Times New Roman" w:hAnsi="Times New Roman" w:cs="Times New Roman"/>
          <w:b/>
          <w:bCs/>
          <w:color w:val="auto"/>
          <w:sz w:val="32"/>
          <w:szCs w:val="32"/>
          <w:u w:val="single"/>
          <w:lang w:val="en-US"/>
        </w:rPr>
        <w:t>Group</w:t>
      </w:r>
      <w:r>
        <w:rPr>
          <w:rFonts w:hint="default" w:ascii="Times New Roman" w:hAnsi="Times New Roman" w:cs="Times New Roman"/>
          <w:b w:val="0"/>
          <w:bCs w:val="0"/>
          <w:sz w:val="32"/>
          <w:szCs w:val="32"/>
          <w:lang w:val="en-US"/>
        </w:rPr>
        <w:t>: 3</w:t>
      </w:r>
      <w:bookmarkEnd w:id="3"/>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jc w:val="center"/>
        </w:trPr>
        <w:tc>
          <w:tcPr>
            <w:tcW w:w="680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Pr>
          <w:p>
            <w:pPr>
              <w:spacing w:after="0" w:line="240" w:lineRule="auto"/>
              <w:jc w:val="center"/>
              <w:outlineLvl w:val="9"/>
              <w:rPr>
                <w:rFonts w:hint="default"/>
                <w:sz w:val="36"/>
                <w:szCs w:val="24"/>
                <w:lang w:val="en-US"/>
              </w:rPr>
            </w:pPr>
            <w:r>
              <w:rPr>
                <w:rFonts w:hint="default"/>
                <w:sz w:val="36"/>
                <w:szCs w:val="24"/>
                <w:u w:val="none"/>
                <w:lang w:val="en-US"/>
              </w:rPr>
              <w:t>Team member</w:t>
            </w:r>
          </w:p>
        </w:tc>
      </w:tr>
    </w:tbl>
    <w:tbl>
      <w:tblPr>
        <w:tblStyle w:val="16"/>
        <w:tblpPr w:leftFromText="180" w:rightFromText="180" w:vertAnchor="text" w:horzAnchor="page" w:tblpX="2112" w:tblpY="31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9"/>
        <w:gridCol w:w="4522"/>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 w:hRule="atLeast"/>
        </w:trPr>
        <w:tc>
          <w:tcPr>
            <w:tcW w:w="1159" w:type="dxa"/>
          </w:tcPr>
          <w:p>
            <w:pPr>
              <w:pageBreakBefore w:val="0"/>
              <w:widowControl/>
              <w:kinsoku/>
              <w:wordWrap/>
              <w:overflowPunct/>
              <w:topLinePunct w:val="0"/>
              <w:autoSpaceDE/>
              <w:autoSpaceDN/>
              <w:bidi w:val="0"/>
              <w:adjustRightInd/>
              <w:snapToGrid/>
              <w:spacing w:after="0"/>
              <w:jc w:val="center"/>
              <w:textAlignment w:val="auto"/>
              <w:outlineLvl w:val="9"/>
              <w:rPr>
                <w:rFonts w:hint="default" w:ascii="Times New Roman" w:hAnsi="Times New Roman" w:cs="Times New Roman"/>
                <w:b/>
                <w:bCs/>
                <w:color w:val="auto"/>
                <w:sz w:val="28"/>
                <w:szCs w:val="28"/>
                <w:vertAlign w:val="baseline"/>
                <w:lang w:val="en-US"/>
              </w:rPr>
            </w:pPr>
            <w:r>
              <w:rPr>
                <w:rFonts w:hint="default" w:ascii="Times New Roman" w:hAnsi="Times New Roman" w:cs="Times New Roman"/>
                <w:b/>
                <w:bCs/>
                <w:color w:val="auto"/>
                <w:sz w:val="28"/>
                <w:szCs w:val="28"/>
                <w:vertAlign w:val="baseline"/>
                <w:lang w:val="en-US"/>
              </w:rPr>
              <w:t>No.</w:t>
            </w:r>
          </w:p>
        </w:tc>
        <w:tc>
          <w:tcPr>
            <w:tcW w:w="4522" w:type="dxa"/>
          </w:tcPr>
          <w:p>
            <w:pPr>
              <w:pageBreakBefore w:val="0"/>
              <w:widowControl/>
              <w:kinsoku/>
              <w:wordWrap/>
              <w:overflowPunct/>
              <w:topLinePunct w:val="0"/>
              <w:autoSpaceDE/>
              <w:autoSpaceDN/>
              <w:bidi w:val="0"/>
              <w:adjustRightInd/>
              <w:snapToGrid/>
              <w:spacing w:after="0"/>
              <w:jc w:val="center"/>
              <w:textAlignment w:val="auto"/>
              <w:outlineLvl w:val="9"/>
              <w:rPr>
                <w:rFonts w:hint="default" w:ascii="Times New Roman" w:hAnsi="Times New Roman" w:cs="Times New Roman"/>
                <w:b/>
                <w:bCs/>
                <w:color w:val="auto"/>
                <w:sz w:val="28"/>
                <w:szCs w:val="28"/>
                <w:vertAlign w:val="baseline"/>
                <w:lang w:val="en-US"/>
              </w:rPr>
            </w:pPr>
            <w:r>
              <w:rPr>
                <w:rFonts w:hint="default" w:ascii="Times New Roman" w:hAnsi="Times New Roman" w:cs="Times New Roman"/>
                <w:b/>
                <w:bCs/>
                <w:color w:val="auto"/>
                <w:sz w:val="28"/>
                <w:szCs w:val="28"/>
                <w:vertAlign w:val="baseline"/>
                <w:lang w:val="en-US"/>
              </w:rPr>
              <w:t>Name</w:t>
            </w:r>
          </w:p>
        </w:tc>
        <w:tc>
          <w:tcPr>
            <w:tcW w:w="2841" w:type="dxa"/>
          </w:tcPr>
          <w:p>
            <w:pPr>
              <w:pageBreakBefore w:val="0"/>
              <w:widowControl/>
              <w:kinsoku/>
              <w:wordWrap/>
              <w:overflowPunct/>
              <w:topLinePunct w:val="0"/>
              <w:autoSpaceDE/>
              <w:autoSpaceDN/>
              <w:bidi w:val="0"/>
              <w:adjustRightInd/>
              <w:snapToGrid/>
              <w:spacing w:after="0"/>
              <w:jc w:val="center"/>
              <w:textAlignment w:val="auto"/>
              <w:outlineLvl w:val="9"/>
              <w:rPr>
                <w:rFonts w:hint="default" w:ascii="Times New Roman" w:hAnsi="Times New Roman" w:cs="Times New Roman"/>
                <w:b/>
                <w:bCs/>
                <w:color w:val="auto"/>
                <w:sz w:val="28"/>
                <w:szCs w:val="28"/>
                <w:vertAlign w:val="baseline"/>
                <w:lang w:val="en-US"/>
              </w:rPr>
            </w:pPr>
            <w:r>
              <w:rPr>
                <w:rFonts w:hint="default" w:ascii="Times New Roman" w:hAnsi="Times New Roman" w:cs="Times New Roman"/>
                <w:b/>
                <w:bCs/>
                <w:color w:val="auto"/>
                <w:sz w:val="28"/>
                <w:szCs w:val="28"/>
                <w:vertAlign w:val="baseline"/>
                <w:lang w:val="en-US"/>
              </w:rPr>
              <w:t>Student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9" w:type="dxa"/>
          </w:tcPr>
          <w:p>
            <w:pPr>
              <w:pageBreakBefore w:val="0"/>
              <w:widowControl/>
              <w:kinsoku/>
              <w:wordWrap/>
              <w:overflowPunct/>
              <w:topLinePunct w:val="0"/>
              <w:autoSpaceDE/>
              <w:autoSpaceDN/>
              <w:bidi w:val="0"/>
              <w:adjustRightInd/>
              <w:snapToGrid/>
              <w:spacing w:after="0"/>
              <w:jc w:val="center"/>
              <w:textAlignment w:val="auto"/>
              <w:outlineLvl w:val="9"/>
              <w:rPr>
                <w:rFonts w:hint="default" w:ascii="Times New Roman" w:hAnsi="Times New Roman" w:cs="Times New Roman"/>
                <w:b w:val="0"/>
                <w:bCs w:val="0"/>
                <w:color w:val="auto"/>
                <w:sz w:val="28"/>
                <w:szCs w:val="28"/>
                <w:vertAlign w:val="baseline"/>
                <w:lang w:val="en-US"/>
              </w:rPr>
            </w:pPr>
            <w:r>
              <w:rPr>
                <w:rFonts w:hint="default" w:ascii="Times New Roman" w:hAnsi="Times New Roman" w:cs="Times New Roman"/>
                <w:b w:val="0"/>
                <w:bCs w:val="0"/>
                <w:color w:val="auto"/>
                <w:sz w:val="28"/>
                <w:szCs w:val="28"/>
                <w:vertAlign w:val="baseline"/>
                <w:lang w:val="en-US"/>
              </w:rPr>
              <w:t>1</w:t>
            </w:r>
          </w:p>
        </w:tc>
        <w:tc>
          <w:tcPr>
            <w:tcW w:w="4522" w:type="dxa"/>
          </w:tcPr>
          <w:p>
            <w:pPr>
              <w:pageBreakBefore w:val="0"/>
              <w:widowControl/>
              <w:kinsoku/>
              <w:wordWrap/>
              <w:overflowPunct/>
              <w:topLinePunct w:val="0"/>
              <w:autoSpaceDE/>
              <w:autoSpaceDN/>
              <w:bidi w:val="0"/>
              <w:adjustRightInd/>
              <w:snapToGrid/>
              <w:spacing w:after="0"/>
              <w:jc w:val="center"/>
              <w:textAlignment w:val="auto"/>
              <w:outlineLvl w:val="9"/>
              <w:rPr>
                <w:rFonts w:hint="default" w:ascii="Times New Roman" w:hAnsi="Times New Roman" w:cs="Times New Roman"/>
                <w:b w:val="0"/>
                <w:bCs w:val="0"/>
                <w:color w:val="auto"/>
                <w:sz w:val="28"/>
                <w:szCs w:val="28"/>
                <w:vertAlign w:val="baseline"/>
                <w:lang w:val="en-US"/>
              </w:rPr>
            </w:pPr>
            <w:r>
              <w:rPr>
                <w:rFonts w:hint="default" w:ascii="Times New Roman" w:hAnsi="Times New Roman" w:eastAsia="Helvetica" w:cs="Times New Roman"/>
                <w:b w:val="0"/>
                <w:bCs w:val="0"/>
                <w:i w:val="0"/>
                <w:iCs w:val="0"/>
                <w:caps w:val="0"/>
                <w:color w:val="auto"/>
                <w:spacing w:val="0"/>
                <w:sz w:val="28"/>
                <w:szCs w:val="28"/>
                <w:shd w:val="clear" w:fill="FFFFFF"/>
              </w:rPr>
              <w:t>Vũ Châu Duy Quang</w:t>
            </w:r>
          </w:p>
        </w:tc>
        <w:tc>
          <w:tcPr>
            <w:tcW w:w="2841" w:type="dxa"/>
          </w:tcPr>
          <w:p>
            <w:pPr>
              <w:pageBreakBefore w:val="0"/>
              <w:widowControl/>
              <w:kinsoku/>
              <w:wordWrap/>
              <w:overflowPunct/>
              <w:topLinePunct w:val="0"/>
              <w:autoSpaceDE/>
              <w:autoSpaceDN/>
              <w:bidi w:val="0"/>
              <w:adjustRightInd/>
              <w:snapToGrid/>
              <w:spacing w:after="0"/>
              <w:jc w:val="center"/>
              <w:textAlignment w:val="auto"/>
              <w:outlineLvl w:val="9"/>
              <w:rPr>
                <w:rFonts w:hint="default" w:ascii="Times New Roman" w:hAnsi="Times New Roman" w:cs="Times New Roman"/>
                <w:b w:val="0"/>
                <w:bCs w:val="0"/>
                <w:color w:val="auto"/>
                <w:sz w:val="28"/>
                <w:szCs w:val="28"/>
                <w:vertAlign w:val="baseline"/>
                <w:lang w:val="en-US"/>
              </w:rPr>
            </w:pPr>
            <w:r>
              <w:rPr>
                <w:rFonts w:hint="default" w:ascii="Times New Roman" w:hAnsi="Times New Roman" w:eastAsia="SimSun" w:cs="Times New Roman"/>
                <w:b w:val="0"/>
                <w:bCs w:val="0"/>
                <w:i w:val="0"/>
                <w:iCs w:val="0"/>
                <w:color w:val="auto"/>
                <w:sz w:val="28"/>
                <w:szCs w:val="28"/>
              </w:rPr>
              <w:t>2153730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9" w:type="dxa"/>
          </w:tcPr>
          <w:p>
            <w:pPr>
              <w:pageBreakBefore w:val="0"/>
              <w:widowControl/>
              <w:kinsoku/>
              <w:wordWrap/>
              <w:overflowPunct/>
              <w:topLinePunct w:val="0"/>
              <w:autoSpaceDE/>
              <w:autoSpaceDN/>
              <w:bidi w:val="0"/>
              <w:adjustRightInd/>
              <w:snapToGrid/>
              <w:spacing w:after="0"/>
              <w:jc w:val="center"/>
              <w:textAlignment w:val="auto"/>
              <w:outlineLvl w:val="9"/>
              <w:rPr>
                <w:rFonts w:hint="default" w:ascii="Times New Roman" w:hAnsi="Times New Roman" w:cs="Times New Roman"/>
                <w:b w:val="0"/>
                <w:bCs w:val="0"/>
                <w:color w:val="auto"/>
                <w:sz w:val="28"/>
                <w:szCs w:val="28"/>
                <w:vertAlign w:val="baseline"/>
                <w:lang w:val="en-US"/>
              </w:rPr>
            </w:pPr>
            <w:r>
              <w:rPr>
                <w:rFonts w:hint="default" w:ascii="Times New Roman" w:hAnsi="Times New Roman" w:cs="Times New Roman"/>
                <w:b w:val="0"/>
                <w:bCs w:val="0"/>
                <w:color w:val="auto"/>
                <w:sz w:val="28"/>
                <w:szCs w:val="28"/>
                <w:vertAlign w:val="baseline"/>
                <w:lang w:val="en-US"/>
              </w:rPr>
              <w:t>2</w:t>
            </w:r>
          </w:p>
        </w:tc>
        <w:tc>
          <w:tcPr>
            <w:tcW w:w="4522" w:type="dxa"/>
          </w:tcPr>
          <w:p>
            <w:pPr>
              <w:pageBreakBefore w:val="0"/>
              <w:widowControl/>
              <w:kinsoku/>
              <w:wordWrap/>
              <w:overflowPunct/>
              <w:topLinePunct w:val="0"/>
              <w:autoSpaceDE/>
              <w:autoSpaceDN/>
              <w:bidi w:val="0"/>
              <w:adjustRightInd/>
              <w:snapToGrid/>
              <w:spacing w:after="0"/>
              <w:jc w:val="center"/>
              <w:textAlignment w:val="auto"/>
              <w:outlineLvl w:val="9"/>
              <w:rPr>
                <w:rFonts w:hint="default" w:ascii="Times New Roman" w:hAnsi="Times New Roman" w:cs="Times New Roman"/>
                <w:b w:val="0"/>
                <w:bCs w:val="0"/>
                <w:color w:val="auto"/>
                <w:sz w:val="28"/>
                <w:szCs w:val="28"/>
                <w:vertAlign w:val="baseline"/>
                <w:lang w:val="en-US"/>
              </w:rPr>
            </w:pPr>
            <w:r>
              <w:rPr>
                <w:rFonts w:hint="default" w:ascii="Times New Roman" w:hAnsi="Times New Roman" w:eastAsia="SimSun" w:cs="Times New Roman"/>
                <w:b w:val="0"/>
                <w:bCs w:val="0"/>
                <w:i w:val="0"/>
                <w:iCs w:val="0"/>
                <w:color w:val="auto"/>
                <w:sz w:val="28"/>
                <w:szCs w:val="28"/>
              </w:rPr>
              <w:t>La Cẩm Huy</w:t>
            </w:r>
          </w:p>
        </w:tc>
        <w:tc>
          <w:tcPr>
            <w:tcW w:w="2841" w:type="dxa"/>
          </w:tcPr>
          <w:p>
            <w:pPr>
              <w:pageBreakBefore w:val="0"/>
              <w:widowControl/>
              <w:kinsoku/>
              <w:wordWrap/>
              <w:overflowPunct/>
              <w:topLinePunct w:val="0"/>
              <w:autoSpaceDE/>
              <w:autoSpaceDN/>
              <w:bidi w:val="0"/>
              <w:adjustRightInd/>
              <w:snapToGrid/>
              <w:spacing w:after="0"/>
              <w:jc w:val="center"/>
              <w:textAlignment w:val="auto"/>
              <w:outlineLvl w:val="9"/>
              <w:rPr>
                <w:rFonts w:hint="default" w:ascii="Times New Roman" w:hAnsi="Times New Roman" w:cs="Times New Roman"/>
                <w:b w:val="0"/>
                <w:bCs w:val="0"/>
                <w:color w:val="auto"/>
                <w:sz w:val="28"/>
                <w:szCs w:val="28"/>
                <w:vertAlign w:val="baseline"/>
                <w:lang w:val="en-US"/>
              </w:rPr>
            </w:pPr>
            <w:r>
              <w:rPr>
                <w:rFonts w:hint="default" w:ascii="Times New Roman" w:hAnsi="Times New Roman" w:eastAsia="SimSun" w:cs="Times New Roman"/>
                <w:b w:val="0"/>
                <w:bCs w:val="0"/>
                <w:i w:val="0"/>
                <w:iCs w:val="0"/>
                <w:color w:val="auto"/>
                <w:sz w:val="28"/>
                <w:szCs w:val="28"/>
              </w:rPr>
              <w:t>2153379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9" w:type="dxa"/>
          </w:tcPr>
          <w:p>
            <w:pPr>
              <w:pageBreakBefore w:val="0"/>
              <w:widowControl/>
              <w:kinsoku/>
              <w:wordWrap/>
              <w:overflowPunct/>
              <w:topLinePunct w:val="0"/>
              <w:autoSpaceDE/>
              <w:autoSpaceDN/>
              <w:bidi w:val="0"/>
              <w:adjustRightInd/>
              <w:snapToGrid/>
              <w:spacing w:after="0"/>
              <w:jc w:val="center"/>
              <w:textAlignment w:val="auto"/>
              <w:outlineLvl w:val="9"/>
              <w:rPr>
                <w:rFonts w:hint="default" w:ascii="Times New Roman" w:hAnsi="Times New Roman" w:cs="Times New Roman"/>
                <w:b w:val="0"/>
                <w:bCs w:val="0"/>
                <w:color w:val="auto"/>
                <w:sz w:val="28"/>
                <w:szCs w:val="28"/>
                <w:vertAlign w:val="baseline"/>
                <w:lang w:val="en-US"/>
              </w:rPr>
            </w:pPr>
            <w:r>
              <w:rPr>
                <w:rFonts w:hint="default" w:ascii="Times New Roman" w:hAnsi="Times New Roman" w:cs="Times New Roman"/>
                <w:b w:val="0"/>
                <w:bCs w:val="0"/>
                <w:color w:val="auto"/>
                <w:sz w:val="28"/>
                <w:szCs w:val="28"/>
                <w:vertAlign w:val="baseline"/>
                <w:lang w:val="en-US"/>
              </w:rPr>
              <w:t>3</w:t>
            </w:r>
          </w:p>
        </w:tc>
        <w:tc>
          <w:tcPr>
            <w:tcW w:w="4522" w:type="dxa"/>
          </w:tcPr>
          <w:p>
            <w:pPr>
              <w:pageBreakBefore w:val="0"/>
              <w:widowControl/>
              <w:kinsoku/>
              <w:wordWrap/>
              <w:overflowPunct/>
              <w:topLinePunct w:val="0"/>
              <w:autoSpaceDE/>
              <w:autoSpaceDN/>
              <w:bidi w:val="0"/>
              <w:adjustRightInd/>
              <w:snapToGrid/>
              <w:spacing w:after="0"/>
              <w:jc w:val="center"/>
              <w:textAlignment w:val="auto"/>
              <w:outlineLvl w:val="9"/>
              <w:rPr>
                <w:rFonts w:hint="default" w:ascii="Times New Roman" w:hAnsi="Times New Roman" w:cs="Times New Roman"/>
                <w:b w:val="0"/>
                <w:bCs w:val="0"/>
                <w:color w:val="auto"/>
                <w:sz w:val="28"/>
                <w:szCs w:val="28"/>
                <w:vertAlign w:val="baseline"/>
                <w:lang w:val="en-US"/>
              </w:rPr>
            </w:pPr>
            <w:r>
              <w:rPr>
                <w:rFonts w:hint="default" w:ascii="Times New Roman" w:hAnsi="Times New Roman" w:eastAsia="SimSun" w:cs="Times New Roman"/>
                <w:b w:val="0"/>
                <w:bCs w:val="0"/>
                <w:i w:val="0"/>
                <w:iCs w:val="0"/>
                <w:color w:val="auto"/>
                <w:sz w:val="28"/>
                <w:szCs w:val="28"/>
              </w:rPr>
              <w:t>Đỗ Lâm Ngọc Thức</w:t>
            </w:r>
          </w:p>
        </w:tc>
        <w:tc>
          <w:tcPr>
            <w:tcW w:w="2841" w:type="dxa"/>
          </w:tcPr>
          <w:p>
            <w:pPr>
              <w:pageBreakBefore w:val="0"/>
              <w:widowControl/>
              <w:kinsoku/>
              <w:wordWrap/>
              <w:overflowPunct/>
              <w:topLinePunct w:val="0"/>
              <w:autoSpaceDE/>
              <w:autoSpaceDN/>
              <w:bidi w:val="0"/>
              <w:adjustRightInd/>
              <w:snapToGrid/>
              <w:spacing w:after="0"/>
              <w:jc w:val="center"/>
              <w:textAlignment w:val="auto"/>
              <w:outlineLvl w:val="9"/>
              <w:rPr>
                <w:rFonts w:hint="default" w:ascii="Times New Roman" w:hAnsi="Times New Roman" w:cs="Times New Roman"/>
                <w:b w:val="0"/>
                <w:bCs w:val="0"/>
                <w:color w:val="auto"/>
                <w:sz w:val="28"/>
                <w:szCs w:val="28"/>
                <w:vertAlign w:val="baseline"/>
                <w:lang w:val="en-US"/>
              </w:rPr>
            </w:pPr>
            <w:r>
              <w:rPr>
                <w:rFonts w:hint="default" w:ascii="Times New Roman" w:hAnsi="Times New Roman" w:eastAsia="SimSun" w:cs="Times New Roman"/>
                <w:b w:val="0"/>
                <w:bCs w:val="0"/>
                <w:i w:val="0"/>
                <w:iCs w:val="0"/>
                <w:color w:val="auto"/>
                <w:sz w:val="28"/>
                <w:szCs w:val="28"/>
              </w:rPr>
              <w:t>2153143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9" w:type="dxa"/>
          </w:tcPr>
          <w:p>
            <w:pPr>
              <w:pageBreakBefore w:val="0"/>
              <w:widowControl/>
              <w:kinsoku/>
              <w:wordWrap/>
              <w:overflowPunct/>
              <w:topLinePunct w:val="0"/>
              <w:autoSpaceDE/>
              <w:autoSpaceDN/>
              <w:bidi w:val="0"/>
              <w:adjustRightInd/>
              <w:snapToGrid/>
              <w:spacing w:after="0"/>
              <w:jc w:val="center"/>
              <w:textAlignment w:val="auto"/>
              <w:outlineLvl w:val="9"/>
              <w:rPr>
                <w:rFonts w:hint="default" w:ascii="Times New Roman" w:hAnsi="Times New Roman" w:cs="Times New Roman"/>
                <w:b w:val="0"/>
                <w:bCs w:val="0"/>
                <w:color w:val="auto"/>
                <w:sz w:val="28"/>
                <w:szCs w:val="28"/>
                <w:vertAlign w:val="baseline"/>
                <w:lang w:val="en-US"/>
              </w:rPr>
            </w:pPr>
            <w:r>
              <w:rPr>
                <w:rFonts w:hint="default" w:ascii="Times New Roman" w:hAnsi="Times New Roman" w:cs="Times New Roman"/>
                <w:b w:val="0"/>
                <w:bCs w:val="0"/>
                <w:color w:val="auto"/>
                <w:sz w:val="28"/>
                <w:szCs w:val="28"/>
                <w:vertAlign w:val="baseline"/>
                <w:lang w:val="en-US"/>
              </w:rPr>
              <w:t>4</w:t>
            </w:r>
          </w:p>
        </w:tc>
        <w:tc>
          <w:tcPr>
            <w:tcW w:w="4522" w:type="dxa"/>
          </w:tcPr>
          <w:p>
            <w:pPr>
              <w:pageBreakBefore w:val="0"/>
              <w:widowControl/>
              <w:kinsoku/>
              <w:wordWrap/>
              <w:overflowPunct/>
              <w:topLinePunct w:val="0"/>
              <w:autoSpaceDE/>
              <w:autoSpaceDN/>
              <w:bidi w:val="0"/>
              <w:adjustRightInd/>
              <w:snapToGrid/>
              <w:spacing w:after="0"/>
              <w:jc w:val="center"/>
              <w:textAlignment w:val="auto"/>
              <w:outlineLvl w:val="9"/>
              <w:rPr>
                <w:rFonts w:hint="default" w:ascii="Times New Roman" w:hAnsi="Times New Roman" w:cs="Times New Roman"/>
                <w:b w:val="0"/>
                <w:bCs w:val="0"/>
                <w:color w:val="auto"/>
                <w:sz w:val="28"/>
                <w:szCs w:val="28"/>
                <w:vertAlign w:val="baseline"/>
                <w:lang w:val="en-US"/>
              </w:rPr>
            </w:pPr>
            <w:r>
              <w:rPr>
                <w:rFonts w:hint="default" w:ascii="Times New Roman" w:hAnsi="Times New Roman" w:eastAsia="SimSun" w:cs="Times New Roman"/>
                <w:b w:val="0"/>
                <w:bCs w:val="0"/>
                <w:i w:val="0"/>
                <w:iCs w:val="0"/>
                <w:color w:val="auto"/>
                <w:sz w:val="28"/>
                <w:szCs w:val="28"/>
              </w:rPr>
              <w:t>Nguyễn Vĩnh Huy</w:t>
            </w:r>
          </w:p>
        </w:tc>
        <w:tc>
          <w:tcPr>
            <w:tcW w:w="2841" w:type="dxa"/>
          </w:tcPr>
          <w:p>
            <w:pPr>
              <w:pageBreakBefore w:val="0"/>
              <w:widowControl/>
              <w:kinsoku/>
              <w:wordWrap/>
              <w:overflowPunct/>
              <w:topLinePunct w:val="0"/>
              <w:autoSpaceDE/>
              <w:autoSpaceDN/>
              <w:bidi w:val="0"/>
              <w:adjustRightInd/>
              <w:snapToGrid/>
              <w:spacing w:after="0"/>
              <w:jc w:val="center"/>
              <w:textAlignment w:val="auto"/>
              <w:outlineLvl w:val="9"/>
              <w:rPr>
                <w:rFonts w:hint="default" w:ascii="Times New Roman" w:hAnsi="Times New Roman" w:cs="Times New Roman"/>
                <w:b w:val="0"/>
                <w:bCs w:val="0"/>
                <w:color w:val="auto"/>
                <w:sz w:val="28"/>
                <w:szCs w:val="28"/>
                <w:vertAlign w:val="baseline"/>
                <w:lang w:val="en-US"/>
              </w:rPr>
            </w:pPr>
            <w:r>
              <w:rPr>
                <w:rFonts w:hint="default" w:ascii="Times New Roman" w:hAnsi="Times New Roman" w:eastAsia="SimSun" w:cs="Times New Roman"/>
                <w:b w:val="0"/>
                <w:bCs w:val="0"/>
                <w:i w:val="0"/>
                <w:iCs w:val="0"/>
                <w:color w:val="auto"/>
                <w:sz w:val="28"/>
                <w:szCs w:val="28"/>
              </w:rPr>
              <w:t>2152597</w:t>
            </w:r>
          </w:p>
        </w:tc>
      </w:tr>
    </w:tbl>
    <w:p>
      <w:pPr>
        <w:pageBreakBefore w:val="0"/>
        <w:widowControl/>
        <w:kinsoku/>
        <w:wordWrap/>
        <w:overflowPunct/>
        <w:topLinePunct w:val="0"/>
        <w:autoSpaceDE/>
        <w:autoSpaceDN/>
        <w:bidi w:val="0"/>
        <w:adjustRightInd/>
        <w:snapToGrid/>
        <w:textAlignment w:val="auto"/>
        <w:outlineLvl w:val="9"/>
        <w:rPr>
          <w:rFonts w:hint="default" w:ascii="Times New Roman" w:hAnsi="Times New Roman" w:cs="Times New Roman"/>
          <w:b/>
          <w:bCs/>
          <w:color w:val="0000FF"/>
          <w:sz w:val="32"/>
          <w:szCs w:val="32"/>
          <w:lang w:val="en-US"/>
        </w:rPr>
      </w:pPr>
    </w:p>
    <w:p>
      <w:pPr>
        <w:bidi w:val="0"/>
        <w:jc w:val="center"/>
        <w:outlineLvl w:val="9"/>
        <w:rPr>
          <w:rStyle w:val="7"/>
          <w:rFonts w:hint="default"/>
          <w:lang w:val="en-US"/>
        </w:rPr>
      </w:pPr>
    </w:p>
    <w:p>
      <w:pPr>
        <w:outlineLvl w:val="9"/>
      </w:pPr>
      <w:r>
        <w:br w:type="page"/>
      </w:r>
    </w:p>
    <w:sdt>
      <w:sdtPr>
        <w:rPr>
          <w:rFonts w:ascii="SimSun" w:hAnsi="SimSun" w:eastAsia="SimSun" w:cstheme="minorBidi"/>
          <w:sz w:val="21"/>
          <w:szCs w:val="22"/>
          <w:lang w:val="en-US" w:eastAsia="en-US" w:bidi="ar-SA"/>
        </w:rPr>
        <w:id w:val="147478779"/>
        <w15:color w:val="DBDBDB"/>
        <w:docPartObj>
          <w:docPartGallery w:val="Table of Contents"/>
          <w:docPartUnique/>
        </w:docPartObj>
      </w:sdtPr>
      <w:sdtEndPr>
        <w:rPr>
          <w:rFonts w:ascii="SimSun" w:hAnsi="SimSun" w:eastAsia="SimSun" w:cstheme="minorBidi"/>
          <w:b/>
          <w:sz w:val="21"/>
          <w:szCs w:val="22"/>
          <w:lang w:val="en-US" w:eastAsia="en-US" w:bidi="ar-SA"/>
        </w:rPr>
      </w:sdtEndPr>
      <w:sdtContent>
        <w:p>
          <w:pPr>
            <w:spacing w:before="0" w:beforeLines="0" w:after="0" w:afterLines="0" w:line="240" w:lineRule="auto"/>
            <w:ind w:left="0" w:leftChars="0" w:right="0" w:rightChars="0" w:firstLine="0" w:firstLineChars="0"/>
            <w:jc w:val="center"/>
          </w:pPr>
          <w:bookmarkStart w:id="4" w:name="_Toc23481"/>
          <w:r>
            <w:rPr>
              <w:rFonts w:ascii="SimSun" w:hAnsi="SimSun" w:eastAsia="SimSun"/>
              <w:sz w:val="21"/>
            </w:rPr>
            <w:t>Catalog</w:t>
          </w:r>
        </w:p>
        <w:p>
          <w:pPr>
            <w:pStyle w:val="17"/>
            <w:tabs>
              <w:tab w:val="right" w:leader="dot" w:pos="10539"/>
            </w:tabs>
          </w:pPr>
          <w:r>
            <w:fldChar w:fldCharType="begin"/>
          </w:r>
          <w:r>
            <w:instrText xml:space="preserve">TOC \o "1-2" \h \u </w:instrText>
          </w:r>
          <w:r>
            <w:fldChar w:fldCharType="separate"/>
          </w:r>
          <w:r>
            <w:fldChar w:fldCharType="begin"/>
          </w:r>
          <w:r>
            <w:instrText xml:space="preserve"> HYPERLINK \l _Toc23310 </w:instrText>
          </w:r>
          <w:r>
            <w:fldChar w:fldCharType="separate"/>
          </w:r>
          <w:r>
            <w:rPr>
              <w:rFonts w:hint="default"/>
              <w:szCs w:val="50"/>
              <w:lang w:val="en-US"/>
            </w:rPr>
            <w:t>I. Theories Recall</w:t>
          </w:r>
          <w:r>
            <w:tab/>
          </w:r>
          <w:r>
            <w:fldChar w:fldCharType="begin"/>
          </w:r>
          <w:r>
            <w:instrText xml:space="preserve"> PAGEREF _Toc23310 \h </w:instrText>
          </w:r>
          <w:r>
            <w:fldChar w:fldCharType="separate"/>
          </w:r>
          <w:r>
            <w:t>3</w:t>
          </w:r>
          <w:r>
            <w:fldChar w:fldCharType="end"/>
          </w:r>
          <w:r>
            <w:fldChar w:fldCharType="end"/>
          </w:r>
        </w:p>
        <w:p>
          <w:pPr>
            <w:pStyle w:val="18"/>
            <w:tabs>
              <w:tab w:val="right" w:leader="dot" w:pos="10539"/>
            </w:tabs>
          </w:pPr>
          <w:r>
            <w:fldChar w:fldCharType="begin"/>
          </w:r>
          <w:r>
            <w:instrText xml:space="preserve"> HYPERLINK \l _Toc12098 </w:instrText>
          </w:r>
          <w:r>
            <w:fldChar w:fldCharType="separate"/>
          </w:r>
          <w:r>
            <w:rPr>
              <w:rFonts w:hint="default"/>
              <w:lang w:val="en-US"/>
            </w:rPr>
            <w:t xml:space="preserve">1. </w:t>
          </w:r>
          <w:r>
            <w:rPr>
              <w:rFonts w:hint="default"/>
              <w:bCs w:val="0"/>
              <w:szCs w:val="32"/>
              <w:lang w:val="en-US"/>
            </w:rPr>
            <w:t>Mathematical Theories:</w:t>
          </w:r>
          <w:r>
            <w:tab/>
          </w:r>
          <w:r>
            <w:fldChar w:fldCharType="begin"/>
          </w:r>
          <w:r>
            <w:instrText xml:space="preserve"> PAGEREF _Toc12098 \h </w:instrText>
          </w:r>
          <w:r>
            <w:fldChar w:fldCharType="separate"/>
          </w:r>
          <w:r>
            <w:t>3</w:t>
          </w:r>
          <w:r>
            <w:fldChar w:fldCharType="end"/>
          </w:r>
          <w:r>
            <w:fldChar w:fldCharType="end"/>
          </w:r>
        </w:p>
        <w:p>
          <w:pPr>
            <w:pStyle w:val="18"/>
            <w:tabs>
              <w:tab w:val="right" w:leader="dot" w:pos="10539"/>
            </w:tabs>
          </w:pPr>
          <w:r>
            <w:fldChar w:fldCharType="begin"/>
          </w:r>
          <w:r>
            <w:instrText xml:space="preserve"> HYPERLINK \l _Toc6574 </w:instrText>
          </w:r>
          <w:r>
            <w:fldChar w:fldCharType="separate"/>
          </w:r>
          <w:r>
            <w:rPr>
              <w:rFonts w:hint="default"/>
              <w:bCs w:val="0"/>
              <w:szCs w:val="32"/>
              <w:lang w:val="en-US"/>
            </w:rPr>
            <w:t>2. Computing Theories:</w:t>
          </w:r>
          <w:r>
            <w:tab/>
          </w:r>
          <w:r>
            <w:fldChar w:fldCharType="begin"/>
          </w:r>
          <w:r>
            <w:instrText xml:space="preserve"> PAGEREF _Toc6574 \h </w:instrText>
          </w:r>
          <w:r>
            <w:fldChar w:fldCharType="separate"/>
          </w:r>
          <w:r>
            <w:t>3</w:t>
          </w:r>
          <w:r>
            <w:fldChar w:fldCharType="end"/>
          </w:r>
          <w:r>
            <w:fldChar w:fldCharType="end"/>
          </w:r>
        </w:p>
        <w:p>
          <w:pPr>
            <w:pStyle w:val="17"/>
            <w:tabs>
              <w:tab w:val="right" w:leader="dot" w:pos="10539"/>
            </w:tabs>
          </w:pPr>
          <w:r>
            <w:fldChar w:fldCharType="begin"/>
          </w:r>
          <w:r>
            <w:instrText xml:space="preserve"> HYPERLINK \l _Toc10428 </w:instrText>
          </w:r>
          <w:r>
            <w:fldChar w:fldCharType="separate"/>
          </w:r>
          <w:r>
            <w:rPr>
              <w:rFonts w:hint="default" w:ascii="Times New Roman" w:hAnsi="Times New Roman" w:eastAsiaTheme="majorEastAsia" w:cstheme="majorBidi"/>
              <w:bCs/>
              <w:szCs w:val="50"/>
              <w:lang w:val="en-US" w:eastAsia="en-US" w:bidi="ar-SA"/>
            </w:rPr>
            <w:t xml:space="preserve">II. </w:t>
          </w:r>
          <w:r>
            <w:rPr>
              <w:rFonts w:hint="default" w:cstheme="majorBidi"/>
              <w:bCs/>
              <w:szCs w:val="50"/>
              <w:lang w:val="en-US" w:eastAsia="en-US" w:bidi="ar-SA"/>
            </w:rPr>
            <w:t>Idea and execution</w:t>
          </w:r>
          <w:r>
            <w:tab/>
          </w:r>
          <w:r>
            <w:fldChar w:fldCharType="begin"/>
          </w:r>
          <w:r>
            <w:instrText xml:space="preserve"> PAGEREF _Toc10428 \h </w:instrText>
          </w:r>
          <w:r>
            <w:fldChar w:fldCharType="separate"/>
          </w:r>
          <w:r>
            <w:t>4</w:t>
          </w:r>
          <w:r>
            <w:fldChar w:fldCharType="end"/>
          </w:r>
          <w:r>
            <w:fldChar w:fldCharType="end"/>
          </w:r>
        </w:p>
        <w:p>
          <w:pPr>
            <w:pStyle w:val="18"/>
            <w:tabs>
              <w:tab w:val="right" w:leader="dot" w:pos="10539"/>
            </w:tabs>
          </w:pPr>
          <w:r>
            <w:fldChar w:fldCharType="begin"/>
          </w:r>
          <w:r>
            <w:instrText xml:space="preserve"> HYPERLINK \l _Toc17999 </w:instrText>
          </w:r>
          <w:r>
            <w:fldChar w:fldCharType="separate"/>
          </w:r>
          <w:r>
            <w:rPr>
              <w:rFonts w:hint="default" w:ascii="Times New Roman" w:hAnsi="Times New Roman" w:eastAsia="SimSun" w:cs="Times New Roman"/>
              <w:bCs/>
              <w:i w:val="0"/>
              <w:iCs w:val="0"/>
              <w:caps w:val="0"/>
              <w:spacing w:val="0"/>
              <w:szCs w:val="32"/>
              <w:shd w:val="clear" w:fill="auto"/>
              <w:lang w:val="en-US"/>
            </w:rPr>
            <w:t xml:space="preserve">1. </w:t>
          </w:r>
          <w:r>
            <w:rPr>
              <w:rFonts w:hint="default" w:eastAsia="SimSun" w:cs="Times New Roman"/>
              <w:bCs/>
              <w:i w:val="0"/>
              <w:iCs w:val="0"/>
              <w:caps w:val="0"/>
              <w:spacing w:val="0"/>
              <w:szCs w:val="32"/>
              <w:shd w:val="clear" w:color="auto" w:fill="auto"/>
              <w:lang w:val="en-US"/>
            </w:rPr>
            <w:t>Problems:</w:t>
          </w:r>
          <w:r>
            <w:tab/>
          </w:r>
          <w:r>
            <w:fldChar w:fldCharType="begin"/>
          </w:r>
          <w:r>
            <w:instrText xml:space="preserve"> PAGEREF _Toc17999 \h </w:instrText>
          </w:r>
          <w:r>
            <w:fldChar w:fldCharType="separate"/>
          </w:r>
          <w:r>
            <w:t>4</w:t>
          </w:r>
          <w:r>
            <w:fldChar w:fldCharType="end"/>
          </w:r>
          <w:r>
            <w:fldChar w:fldCharType="end"/>
          </w:r>
        </w:p>
        <w:p>
          <w:pPr>
            <w:pStyle w:val="18"/>
            <w:tabs>
              <w:tab w:val="right" w:leader="dot" w:pos="10539"/>
            </w:tabs>
          </w:pPr>
          <w:r>
            <w:fldChar w:fldCharType="begin"/>
          </w:r>
          <w:r>
            <w:instrText xml:space="preserve"> HYPERLINK \l _Toc11347 </w:instrText>
          </w:r>
          <w:r>
            <w:fldChar w:fldCharType="separate"/>
          </w:r>
          <w:r>
            <w:rPr>
              <w:rFonts w:hint="default" w:ascii="Times New Roman" w:hAnsi="Times New Roman" w:eastAsia="SimSun" w:cs="Times New Roman"/>
              <w:bCs/>
              <w:i w:val="0"/>
              <w:iCs w:val="0"/>
              <w:caps w:val="0"/>
              <w:spacing w:val="0"/>
              <w:szCs w:val="32"/>
              <w:shd w:val="clear" w:fill="auto"/>
              <w:lang w:val="en-US"/>
            </w:rPr>
            <w:t xml:space="preserve">2. </w:t>
          </w:r>
          <w:r>
            <w:rPr>
              <w:rFonts w:hint="default" w:eastAsia="SimSun" w:cs="Times New Roman"/>
              <w:bCs/>
              <w:i w:val="0"/>
              <w:iCs w:val="0"/>
              <w:caps w:val="0"/>
              <w:spacing w:val="0"/>
              <w:szCs w:val="32"/>
              <w:shd w:val="clear" w:color="auto" w:fill="auto"/>
              <w:lang w:val="en-US"/>
            </w:rPr>
            <w:t>Idea:</w:t>
          </w:r>
          <w:r>
            <w:tab/>
          </w:r>
          <w:r>
            <w:fldChar w:fldCharType="begin"/>
          </w:r>
          <w:r>
            <w:instrText xml:space="preserve"> PAGEREF _Toc11347 \h </w:instrText>
          </w:r>
          <w:r>
            <w:fldChar w:fldCharType="separate"/>
          </w:r>
          <w:r>
            <w:t>4</w:t>
          </w:r>
          <w:r>
            <w:fldChar w:fldCharType="end"/>
          </w:r>
          <w:r>
            <w:fldChar w:fldCharType="end"/>
          </w:r>
        </w:p>
        <w:p>
          <w:pPr>
            <w:pStyle w:val="18"/>
            <w:tabs>
              <w:tab w:val="right" w:leader="dot" w:pos="10539"/>
            </w:tabs>
          </w:pPr>
          <w:r>
            <w:fldChar w:fldCharType="begin"/>
          </w:r>
          <w:r>
            <w:instrText xml:space="preserve"> HYPERLINK \l _Toc8506 </w:instrText>
          </w:r>
          <w:r>
            <w:fldChar w:fldCharType="separate"/>
          </w:r>
          <w:r>
            <w:rPr>
              <w:rFonts w:hint="default" w:ascii="Times New Roman" w:hAnsi="Times New Roman" w:eastAsia="SimSun" w:cs="Times New Roman"/>
              <w:bCs/>
              <w:i w:val="0"/>
              <w:iCs w:val="0"/>
              <w:caps w:val="0"/>
              <w:spacing w:val="0"/>
              <w:szCs w:val="32"/>
              <w:shd w:val="clear" w:fill="auto"/>
              <w:lang w:val="en-US"/>
            </w:rPr>
            <w:t xml:space="preserve">3. </w:t>
          </w:r>
          <w:r>
            <w:rPr>
              <w:rFonts w:hint="default" w:eastAsia="SimSun" w:cs="Times New Roman"/>
              <w:bCs/>
              <w:i w:val="0"/>
              <w:iCs w:val="0"/>
              <w:caps w:val="0"/>
              <w:spacing w:val="0"/>
              <w:szCs w:val="32"/>
              <w:shd w:val="clear" w:color="auto" w:fill="auto"/>
              <w:lang w:val="en-US"/>
            </w:rPr>
            <w:t>Execution:</w:t>
          </w:r>
          <w:r>
            <w:tab/>
          </w:r>
          <w:r>
            <w:fldChar w:fldCharType="begin"/>
          </w:r>
          <w:r>
            <w:instrText xml:space="preserve"> PAGEREF _Toc8506 \h </w:instrText>
          </w:r>
          <w:r>
            <w:fldChar w:fldCharType="separate"/>
          </w:r>
          <w:r>
            <w:t>5</w:t>
          </w:r>
          <w:r>
            <w:fldChar w:fldCharType="end"/>
          </w:r>
          <w:r>
            <w:fldChar w:fldCharType="end"/>
          </w:r>
        </w:p>
        <w:p>
          <w:pPr>
            <w:pStyle w:val="18"/>
            <w:tabs>
              <w:tab w:val="right" w:leader="dot" w:pos="10539"/>
            </w:tabs>
          </w:pPr>
          <w:r>
            <w:fldChar w:fldCharType="begin"/>
          </w:r>
          <w:r>
            <w:instrText xml:space="preserve"> HYPERLINK \l _Toc25629 </w:instrText>
          </w:r>
          <w:r>
            <w:fldChar w:fldCharType="separate"/>
          </w:r>
          <w:r>
            <w:rPr>
              <w:rFonts w:hint="default" w:ascii="Times New Roman" w:hAnsi="Times New Roman" w:eastAsia="SimSun" w:cs="Times New Roman"/>
              <w:bCs/>
              <w:i w:val="0"/>
              <w:iCs w:val="0"/>
              <w:caps w:val="0"/>
              <w:spacing w:val="0"/>
              <w:szCs w:val="32"/>
              <w:shd w:val="clear" w:fill="auto"/>
              <w:lang w:val="en-US" w:eastAsia="en-US" w:bidi="ar-SA"/>
            </w:rPr>
            <w:t xml:space="preserve">4. </w:t>
          </w:r>
          <w:r>
            <w:rPr>
              <w:rFonts w:hint="default" w:eastAsia="SimSun" w:cs="Times New Roman"/>
              <w:bCs/>
              <w:i w:val="0"/>
              <w:iCs w:val="0"/>
              <w:caps w:val="0"/>
              <w:spacing w:val="0"/>
              <w:szCs w:val="32"/>
              <w:shd w:val="clear" w:color="auto" w:fill="auto"/>
              <w:lang w:val="en-US" w:eastAsia="en-US" w:bidi="ar-SA"/>
            </w:rPr>
            <w:t>Explanation:</w:t>
          </w:r>
          <w:r>
            <w:tab/>
          </w:r>
          <w:r>
            <w:fldChar w:fldCharType="begin"/>
          </w:r>
          <w:r>
            <w:instrText xml:space="preserve"> PAGEREF _Toc25629 \h </w:instrText>
          </w:r>
          <w:r>
            <w:fldChar w:fldCharType="separate"/>
          </w:r>
          <w:r>
            <w:t>6</w:t>
          </w:r>
          <w:r>
            <w:fldChar w:fldCharType="end"/>
          </w:r>
          <w:r>
            <w:fldChar w:fldCharType="end"/>
          </w:r>
        </w:p>
        <w:p>
          <w:pPr>
            <w:pStyle w:val="17"/>
            <w:tabs>
              <w:tab w:val="right" w:leader="dot" w:pos="10539"/>
            </w:tabs>
          </w:pPr>
          <w:r>
            <w:fldChar w:fldCharType="begin"/>
          </w:r>
          <w:r>
            <w:instrText xml:space="preserve"> HYPERLINK \l _Toc13150 </w:instrText>
          </w:r>
          <w:r>
            <w:fldChar w:fldCharType="separate"/>
          </w:r>
          <w:r>
            <w:rPr>
              <w:rFonts w:hint="default"/>
              <w:lang w:val="en-US"/>
            </w:rPr>
            <w:t>III. Result</w:t>
          </w:r>
          <w:r>
            <w:tab/>
          </w:r>
          <w:r>
            <w:fldChar w:fldCharType="begin"/>
          </w:r>
          <w:r>
            <w:instrText xml:space="preserve"> PAGEREF _Toc13150 \h </w:instrText>
          </w:r>
          <w:r>
            <w:fldChar w:fldCharType="separate"/>
          </w:r>
          <w:r>
            <w:t>10</w:t>
          </w:r>
          <w:r>
            <w:fldChar w:fldCharType="end"/>
          </w:r>
          <w:r>
            <w:fldChar w:fldCharType="end"/>
          </w:r>
        </w:p>
        <w:p>
          <w:pPr>
            <w:pStyle w:val="18"/>
            <w:tabs>
              <w:tab w:val="right" w:leader="dot" w:pos="10539"/>
            </w:tabs>
          </w:pPr>
          <w:r>
            <w:fldChar w:fldCharType="begin"/>
          </w:r>
          <w:r>
            <w:instrText xml:space="preserve"> HYPERLINK \l _Toc18383 </w:instrText>
          </w:r>
          <w:r>
            <w:fldChar w:fldCharType="separate"/>
          </w:r>
          <w:r>
            <w:rPr>
              <w:rFonts w:hint="default"/>
              <w:lang w:val="en-US"/>
            </w:rPr>
            <w:t>1. P1a</w:t>
          </w:r>
          <w:r>
            <w:tab/>
          </w:r>
          <w:r>
            <w:fldChar w:fldCharType="begin"/>
          </w:r>
          <w:r>
            <w:instrText xml:space="preserve"> PAGEREF _Toc18383 \h </w:instrText>
          </w:r>
          <w:r>
            <w:fldChar w:fldCharType="separate"/>
          </w:r>
          <w:r>
            <w:t>10</w:t>
          </w:r>
          <w:r>
            <w:fldChar w:fldCharType="end"/>
          </w:r>
          <w:r>
            <w:fldChar w:fldCharType="end"/>
          </w:r>
        </w:p>
        <w:p>
          <w:pPr>
            <w:pStyle w:val="18"/>
            <w:tabs>
              <w:tab w:val="right" w:leader="dot" w:pos="10539"/>
            </w:tabs>
          </w:pPr>
          <w:r>
            <w:fldChar w:fldCharType="begin"/>
          </w:r>
          <w:r>
            <w:instrText xml:space="preserve"> HYPERLINK \l _Toc26130 </w:instrText>
          </w:r>
          <w:r>
            <w:fldChar w:fldCharType="separate"/>
          </w:r>
          <w:r>
            <w:rPr>
              <w:rFonts w:hint="default"/>
              <w:lang w:val="en-US"/>
            </w:rPr>
            <w:t>2. P1b</w:t>
          </w:r>
          <w:r>
            <w:tab/>
          </w:r>
          <w:r>
            <w:fldChar w:fldCharType="begin"/>
          </w:r>
          <w:r>
            <w:instrText xml:space="preserve"> PAGEREF _Toc26130 \h </w:instrText>
          </w:r>
          <w:r>
            <w:fldChar w:fldCharType="separate"/>
          </w:r>
          <w:r>
            <w:t>10</w:t>
          </w:r>
          <w:r>
            <w:fldChar w:fldCharType="end"/>
          </w:r>
          <w:r>
            <w:fldChar w:fldCharType="end"/>
          </w:r>
        </w:p>
        <w:p>
          <w:pPr>
            <w:pStyle w:val="18"/>
            <w:tabs>
              <w:tab w:val="right" w:leader="dot" w:pos="10539"/>
            </w:tabs>
          </w:pPr>
          <w:r>
            <w:fldChar w:fldCharType="begin"/>
          </w:r>
          <w:r>
            <w:instrText xml:space="preserve"> HYPERLINK \l _Toc4593 </w:instrText>
          </w:r>
          <w:r>
            <w:fldChar w:fldCharType="separate"/>
          </w:r>
          <w:r>
            <w:rPr>
              <w:rFonts w:hint="default"/>
              <w:lang w:val="en-US"/>
            </w:rPr>
            <w:t>3. P1c</w:t>
          </w:r>
          <w:r>
            <w:tab/>
          </w:r>
          <w:r>
            <w:fldChar w:fldCharType="begin"/>
          </w:r>
          <w:r>
            <w:instrText xml:space="preserve"> PAGEREF _Toc4593 \h </w:instrText>
          </w:r>
          <w:r>
            <w:fldChar w:fldCharType="separate"/>
          </w:r>
          <w:r>
            <w:t>11</w:t>
          </w:r>
          <w:r>
            <w:fldChar w:fldCharType="end"/>
          </w:r>
          <w:r>
            <w:fldChar w:fldCharType="end"/>
          </w:r>
        </w:p>
        <w:p>
          <w:pPr>
            <w:pStyle w:val="18"/>
            <w:tabs>
              <w:tab w:val="right" w:leader="dot" w:pos="10539"/>
            </w:tabs>
          </w:pPr>
          <w:r>
            <w:fldChar w:fldCharType="begin"/>
          </w:r>
          <w:r>
            <w:instrText xml:space="preserve"> HYPERLINK \l _Toc28169 </w:instrText>
          </w:r>
          <w:r>
            <w:fldChar w:fldCharType="separate"/>
          </w:r>
          <w:r>
            <w:rPr>
              <w:rFonts w:hint="default"/>
              <w:lang w:val="en-US"/>
            </w:rPr>
            <w:t>4. P2a</w:t>
          </w:r>
          <w:r>
            <w:tab/>
          </w:r>
          <w:r>
            <w:fldChar w:fldCharType="begin"/>
          </w:r>
          <w:r>
            <w:instrText xml:space="preserve"> PAGEREF _Toc28169 \h </w:instrText>
          </w:r>
          <w:r>
            <w:fldChar w:fldCharType="separate"/>
          </w:r>
          <w:r>
            <w:t>11</w:t>
          </w:r>
          <w:r>
            <w:fldChar w:fldCharType="end"/>
          </w:r>
          <w:r>
            <w:fldChar w:fldCharType="end"/>
          </w:r>
        </w:p>
        <w:p>
          <w:pPr>
            <w:pStyle w:val="18"/>
            <w:tabs>
              <w:tab w:val="right" w:leader="dot" w:pos="10539"/>
            </w:tabs>
          </w:pPr>
          <w:r>
            <w:fldChar w:fldCharType="begin"/>
          </w:r>
          <w:r>
            <w:instrText xml:space="preserve"> HYPERLINK \l _Toc8085 </w:instrText>
          </w:r>
          <w:r>
            <w:fldChar w:fldCharType="separate"/>
          </w:r>
          <w:r>
            <w:rPr>
              <w:rFonts w:hint="default"/>
              <w:lang w:val="en-US"/>
            </w:rPr>
            <w:t>5. P2b</w:t>
          </w:r>
          <w:r>
            <w:tab/>
          </w:r>
          <w:r>
            <w:fldChar w:fldCharType="begin"/>
          </w:r>
          <w:r>
            <w:instrText xml:space="preserve"> PAGEREF _Toc8085 \h </w:instrText>
          </w:r>
          <w:r>
            <w:fldChar w:fldCharType="separate"/>
          </w:r>
          <w:r>
            <w:t>11</w:t>
          </w:r>
          <w:r>
            <w:fldChar w:fldCharType="end"/>
          </w:r>
          <w:r>
            <w:fldChar w:fldCharType="end"/>
          </w:r>
        </w:p>
        <w:p>
          <w:pPr>
            <w:pStyle w:val="18"/>
            <w:tabs>
              <w:tab w:val="right" w:leader="dot" w:pos="10539"/>
            </w:tabs>
          </w:pPr>
          <w:r>
            <w:fldChar w:fldCharType="begin"/>
          </w:r>
          <w:r>
            <w:instrText xml:space="preserve"> HYPERLINK \l _Toc19112 </w:instrText>
          </w:r>
          <w:r>
            <w:fldChar w:fldCharType="separate"/>
          </w:r>
          <w:r>
            <w:rPr>
              <w:rFonts w:hint="default"/>
              <w:lang w:val="en-US"/>
            </w:rPr>
            <w:t>6. P2c</w:t>
          </w:r>
          <w:r>
            <w:tab/>
          </w:r>
          <w:r>
            <w:fldChar w:fldCharType="begin"/>
          </w:r>
          <w:r>
            <w:instrText xml:space="preserve"> PAGEREF _Toc19112 \h </w:instrText>
          </w:r>
          <w:r>
            <w:fldChar w:fldCharType="separate"/>
          </w:r>
          <w:r>
            <w:t>11</w:t>
          </w:r>
          <w:r>
            <w:fldChar w:fldCharType="end"/>
          </w:r>
          <w:r>
            <w:fldChar w:fldCharType="end"/>
          </w:r>
        </w:p>
        <w:p>
          <w:pPr>
            <w:pStyle w:val="17"/>
            <w:tabs>
              <w:tab w:val="right" w:leader="dot" w:pos="10539"/>
            </w:tabs>
          </w:pPr>
          <w:r>
            <w:fldChar w:fldCharType="begin"/>
          </w:r>
          <w:r>
            <w:instrText xml:space="preserve"> HYPERLINK \l _Toc5814 </w:instrText>
          </w:r>
          <w:r>
            <w:fldChar w:fldCharType="separate"/>
          </w:r>
          <w:r>
            <w:rPr>
              <w:rFonts w:hint="default" w:ascii="Times New Roman" w:hAnsi="Times New Roman" w:eastAsiaTheme="majorEastAsia" w:cstheme="majorBidi"/>
              <w:bCs/>
              <w:szCs w:val="28"/>
              <w:lang w:val="en-US" w:eastAsia="en-US" w:bidi="ar-SA"/>
            </w:rPr>
            <w:t xml:space="preserve">IV. </w:t>
          </w:r>
          <w:r>
            <w:rPr>
              <w:rFonts w:hint="default" w:cstheme="majorBidi"/>
              <w:bCs/>
              <w:szCs w:val="28"/>
              <w:lang w:val="en-US" w:eastAsia="en-US" w:bidi="ar-SA"/>
            </w:rPr>
            <w:t>Conclusion</w:t>
          </w:r>
          <w:r>
            <w:tab/>
          </w:r>
          <w:r>
            <w:fldChar w:fldCharType="begin"/>
          </w:r>
          <w:r>
            <w:instrText xml:space="preserve"> PAGEREF _Toc5814 \h </w:instrText>
          </w:r>
          <w:r>
            <w:fldChar w:fldCharType="separate"/>
          </w:r>
          <w:r>
            <w:t>12</w:t>
          </w:r>
          <w:r>
            <w:fldChar w:fldCharType="end"/>
          </w:r>
          <w:r>
            <w:fldChar w:fldCharType="end"/>
          </w:r>
        </w:p>
        <w:p>
          <w:pPr>
            <w:pStyle w:val="18"/>
            <w:tabs>
              <w:tab w:val="right" w:leader="dot" w:pos="10539"/>
            </w:tabs>
          </w:pPr>
          <w:r>
            <w:fldChar w:fldCharType="begin"/>
          </w:r>
          <w:r>
            <w:instrText xml:space="preserve"> HYPERLINK \l _Toc25959 </w:instrText>
          </w:r>
          <w:r>
            <w:fldChar w:fldCharType="separate"/>
          </w:r>
          <w:r>
            <w:rPr>
              <w:rFonts w:hint="default" w:ascii="Times New Roman" w:hAnsi="Times New Roman" w:eastAsiaTheme="majorEastAsia" w:cstheme="majorBidi"/>
              <w:bCs/>
              <w:szCs w:val="32"/>
              <w:lang w:val="en-US" w:eastAsia="en-US" w:bidi="ar-SA"/>
            </w:rPr>
            <w:t xml:space="preserve">1. </w:t>
          </w:r>
          <w:r>
            <w:rPr>
              <w:rFonts w:hint="default" w:cstheme="majorBidi"/>
              <w:bCs/>
              <w:szCs w:val="32"/>
              <w:lang w:val="en-US" w:eastAsia="en-US" w:bidi="ar-SA"/>
            </w:rPr>
            <w:t>Advantage:</w:t>
          </w:r>
          <w:r>
            <w:tab/>
          </w:r>
          <w:r>
            <w:fldChar w:fldCharType="begin"/>
          </w:r>
          <w:r>
            <w:instrText xml:space="preserve"> PAGEREF _Toc25959 \h </w:instrText>
          </w:r>
          <w:r>
            <w:fldChar w:fldCharType="separate"/>
          </w:r>
          <w:r>
            <w:t>12</w:t>
          </w:r>
          <w:r>
            <w:fldChar w:fldCharType="end"/>
          </w:r>
          <w:r>
            <w:fldChar w:fldCharType="end"/>
          </w:r>
        </w:p>
        <w:p>
          <w:pPr>
            <w:pStyle w:val="18"/>
            <w:tabs>
              <w:tab w:val="right" w:leader="dot" w:pos="10539"/>
            </w:tabs>
          </w:pPr>
          <w:r>
            <w:fldChar w:fldCharType="begin"/>
          </w:r>
          <w:r>
            <w:instrText xml:space="preserve"> HYPERLINK \l _Toc20659 </w:instrText>
          </w:r>
          <w:r>
            <w:fldChar w:fldCharType="separate"/>
          </w:r>
          <w:r>
            <w:rPr>
              <w:rFonts w:hint="default" w:ascii="Times New Roman" w:hAnsi="Times New Roman" w:eastAsiaTheme="majorEastAsia" w:cstheme="majorBidi"/>
              <w:bCs/>
              <w:szCs w:val="32"/>
              <w:lang w:val="en-US" w:eastAsia="en-US" w:bidi="ar-SA"/>
            </w:rPr>
            <w:t xml:space="preserve">2. </w:t>
          </w:r>
          <w:r>
            <w:rPr>
              <w:rFonts w:hint="default" w:cstheme="majorBidi"/>
              <w:bCs/>
              <w:szCs w:val="32"/>
              <w:lang w:val="en-US" w:eastAsia="en-US" w:bidi="ar-SA"/>
            </w:rPr>
            <w:t>Disadvantage</w:t>
          </w:r>
          <w:r>
            <w:tab/>
          </w:r>
          <w:r>
            <w:fldChar w:fldCharType="begin"/>
          </w:r>
          <w:r>
            <w:instrText xml:space="preserve"> PAGEREF _Toc20659 \h </w:instrText>
          </w:r>
          <w:r>
            <w:fldChar w:fldCharType="separate"/>
          </w:r>
          <w:r>
            <w:t>12</w:t>
          </w:r>
          <w:r>
            <w:fldChar w:fldCharType="end"/>
          </w:r>
          <w:r>
            <w:fldChar w:fldCharType="end"/>
          </w:r>
        </w:p>
        <w:p>
          <w:pPr>
            <w:pStyle w:val="18"/>
            <w:tabs>
              <w:tab w:val="right" w:leader="dot" w:pos="10539"/>
            </w:tabs>
          </w:pPr>
          <w:r>
            <w:fldChar w:fldCharType="begin"/>
          </w:r>
          <w:r>
            <w:instrText xml:space="preserve"> HYPERLINK \l _Toc30948 </w:instrText>
          </w:r>
          <w:r>
            <w:fldChar w:fldCharType="separate"/>
          </w:r>
          <w:r>
            <w:rPr>
              <w:rFonts w:hint="default" w:ascii="Times New Roman" w:hAnsi="Times New Roman" w:eastAsiaTheme="majorEastAsia" w:cstheme="majorBidi"/>
              <w:bCs/>
              <w:szCs w:val="32"/>
              <w:lang w:val="en-US" w:eastAsia="en-US" w:bidi="ar-SA"/>
            </w:rPr>
            <w:t xml:space="preserve">3. </w:t>
          </w:r>
          <w:r>
            <w:rPr>
              <w:rFonts w:hint="default" w:cstheme="majorBidi"/>
              <w:bCs/>
              <w:szCs w:val="32"/>
              <w:lang w:val="en-US" w:eastAsia="en-US" w:bidi="ar-SA"/>
            </w:rPr>
            <w:t>Final conclusion</w:t>
          </w:r>
          <w:r>
            <w:tab/>
          </w:r>
          <w:r>
            <w:fldChar w:fldCharType="begin"/>
          </w:r>
          <w:r>
            <w:instrText xml:space="preserve"> PAGEREF _Toc30948 \h </w:instrText>
          </w:r>
          <w:r>
            <w:fldChar w:fldCharType="separate"/>
          </w:r>
          <w:r>
            <w:t>12</w:t>
          </w:r>
          <w:r>
            <w:fldChar w:fldCharType="end"/>
          </w:r>
          <w:r>
            <w:fldChar w:fldCharType="end"/>
          </w:r>
        </w:p>
        <w:p>
          <w:pPr>
            <w:rPr>
              <w:b/>
            </w:rPr>
            <w:sectPr>
              <w:headerReference r:id="rId5" w:type="default"/>
              <w:footerReference r:id="rId6" w:type="default"/>
              <w:pgSz w:w="12240" w:h="15840"/>
              <w:pgMar w:top="851" w:right="567" w:bottom="851" w:left="1134" w:header="720" w:footer="720" w:gutter="0"/>
              <w:pgBorders w:display="firstPage" w:offsetFrom="page">
                <w:top w:val="none" w:sz="0" w:space="0"/>
                <w:left w:val="none" w:sz="0" w:space="0"/>
                <w:bottom w:val="none" w:sz="0" w:space="0"/>
                <w:right w:val="none" w:sz="0" w:space="0"/>
              </w:pgBorders>
              <w:lnNumType w:countBy="0" w:restart="continuous"/>
              <w:pgNumType w:fmt="decimal"/>
              <w:cols w:space="720" w:num="1"/>
              <w:docGrid w:linePitch="381" w:charSpace="0"/>
            </w:sectPr>
          </w:pPr>
          <w:r>
            <w:fldChar w:fldCharType="end"/>
          </w:r>
        </w:p>
      </w:sdtContent>
    </w:sdt>
    <w:p>
      <w:pPr>
        <w:rPr>
          <w:b/>
        </w:rPr>
      </w:pPr>
    </w:p>
    <w:p>
      <w:pPr>
        <w:pStyle w:val="2"/>
        <w:numPr>
          <w:ilvl w:val="0"/>
          <w:numId w:val="1"/>
        </w:numPr>
        <w:bidi w:val="0"/>
        <w:ind w:left="425" w:leftChars="0" w:hanging="425" w:firstLineChars="0"/>
        <w:rPr>
          <w:rFonts w:hint="default"/>
          <w:sz w:val="50"/>
          <w:szCs w:val="50"/>
          <w:lang w:val="en-US"/>
        </w:rPr>
      </w:pPr>
      <w:bookmarkStart w:id="5" w:name="_Toc23310"/>
      <w:r>
        <w:rPr>
          <w:rFonts w:hint="default"/>
          <w:sz w:val="50"/>
          <w:szCs w:val="50"/>
          <w:lang w:val="en-US"/>
        </w:rPr>
        <w:t>Theories Recall</w:t>
      </w:r>
      <w:bookmarkEnd w:id="4"/>
      <w:bookmarkEnd w:id="5"/>
    </w:p>
    <w:p>
      <w:pPr>
        <w:pStyle w:val="3"/>
        <w:numPr>
          <w:ilvl w:val="0"/>
          <w:numId w:val="2"/>
        </w:numPr>
        <w:bidi w:val="0"/>
        <w:outlineLvl w:val="1"/>
        <w:rPr>
          <w:rFonts w:hint="default"/>
          <w:lang w:val="en-US"/>
        </w:rPr>
      </w:pPr>
      <w:bookmarkStart w:id="6" w:name="_Toc12098"/>
      <w:bookmarkStart w:id="7" w:name="_Toc29514"/>
      <w:r>
        <w:rPr>
          <w:rFonts w:hint="default"/>
          <w:b w:val="0"/>
          <w:bCs w:val="0"/>
          <w:sz w:val="32"/>
          <w:szCs w:val="32"/>
          <w:lang w:val="en-US"/>
        </w:rPr>
        <w:t>Mathematical Theories:</w:t>
      </w:r>
      <w:bookmarkEnd w:id="6"/>
      <w:bookmarkEnd w:id="7"/>
    </w:p>
    <w:p>
      <w:pPr>
        <w:pStyle w:val="4"/>
        <w:numPr>
          <w:ilvl w:val="0"/>
          <w:numId w:val="3"/>
        </w:numPr>
        <w:bidi w:val="0"/>
        <w:rPr>
          <w:rFonts w:hint="default"/>
          <w:lang w:val="en-US"/>
        </w:rPr>
      </w:pPr>
      <w:bookmarkStart w:id="8" w:name="_Toc10398"/>
      <w:r>
        <w:rPr>
          <w:rFonts w:hint="default"/>
          <w:sz w:val="32"/>
          <w:szCs w:val="32"/>
          <w:lang w:val="en-US"/>
        </w:rPr>
        <w:t>Prefix notation</w:t>
      </w:r>
      <w:r>
        <w:rPr>
          <w:rFonts w:hint="default"/>
          <w:lang w:val="en-US"/>
        </w:rPr>
        <w:t>:</w:t>
      </w:r>
      <w:bookmarkEnd w:id="8"/>
    </w:p>
    <w:p>
      <w:pPr>
        <w:rPr>
          <w:rFonts w:hint="default" w:ascii="Times New Roman" w:hAnsi="Times New Roman"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shd w:val="clear" w:color="auto" w:fill="auto"/>
          <w:lang w:val="en-US"/>
        </w:rPr>
        <w:tab/>
      </w:r>
      <w:r>
        <w:rPr>
          <w:rFonts w:hint="default"/>
          <w:sz w:val="26"/>
          <w:szCs w:val="26"/>
          <w:shd w:val="clear" w:color="auto" w:fill="auto"/>
          <w:lang w:val="en-US"/>
        </w:rPr>
        <w:t>A</w:t>
      </w:r>
      <w:r>
        <w:rPr>
          <w:rFonts w:hint="default" w:ascii="Times New Roman" w:hAnsi="Times New Roman" w:eastAsia="SimSun" w:cs="Times New Roman"/>
          <w:b w:val="0"/>
          <w:bCs w:val="0"/>
          <w:i w:val="0"/>
          <w:iCs w:val="0"/>
          <w:caps w:val="0"/>
          <w:color w:val="000000" w:themeColor="text1"/>
          <w:spacing w:val="0"/>
          <w:sz w:val="26"/>
          <w:szCs w:val="26"/>
          <w:shd w:val="clear" w:color="auto" w:fill="auto"/>
          <w14:textFill>
            <w14:solidFill>
              <w14:schemeClr w14:val="tx1"/>
            </w14:solidFill>
          </w14:textFill>
        </w:rPr>
        <w:t xml:space="preserve"> parenthesis-free notation for forming mathematical expressions in which each operator </w:t>
      </w: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precedes</w:t>
      </w:r>
      <w:r>
        <w:rPr>
          <w:rFonts w:hint="default" w:ascii="Times New Roman" w:hAnsi="Times New Roman" w:eastAsia="SimSun" w:cs="Times New Roman"/>
          <w:b w:val="0"/>
          <w:bCs w:val="0"/>
          <w:i w:val="0"/>
          <w:iCs w:val="0"/>
          <w:caps w:val="0"/>
          <w:color w:val="000000" w:themeColor="text1"/>
          <w:spacing w:val="0"/>
          <w:sz w:val="26"/>
          <w:szCs w:val="26"/>
          <w:shd w:val="clear" w:color="auto" w:fill="auto"/>
          <w14:textFill>
            <w14:solidFill>
              <w14:schemeClr w14:val="tx1"/>
            </w14:solidFill>
          </w14:textFill>
        </w:rPr>
        <w:t xml:space="preserve"> operands</w:t>
      </w: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w:t>
      </w:r>
    </w:p>
    <w:p>
      <w:pPr>
        <w:rPr>
          <w:rFonts w:hint="default" w:ascii="Times New Roman" w:hAnsi="Times New Roman"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ab/>
      </w: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Ex: 6+5 can be written in Prefix notation: + 6 5</w:t>
      </w:r>
    </w:p>
    <w:p>
      <w:pPr>
        <w:pStyle w:val="4"/>
        <w:numPr>
          <w:ilvl w:val="0"/>
          <w:numId w:val="3"/>
        </w:numPr>
        <w:tabs>
          <w:tab w:val="clear" w:pos="420"/>
        </w:tabs>
        <w:bidi w:val="0"/>
        <w:ind w:left="1260" w:leftChars="0" w:hanging="420" w:firstLineChars="0"/>
        <w:rPr>
          <w:rFonts w:hint="default"/>
          <w:sz w:val="32"/>
          <w:szCs w:val="32"/>
          <w:shd w:val="clear" w:color="auto" w:fill="auto"/>
          <w:lang w:val="en-US"/>
        </w:rPr>
      </w:pPr>
      <w:bookmarkStart w:id="9" w:name="_Toc25469"/>
      <w:r>
        <w:rPr>
          <w:rFonts w:hint="default"/>
          <w:sz w:val="32"/>
          <w:szCs w:val="32"/>
          <w:shd w:val="clear" w:color="auto" w:fill="auto"/>
          <w:lang w:val="en-US"/>
        </w:rPr>
        <w:t>Postfix notation:</w:t>
      </w:r>
      <w:bookmarkEnd w:id="9"/>
    </w:p>
    <w:p>
      <w:pPr>
        <w:ind w:firstLine="720" w:firstLineChars="0"/>
        <w:rPr>
          <w:rFonts w:hint="default" w:ascii="Times New Roman" w:hAnsi="Times New Roman"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A</w:t>
      </w:r>
      <w:r>
        <w:rPr>
          <w:rFonts w:hint="default" w:ascii="Times New Roman" w:hAnsi="Times New Roman" w:eastAsia="SimSun" w:cs="Times New Roman"/>
          <w:b w:val="0"/>
          <w:bCs w:val="0"/>
          <w:i w:val="0"/>
          <w:iCs w:val="0"/>
          <w:caps w:val="0"/>
          <w:color w:val="000000" w:themeColor="text1"/>
          <w:spacing w:val="0"/>
          <w:sz w:val="26"/>
          <w:szCs w:val="26"/>
          <w:shd w:val="clear" w:color="auto" w:fill="auto"/>
          <w14:textFill>
            <w14:solidFill>
              <w14:schemeClr w14:val="tx1"/>
            </w14:solidFill>
          </w14:textFill>
        </w:rPr>
        <w:t xml:space="preserve"> parenthesis-free notation for forming mathematical expressions in which each operator follows its operands</w:t>
      </w: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w:t>
      </w:r>
    </w:p>
    <w:p>
      <w:pPr>
        <w:ind w:firstLine="720" w:firstLineChars="0"/>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Ex: 7*2 can be written in Post fix notation: 7 2 *</w:t>
      </w:r>
    </w:p>
    <w:p>
      <w:pPr>
        <w:numPr>
          <w:ilvl w:val="0"/>
          <w:numId w:val="3"/>
        </w:numPr>
        <w:ind w:left="1260" w:leftChars="0" w:hanging="420" w:firstLineChars="0"/>
        <w:outlineLvl w:val="2"/>
        <w:rPr>
          <w:rFonts w:hint="default" w:eastAsia="SimSun" w:cs="Times New Roman"/>
          <w:b/>
          <w:bCs/>
          <w:i w:val="0"/>
          <w:iCs w:val="0"/>
          <w:caps w:val="0"/>
          <w:color w:val="000000" w:themeColor="text1"/>
          <w:spacing w:val="0"/>
          <w:sz w:val="32"/>
          <w:szCs w:val="32"/>
          <w:shd w:val="clear" w:color="auto" w:fill="auto"/>
          <w:lang w:val="en-US"/>
          <w14:textFill>
            <w14:solidFill>
              <w14:schemeClr w14:val="tx1"/>
            </w14:solidFill>
          </w14:textFill>
        </w:rPr>
      </w:pPr>
      <w:bookmarkStart w:id="10" w:name="_Toc30079"/>
      <w:r>
        <w:rPr>
          <w:rFonts w:hint="default" w:eastAsia="SimSun" w:cs="Times New Roman"/>
          <w:b/>
          <w:bCs/>
          <w:i w:val="0"/>
          <w:iCs w:val="0"/>
          <w:caps w:val="0"/>
          <w:color w:val="000000" w:themeColor="text1"/>
          <w:spacing w:val="0"/>
          <w:sz w:val="32"/>
          <w:szCs w:val="32"/>
          <w:shd w:val="clear" w:color="auto" w:fill="auto"/>
          <w:lang w:val="en-US"/>
          <w14:textFill>
            <w14:solidFill>
              <w14:schemeClr w14:val="tx1"/>
            </w14:solidFill>
          </w14:textFill>
        </w:rPr>
        <w:t>Infix notation:</w:t>
      </w:r>
      <w:bookmarkEnd w:id="10"/>
    </w:p>
    <w:p>
      <w:pPr>
        <w:ind w:firstLine="720" w:firstLineChars="0"/>
        <w:rPr>
          <w:rFonts w:hint="default"/>
          <w:lang w:val="en-US"/>
        </w:rPr>
      </w:pP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A</w:t>
      </w:r>
      <w:r>
        <w:rPr>
          <w:rFonts w:hint="default" w:ascii="Times New Roman" w:hAnsi="Times New Roman" w:eastAsia="SimSun" w:cs="Times New Roman"/>
          <w:b w:val="0"/>
          <w:bCs w:val="0"/>
          <w:i w:val="0"/>
          <w:iCs w:val="0"/>
          <w:caps w:val="0"/>
          <w:color w:val="000000" w:themeColor="text1"/>
          <w:spacing w:val="0"/>
          <w:sz w:val="26"/>
          <w:szCs w:val="26"/>
          <w:shd w:val="clear" w:color="auto" w:fill="auto"/>
          <w14:textFill>
            <w14:solidFill>
              <w14:schemeClr w14:val="tx1"/>
            </w14:solidFill>
          </w14:textFill>
        </w:rPr>
        <w:t xml:space="preserve"> parenthesis-free notation for forming mathematical expressions in which each operator </w:t>
      </w: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is in between</w:t>
      </w:r>
      <w:r>
        <w:rPr>
          <w:rFonts w:hint="default" w:ascii="Times New Roman" w:hAnsi="Times New Roman" w:eastAsia="SimSun" w:cs="Times New Roman"/>
          <w:b w:val="0"/>
          <w:bCs w:val="0"/>
          <w:i w:val="0"/>
          <w:iCs w:val="0"/>
          <w:caps w:val="0"/>
          <w:color w:val="000000" w:themeColor="text1"/>
          <w:spacing w:val="0"/>
          <w:sz w:val="26"/>
          <w:szCs w:val="26"/>
          <w:shd w:val="clear" w:color="auto" w:fill="auto"/>
          <w14:textFill>
            <w14:solidFill>
              <w14:schemeClr w14:val="tx1"/>
            </w14:solidFill>
          </w14:textFill>
        </w:rPr>
        <w:t xml:space="preserve"> its operands</w:t>
      </w: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 This is also know as the way we normally use to express functions or calculations.</w:t>
      </w:r>
    </w:p>
    <w:p>
      <w:pPr>
        <w:pStyle w:val="3"/>
        <w:numPr>
          <w:ilvl w:val="0"/>
          <w:numId w:val="2"/>
        </w:numPr>
        <w:bidi w:val="0"/>
        <w:outlineLvl w:val="1"/>
        <w:rPr>
          <w:rFonts w:hint="default"/>
          <w:b w:val="0"/>
          <w:bCs w:val="0"/>
          <w:sz w:val="32"/>
          <w:szCs w:val="32"/>
          <w:lang w:val="en-US"/>
        </w:rPr>
      </w:pPr>
      <w:bookmarkStart w:id="11" w:name="_Toc6574"/>
      <w:bookmarkStart w:id="12" w:name="_Toc15885"/>
      <w:r>
        <w:rPr>
          <w:rFonts w:hint="default"/>
          <w:b w:val="0"/>
          <w:bCs w:val="0"/>
          <w:sz w:val="32"/>
          <w:szCs w:val="32"/>
          <w:lang w:val="en-US"/>
        </w:rPr>
        <w:t>Computing Theories:</w:t>
      </w:r>
      <w:bookmarkEnd w:id="11"/>
      <w:bookmarkEnd w:id="12"/>
    </w:p>
    <w:p>
      <w:pPr>
        <w:numPr>
          <w:ilvl w:val="0"/>
          <w:numId w:val="4"/>
        </w:numPr>
        <w:ind w:left="1260" w:leftChars="0" w:hanging="420" w:firstLineChars="0"/>
        <w:outlineLvl w:val="2"/>
        <w:rPr>
          <w:rFonts w:hint="default"/>
          <w:b/>
          <w:bCs/>
          <w:lang w:val="en-US"/>
        </w:rPr>
      </w:pPr>
      <w:bookmarkStart w:id="13" w:name="_Toc21849"/>
      <w:r>
        <w:rPr>
          <w:rFonts w:hint="default"/>
          <w:b/>
          <w:bCs/>
          <w:lang w:val="en-US"/>
        </w:rPr>
        <w:t>Graph theory:</w:t>
      </w:r>
      <w:bookmarkEnd w:id="13"/>
    </w:p>
    <w:p>
      <w:pPr>
        <w:keepNext w:val="0"/>
        <w:keepLines w:val="0"/>
        <w:pageBreakBefore w:val="0"/>
        <w:widowControl/>
        <w:numPr>
          <w:ilvl w:val="0"/>
          <w:numId w:val="0"/>
        </w:numPr>
        <w:kinsoku/>
        <w:wordWrap/>
        <w:overflowPunct/>
        <w:topLinePunct w:val="0"/>
        <w:autoSpaceDE/>
        <w:autoSpaceDN/>
        <w:bidi w:val="0"/>
        <w:adjustRightInd/>
        <w:snapToGrid/>
        <w:spacing w:after="0"/>
        <w:ind w:left="840" w:leftChars="0"/>
        <w:jc w:val="left"/>
        <w:textAlignment w:val="auto"/>
        <w:outlineLvl w:val="9"/>
        <w:rPr>
          <w:rFonts w:hint="default" w:ascii="Times New Roman" w:hAnsi="Times New Roman" w:eastAsia="SimSun" w:cs="Times New Roman"/>
          <w:i w:val="0"/>
          <w:iCs w:val="0"/>
          <w:caps w:val="0"/>
          <w:color w:val="000000" w:themeColor="text1"/>
          <w:spacing w:val="0"/>
          <w:sz w:val="26"/>
          <w:szCs w:val="26"/>
          <w:shd w:val="clear" w:color="auto" w:fill="auto"/>
          <w14:textFill>
            <w14:solidFill>
              <w14:schemeClr w14:val="tx1"/>
            </w14:solidFill>
          </w14:textFill>
        </w:rPr>
      </w:pPr>
      <w:r>
        <w:rPr>
          <w:rFonts w:hint="default" w:eastAsia="SimSun" w:cs="Times New Roman"/>
          <w:i w:val="0"/>
          <w:iCs w:val="0"/>
          <w:caps w:val="0"/>
          <w:color w:val="000000" w:themeColor="text1"/>
          <w:spacing w:val="0"/>
          <w:sz w:val="26"/>
          <w:szCs w:val="26"/>
          <w:shd w:val="clear" w:color="auto" w:fill="auto"/>
          <w:lang w:val="en-US"/>
          <w14:textFill>
            <w14:solidFill>
              <w14:schemeClr w14:val="tx1"/>
            </w14:solidFill>
          </w14:textFill>
        </w:rPr>
        <w:t>G</w:t>
      </w:r>
      <w:r>
        <w:rPr>
          <w:rFonts w:hint="default" w:ascii="Times New Roman" w:hAnsi="Times New Roman" w:eastAsia="SimSun" w:cs="Times New Roman"/>
          <w:i w:val="0"/>
          <w:iCs w:val="0"/>
          <w:caps w:val="0"/>
          <w:color w:val="000000" w:themeColor="text1"/>
          <w:spacing w:val="0"/>
          <w:sz w:val="26"/>
          <w:szCs w:val="26"/>
          <w:shd w:val="clear" w:color="auto" w:fill="auto"/>
          <w14:textFill>
            <w14:solidFill>
              <w14:schemeClr w14:val="tx1"/>
            </w14:solidFill>
          </w14:textFill>
        </w:rPr>
        <w:t>raph theory is the study of graphs, which are mathematical structures used to model</w:t>
      </w:r>
    </w:p>
    <w:p>
      <w:pPr>
        <w:keepNext w:val="0"/>
        <w:keepLines w:val="0"/>
        <w:pageBreakBefore w:val="0"/>
        <w:widowControl/>
        <w:numPr>
          <w:ilvl w:val="0"/>
          <w:numId w:val="0"/>
        </w:numPr>
        <w:kinsoku/>
        <w:wordWrap/>
        <w:overflowPunct/>
        <w:topLinePunct w:val="0"/>
        <w:autoSpaceDE/>
        <w:autoSpaceDN/>
        <w:bidi w:val="0"/>
        <w:adjustRightInd/>
        <w:snapToGrid/>
        <w:spacing w:after="0"/>
        <w:ind w:left="840" w:leftChars="0"/>
        <w:jc w:val="left"/>
        <w:textAlignment w:val="auto"/>
        <w:outlineLvl w:val="9"/>
        <w:rPr>
          <w:rFonts w:hint="default"/>
          <w:b/>
          <w:bCs/>
          <w:sz w:val="26"/>
          <w:szCs w:val="26"/>
          <w:shd w:val="clear" w:color="auto" w:fill="auto"/>
          <w:lang w:val="en-US"/>
        </w:rPr>
      </w:pPr>
      <w:r>
        <w:rPr>
          <w:rFonts w:hint="default" w:ascii="Times New Roman" w:hAnsi="Times New Roman" w:eastAsia="SimSun" w:cs="Times New Roman"/>
          <w:i w:val="0"/>
          <w:iCs w:val="0"/>
          <w:caps w:val="0"/>
          <w:color w:val="000000" w:themeColor="text1"/>
          <w:spacing w:val="0"/>
          <w:sz w:val="26"/>
          <w:szCs w:val="26"/>
          <w:shd w:val="clear" w:color="auto" w:fill="auto"/>
          <w14:textFill>
            <w14:solidFill>
              <w14:schemeClr w14:val="tx1"/>
            </w14:solidFill>
          </w14:textFill>
        </w:rPr>
        <w:t>pairwise relations between objects</w:t>
      </w:r>
      <w:r>
        <w:rPr>
          <w:rFonts w:hint="default" w:eastAsia="SimSun" w:cs="Times New Roman"/>
          <w:i w:val="0"/>
          <w:iCs w:val="0"/>
          <w:caps w:val="0"/>
          <w:color w:val="000000" w:themeColor="text1"/>
          <w:spacing w:val="0"/>
          <w:sz w:val="26"/>
          <w:szCs w:val="26"/>
          <w:shd w:val="clear" w:color="auto" w:fill="auto"/>
          <w:lang w:val="en-US"/>
          <w14:textFill>
            <w14:solidFill>
              <w14:schemeClr w14:val="tx1"/>
            </w14:solidFill>
          </w14:textFill>
        </w:rPr>
        <w:t>.</w:t>
      </w:r>
    </w:p>
    <w:p>
      <w:pPr>
        <w:numPr>
          <w:ilvl w:val="0"/>
          <w:numId w:val="4"/>
        </w:numPr>
        <w:ind w:left="1260" w:leftChars="0" w:hanging="420" w:firstLineChars="0"/>
        <w:outlineLvl w:val="2"/>
        <w:rPr>
          <w:rFonts w:hint="default"/>
          <w:b/>
          <w:bCs/>
          <w:lang w:val="en-US"/>
        </w:rPr>
      </w:pPr>
      <w:bookmarkStart w:id="14" w:name="_Toc13955"/>
      <w:r>
        <w:rPr>
          <w:rFonts w:hint="default"/>
          <w:b/>
          <w:bCs/>
          <w:lang w:val="en-US"/>
        </w:rPr>
        <w:t>Tree - Binary Tree:</w:t>
      </w:r>
      <w:bookmarkEnd w:id="14"/>
    </w:p>
    <w:p>
      <w:pPr>
        <w:numPr>
          <w:ilvl w:val="0"/>
          <w:numId w:val="0"/>
        </w:numPr>
        <w:ind w:left="840" w:leftChars="0"/>
        <w:outlineLvl w:val="9"/>
        <w:rPr>
          <w:rFonts w:hint="default" w:ascii="Times New Roman" w:hAnsi="Times New Roman" w:cs="Times New Roman"/>
          <w:b w:val="0"/>
          <w:bCs w:val="0"/>
          <w:color w:val="000000" w:themeColor="text1"/>
          <w:sz w:val="26"/>
          <w:szCs w:val="26"/>
          <w:shd w:val="clear" w:color="auto" w:fill="auto"/>
          <w:lang w:val="en-US"/>
          <w14:textFill>
            <w14:solidFill>
              <w14:schemeClr w14:val="tx1"/>
            </w14:solidFill>
          </w14:textFill>
        </w:rPr>
      </w:pP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T</w:t>
      </w:r>
      <w:r>
        <w:rPr>
          <w:rFonts w:hint="default" w:ascii="Times New Roman" w:hAnsi="Times New Roman" w:eastAsia="SimSun" w:cs="Times New Roman"/>
          <w:b w:val="0"/>
          <w:bCs w:val="0"/>
          <w:i w:val="0"/>
          <w:iCs w:val="0"/>
          <w:caps w:val="0"/>
          <w:color w:val="000000" w:themeColor="text1"/>
          <w:spacing w:val="0"/>
          <w:sz w:val="26"/>
          <w:szCs w:val="26"/>
          <w:shd w:val="clear" w:color="auto" w:fill="auto"/>
          <w14:textFill>
            <w14:solidFill>
              <w14:schemeClr w14:val="tx1"/>
            </w14:solidFill>
          </w14:textFill>
        </w:rPr>
        <w:t xml:space="preserve">ree </w:t>
      </w: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 xml:space="preserve">structure or a tree </w:t>
      </w:r>
      <w:r>
        <w:rPr>
          <w:rFonts w:hint="default" w:ascii="Times New Roman" w:hAnsi="Times New Roman" w:eastAsia="SimSun" w:cs="Times New Roman"/>
          <w:b w:val="0"/>
          <w:bCs w:val="0"/>
          <w:i w:val="0"/>
          <w:iCs w:val="0"/>
          <w:caps w:val="0"/>
          <w:color w:val="000000" w:themeColor="text1"/>
          <w:spacing w:val="0"/>
          <w:sz w:val="26"/>
          <w:szCs w:val="26"/>
          <w:shd w:val="clear" w:color="auto" w:fill="auto"/>
          <w14:textFill>
            <w14:solidFill>
              <w14:schemeClr w14:val="tx1"/>
            </w14:solidFill>
          </w14:textFill>
        </w:rPr>
        <w:t>is a</w:t>
      </w: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n</w:t>
      </w:r>
      <w:r>
        <w:rPr>
          <w:rFonts w:hint="default" w:ascii="Times New Roman" w:hAnsi="Times New Roman" w:eastAsia="SimSun" w:cs="Times New Roman"/>
          <w:b w:val="0"/>
          <w:bCs w:val="0"/>
          <w:i w:val="0"/>
          <w:iCs w:val="0"/>
          <w:caps w:val="0"/>
          <w:color w:val="000000" w:themeColor="text1"/>
          <w:spacing w:val="0"/>
          <w:sz w:val="26"/>
          <w:szCs w:val="26"/>
          <w:shd w:val="clear" w:color="auto" w:fill="auto"/>
          <w14:textFill>
            <w14:solidFill>
              <w14:schemeClr w14:val="tx1"/>
            </w14:solidFill>
          </w14:textFill>
        </w:rPr>
        <w:t xml:space="preserve"> </w:t>
      </w: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u</w:t>
      </w:r>
      <w:r>
        <w:rPr>
          <w:rFonts w:hint="default" w:ascii="Times New Roman" w:hAnsi="Times New Roman" w:eastAsia="SimSun" w:cs="Times New Roman"/>
          <w:b w:val="0"/>
          <w:bCs w:val="0"/>
          <w:i w:val="0"/>
          <w:iCs w:val="0"/>
          <w:caps w:val="0"/>
          <w:color w:val="000000" w:themeColor="text1"/>
          <w:spacing w:val="0"/>
          <w:sz w:val="26"/>
          <w:szCs w:val="26"/>
          <w:shd w:val="clear" w:color="auto" w:fill="auto"/>
          <w14:textFill>
            <w14:solidFill>
              <w14:schemeClr w14:val="tx1"/>
            </w14:solidFill>
          </w14:textFill>
        </w:rPr>
        <w:t>ndirected graph in which any two vertices are connected by exactly one path</w:t>
      </w:r>
    </w:p>
    <w:p>
      <w:pPr>
        <w:keepNext w:val="0"/>
        <w:keepLines w:val="0"/>
        <w:pageBreakBefore w:val="0"/>
        <w:widowControl/>
        <w:numPr>
          <w:ilvl w:val="0"/>
          <w:numId w:val="0"/>
        </w:numPr>
        <w:kinsoku/>
        <w:wordWrap/>
        <w:overflowPunct/>
        <w:topLinePunct w:val="0"/>
        <w:autoSpaceDE/>
        <w:autoSpaceDN/>
        <w:bidi w:val="0"/>
        <w:adjustRightInd/>
        <w:snapToGrid/>
        <w:spacing w:after="0"/>
        <w:ind w:left="840" w:leftChars="0"/>
        <w:textAlignment w:val="auto"/>
        <w:outlineLvl w:val="9"/>
        <w:rPr>
          <w:rFonts w:hint="default" w:ascii="Times New Roman" w:hAnsi="Times New Roman" w:eastAsia="SimSun" w:cs="Times New Roman"/>
          <w:b w:val="0"/>
          <w:bCs w:val="0"/>
          <w:i w:val="0"/>
          <w:iCs w:val="0"/>
          <w:caps w:val="0"/>
          <w:color w:val="000000" w:themeColor="text1"/>
          <w:spacing w:val="0"/>
          <w:sz w:val="26"/>
          <w:szCs w:val="26"/>
          <w:shd w:val="clear" w:color="auto" w:fill="auto"/>
          <w14:textFill>
            <w14:solidFill>
              <w14:schemeClr w14:val="tx1"/>
            </w14:solidFill>
          </w14:textFill>
        </w:rPr>
      </w:pPr>
      <w:r>
        <w:rPr>
          <w:rFonts w:hint="default" w:eastAsia="SimSun" w:cs="Times New Roman"/>
          <w:i w:val="0"/>
          <w:iCs w:val="0"/>
          <w:caps w:val="0"/>
          <w:color w:val="000000" w:themeColor="text1"/>
          <w:spacing w:val="0"/>
          <w:sz w:val="26"/>
          <w:szCs w:val="26"/>
          <w:shd w:val="clear" w:color="auto" w:fill="auto"/>
          <w:lang w:val="en-US"/>
          <w14:textFill>
            <w14:solidFill>
              <w14:schemeClr w14:val="tx1"/>
            </w14:solidFill>
          </w14:textFill>
        </w:rPr>
        <w:t xml:space="preserve">A </w:t>
      </w:r>
      <w:r>
        <w:rPr>
          <w:rFonts w:hint="default" w:ascii="Times New Roman" w:hAnsi="Times New Roman" w:eastAsia="SimSun" w:cs="Times New Roman"/>
          <w:b w:val="0"/>
          <w:bCs w:val="0"/>
          <w:i w:val="0"/>
          <w:iCs w:val="0"/>
          <w:caps w:val="0"/>
          <w:color w:val="000000" w:themeColor="text1"/>
          <w:spacing w:val="0"/>
          <w:sz w:val="26"/>
          <w:szCs w:val="26"/>
          <w:shd w:val="clear" w:color="auto" w:fill="auto"/>
          <w14:textFill>
            <w14:solidFill>
              <w14:schemeClr w14:val="tx1"/>
            </w14:solidFill>
          </w14:textFill>
        </w:rPr>
        <w:t>binary tree is </w:t>
      </w: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 xml:space="preserve">know as </w:t>
      </w:r>
      <w:r>
        <w:rPr>
          <w:rFonts w:hint="default" w:ascii="Times New Roman" w:hAnsi="Times New Roman" w:eastAsia="SimSun" w:cs="Times New Roman"/>
          <w:b w:val="0"/>
          <w:bCs w:val="0"/>
          <w:i w:val="0"/>
          <w:iCs w:val="0"/>
          <w:caps w:val="0"/>
          <w:color w:val="000000" w:themeColor="text1"/>
          <w:spacing w:val="0"/>
          <w:sz w:val="26"/>
          <w:szCs w:val="26"/>
          <w:shd w:val="clear" w:color="auto" w:fill="auto"/>
          <w14:textFill>
            <w14:solidFill>
              <w14:schemeClr w14:val="tx1"/>
            </w14:solidFill>
          </w14:textFill>
        </w:rPr>
        <w:t>a tree data structure in which each node has at most two children,</w:t>
      </w:r>
    </w:p>
    <w:p>
      <w:pPr>
        <w:keepNext w:val="0"/>
        <w:keepLines w:val="0"/>
        <w:pageBreakBefore w:val="0"/>
        <w:widowControl/>
        <w:numPr>
          <w:ilvl w:val="0"/>
          <w:numId w:val="0"/>
        </w:numPr>
        <w:kinsoku/>
        <w:wordWrap/>
        <w:overflowPunct/>
        <w:topLinePunct w:val="0"/>
        <w:autoSpaceDE/>
        <w:autoSpaceDN/>
        <w:bidi w:val="0"/>
        <w:adjustRightInd/>
        <w:snapToGrid/>
        <w:spacing w:after="0"/>
        <w:ind w:left="840" w:leftChars="0"/>
        <w:textAlignment w:val="auto"/>
        <w:outlineLvl w:val="9"/>
        <w:rPr>
          <w:rFonts w:hint="default" w:ascii="Times New Roman" w:hAnsi="Times New Roman" w:cs="Times New Roman"/>
          <w:b w:val="0"/>
          <w:bCs w:val="0"/>
          <w:color w:val="000000" w:themeColor="text1"/>
          <w:sz w:val="26"/>
          <w:szCs w:val="26"/>
          <w:shd w:val="clear" w:color="auto" w:fill="auto"/>
          <w:lang w:val="en-US"/>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sz w:val="26"/>
          <w:szCs w:val="26"/>
          <w:shd w:val="clear" w:color="auto" w:fill="auto"/>
          <w14:textFill>
            <w14:solidFill>
              <w14:schemeClr w14:val="tx1"/>
            </w14:solidFill>
          </w14:textFill>
        </w:rPr>
        <w:t>which</w:t>
      </w: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 xml:space="preserve"> </w:t>
      </w:r>
      <w:r>
        <w:rPr>
          <w:rFonts w:hint="default" w:ascii="Times New Roman" w:hAnsi="Times New Roman" w:eastAsia="SimSun" w:cs="Times New Roman"/>
          <w:b w:val="0"/>
          <w:bCs w:val="0"/>
          <w:i w:val="0"/>
          <w:iCs w:val="0"/>
          <w:caps w:val="0"/>
          <w:color w:val="000000" w:themeColor="text1"/>
          <w:spacing w:val="0"/>
          <w:sz w:val="26"/>
          <w:szCs w:val="26"/>
          <w:shd w:val="clear" w:color="auto" w:fill="auto"/>
          <w14:textFill>
            <w14:solidFill>
              <w14:schemeClr w14:val="tx1"/>
            </w14:solidFill>
          </w14:textFill>
        </w:rPr>
        <w:t>are</w:t>
      </w: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 xml:space="preserve"> often</w:t>
      </w:r>
      <w:r>
        <w:rPr>
          <w:rFonts w:hint="default" w:ascii="Times New Roman" w:hAnsi="Times New Roman" w:eastAsia="SimSun" w:cs="Times New Roman"/>
          <w:b w:val="0"/>
          <w:bCs w:val="0"/>
          <w:i w:val="0"/>
          <w:iCs w:val="0"/>
          <w:caps w:val="0"/>
          <w:color w:val="000000" w:themeColor="text1"/>
          <w:spacing w:val="0"/>
          <w:sz w:val="26"/>
          <w:szCs w:val="26"/>
          <w:shd w:val="clear" w:color="auto" w:fill="auto"/>
          <w14:textFill>
            <w14:solidFill>
              <w14:schemeClr w14:val="tx1"/>
            </w14:solidFill>
          </w14:textFill>
        </w:rPr>
        <w:t xml:space="preserve"> </w:t>
      </w: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called</w:t>
      </w:r>
      <w:r>
        <w:rPr>
          <w:rFonts w:hint="default" w:ascii="Times New Roman" w:hAnsi="Times New Roman" w:eastAsia="SimSun" w:cs="Times New Roman"/>
          <w:b w:val="0"/>
          <w:bCs w:val="0"/>
          <w:i w:val="0"/>
          <w:iCs w:val="0"/>
          <w:caps w:val="0"/>
          <w:color w:val="000000" w:themeColor="text1"/>
          <w:spacing w:val="0"/>
          <w:sz w:val="26"/>
          <w:szCs w:val="26"/>
          <w:shd w:val="clear" w:color="auto" w:fill="auto"/>
          <w14:textFill>
            <w14:solidFill>
              <w14:schemeClr w14:val="tx1"/>
            </w14:solidFill>
          </w14:textFill>
        </w:rPr>
        <w:t xml:space="preserve"> as the left child and the right child.</w:t>
      </w:r>
    </w:p>
    <w:p>
      <w:pPr>
        <w:keepNext w:val="0"/>
        <w:keepLines w:val="0"/>
        <w:pageBreakBefore w:val="0"/>
        <w:widowControl/>
        <w:numPr>
          <w:ilvl w:val="0"/>
          <w:numId w:val="0"/>
        </w:numPr>
        <w:kinsoku/>
        <w:wordWrap/>
        <w:overflowPunct/>
        <w:topLinePunct w:val="0"/>
        <w:autoSpaceDE/>
        <w:autoSpaceDN/>
        <w:bidi w:val="0"/>
        <w:adjustRightInd/>
        <w:snapToGrid/>
        <w:spacing w:after="0"/>
        <w:ind w:left="840" w:leftChars="0"/>
        <w:textAlignment w:val="auto"/>
        <w:outlineLvl w:val="9"/>
        <w:rPr>
          <w:rFonts w:hint="default"/>
          <w:b/>
          <w:bCs/>
          <w:lang w:val="en-US"/>
        </w:rPr>
        <w:sectPr>
          <w:pgSz w:w="12240" w:h="15840"/>
          <w:pgMar w:top="851" w:right="567" w:bottom="851" w:left="1134" w:header="720" w:footer="720" w:gutter="0"/>
          <w:pgBorders w:display="firstPage" w:offsetFrom="page">
            <w:top w:val="none" w:sz="0" w:space="0"/>
            <w:left w:val="none" w:sz="0" w:space="0"/>
            <w:bottom w:val="none" w:sz="0" w:space="0"/>
            <w:right w:val="none" w:sz="0" w:space="0"/>
          </w:pgBorders>
          <w:lnNumType w:countBy="0" w:restart="continuous"/>
          <w:pgNumType w:fmt="decimal"/>
          <w:cols w:space="720" w:num="1"/>
          <w:docGrid w:linePitch="381" w:charSpace="0"/>
        </w:sectPr>
      </w:pPr>
    </w:p>
    <w:p>
      <w:pPr>
        <w:pStyle w:val="2"/>
        <w:numPr>
          <w:ilvl w:val="0"/>
          <w:numId w:val="1"/>
        </w:numPr>
        <w:bidi w:val="0"/>
        <w:ind w:left="425" w:leftChars="0" w:hanging="425" w:firstLineChars="0"/>
        <w:rPr>
          <w:rFonts w:hint="default" w:ascii="Times New Roman" w:hAnsi="Times New Roman" w:eastAsiaTheme="majorEastAsia" w:cstheme="majorBidi"/>
          <w:b/>
          <w:bCs/>
          <w:sz w:val="50"/>
          <w:szCs w:val="50"/>
          <w:lang w:val="en-US" w:eastAsia="en-US" w:bidi="ar-SA"/>
        </w:rPr>
      </w:pPr>
      <w:bookmarkStart w:id="15" w:name="_Toc28678"/>
      <w:bookmarkStart w:id="16" w:name="_Toc10428"/>
      <w:r>
        <w:rPr>
          <w:rFonts w:hint="default" w:cstheme="majorBidi"/>
          <w:b/>
          <w:bCs/>
          <w:sz w:val="50"/>
          <w:szCs w:val="50"/>
          <w:lang w:val="en-US" w:eastAsia="en-US" w:bidi="ar-SA"/>
        </w:rPr>
        <w:t>Idea and execution</w:t>
      </w:r>
      <w:bookmarkEnd w:id="15"/>
      <w:bookmarkEnd w:id="16"/>
    </w:p>
    <w:p>
      <w:pPr>
        <w:numPr>
          <w:ilvl w:val="0"/>
          <w:numId w:val="5"/>
        </w:numPr>
        <w:tabs>
          <w:tab w:val="clear" w:pos="425"/>
        </w:tabs>
        <w:ind w:left="425" w:leftChars="0" w:hanging="425" w:firstLineChars="0"/>
        <w:outlineLvl w:val="1"/>
        <w:rPr>
          <w:rFonts w:hint="default" w:ascii="Times New Roman" w:hAnsi="Times New Roman" w:eastAsia="SimSun" w:cs="Times New Roman"/>
          <w:b/>
          <w:bCs/>
          <w:i w:val="0"/>
          <w:iCs w:val="0"/>
          <w:caps w:val="0"/>
          <w:color w:val="000000" w:themeColor="text1"/>
          <w:spacing w:val="0"/>
          <w:sz w:val="32"/>
          <w:szCs w:val="32"/>
          <w:shd w:val="clear" w:color="auto" w:fill="auto"/>
          <w:lang w:val="en-US"/>
          <w14:textFill>
            <w14:solidFill>
              <w14:schemeClr w14:val="tx1"/>
            </w14:solidFill>
          </w14:textFill>
        </w:rPr>
      </w:pPr>
      <w:bookmarkStart w:id="17" w:name="_Toc30178"/>
      <w:bookmarkStart w:id="18" w:name="_Toc17999"/>
      <w:r>
        <w:rPr>
          <w:rFonts w:hint="default" w:eastAsia="SimSun" w:cs="Times New Roman"/>
          <w:b/>
          <w:bCs/>
          <w:i w:val="0"/>
          <w:iCs w:val="0"/>
          <w:caps w:val="0"/>
          <w:color w:val="000000" w:themeColor="text1"/>
          <w:spacing w:val="0"/>
          <w:sz w:val="32"/>
          <w:szCs w:val="32"/>
          <w:shd w:val="clear" w:color="auto" w:fill="auto"/>
          <w:lang w:val="en-US"/>
          <w14:textFill>
            <w14:solidFill>
              <w14:schemeClr w14:val="tx1"/>
            </w14:solidFill>
          </w14:textFill>
        </w:rPr>
        <w:t>Problems:</w:t>
      </w:r>
      <w:bookmarkEnd w:id="17"/>
      <w:bookmarkEnd w:id="18"/>
    </w:p>
    <w:p>
      <w:pPr>
        <w:numPr>
          <w:ilvl w:val="0"/>
          <w:numId w:val="0"/>
        </w:numPr>
        <w:ind w:left="420" w:leftChars="0"/>
        <w:outlineLvl w:val="9"/>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P1: Write a function receive a constant string which is:</w:t>
      </w:r>
    </w:p>
    <w:p>
      <w:pPr>
        <w:numPr>
          <w:ilvl w:val="0"/>
          <w:numId w:val="6"/>
        </w:numPr>
        <w:tabs>
          <w:tab w:val="clear" w:pos="845"/>
        </w:tabs>
        <w:ind w:left="985" w:leftChars="0" w:hanging="425" w:firstLineChars="0"/>
        <w:outlineLvl w:val="9"/>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An infix arithmetic notation expression. Return another string which is it’s prefix notation</w:t>
      </w:r>
    </w:p>
    <w:p>
      <w:pPr>
        <w:numPr>
          <w:ilvl w:val="0"/>
          <w:numId w:val="6"/>
        </w:numPr>
        <w:tabs>
          <w:tab w:val="clear" w:pos="845"/>
        </w:tabs>
        <w:ind w:left="985" w:leftChars="0" w:hanging="425" w:firstLineChars="0"/>
        <w:outlineLvl w:val="9"/>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An infix arithmetic notation expression. Return another string which is it’s postfix notation</w:t>
      </w:r>
    </w:p>
    <w:p>
      <w:pPr>
        <w:numPr>
          <w:ilvl w:val="0"/>
          <w:numId w:val="6"/>
        </w:numPr>
        <w:tabs>
          <w:tab w:val="clear" w:pos="845"/>
        </w:tabs>
        <w:ind w:left="985" w:leftChars="0" w:hanging="425" w:firstLineChars="0"/>
        <w:outlineLvl w:val="9"/>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A prefix or postfix arithmetic notation expression. Return the value of the expression.</w:t>
      </w:r>
    </w:p>
    <w:p>
      <w:pPr>
        <w:numPr>
          <w:ilvl w:val="0"/>
          <w:numId w:val="0"/>
        </w:numPr>
        <w:ind w:left="420" w:leftChars="0"/>
        <w:outlineLvl w:val="9"/>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P1: Write a function receive a constant string which is:</w:t>
      </w:r>
    </w:p>
    <w:p>
      <w:pPr>
        <w:numPr>
          <w:ilvl w:val="0"/>
          <w:numId w:val="7"/>
        </w:numPr>
        <w:tabs>
          <w:tab w:val="clear" w:pos="845"/>
        </w:tabs>
        <w:ind w:left="985" w:leftChars="0" w:hanging="425" w:firstLineChars="0"/>
        <w:outlineLvl w:val="9"/>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An infix logical notation expression. Return another string which is it’s prefix notation</w:t>
      </w:r>
    </w:p>
    <w:p>
      <w:pPr>
        <w:numPr>
          <w:ilvl w:val="0"/>
          <w:numId w:val="7"/>
        </w:numPr>
        <w:tabs>
          <w:tab w:val="clear" w:pos="845"/>
        </w:tabs>
        <w:ind w:left="985" w:leftChars="0" w:hanging="425" w:firstLineChars="0"/>
        <w:outlineLvl w:val="9"/>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An infix logical notation expression. Return another string which is it’s postfix notation</w:t>
      </w:r>
    </w:p>
    <w:p>
      <w:pPr>
        <w:numPr>
          <w:ilvl w:val="0"/>
          <w:numId w:val="7"/>
        </w:numPr>
        <w:tabs>
          <w:tab w:val="clear" w:pos="845"/>
        </w:tabs>
        <w:ind w:left="985" w:leftChars="0" w:hanging="425" w:firstLineChars="0"/>
        <w:outlineLvl w:val="9"/>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A prefix or postfix logical notation expression. Return the value of the expression.</w:t>
      </w:r>
    </w:p>
    <w:p>
      <w:pPr>
        <w:numPr>
          <w:ilvl w:val="0"/>
          <w:numId w:val="5"/>
        </w:numPr>
        <w:tabs>
          <w:tab w:val="clear" w:pos="425"/>
        </w:tabs>
        <w:ind w:left="425" w:leftChars="0" w:hanging="425" w:firstLineChars="0"/>
        <w:outlineLvl w:val="1"/>
        <w:rPr>
          <w:rFonts w:hint="default" w:ascii="Times New Roman" w:hAnsi="Times New Roman" w:eastAsia="SimSun" w:cs="Times New Roman"/>
          <w:b/>
          <w:bCs/>
          <w:i w:val="0"/>
          <w:iCs w:val="0"/>
          <w:caps w:val="0"/>
          <w:color w:val="000000" w:themeColor="text1"/>
          <w:spacing w:val="0"/>
          <w:sz w:val="32"/>
          <w:szCs w:val="32"/>
          <w:shd w:val="clear" w:color="auto" w:fill="auto"/>
          <w:lang w:val="en-US"/>
          <w14:textFill>
            <w14:solidFill>
              <w14:schemeClr w14:val="tx1"/>
            </w14:solidFill>
          </w14:textFill>
        </w:rPr>
      </w:pPr>
      <w:bookmarkStart w:id="19" w:name="_Toc11347"/>
      <w:bookmarkStart w:id="20" w:name="_Toc12495"/>
      <w:r>
        <w:rPr>
          <w:rFonts w:hint="default" w:eastAsia="SimSun" w:cs="Times New Roman"/>
          <w:b/>
          <w:bCs/>
          <w:i w:val="0"/>
          <w:iCs w:val="0"/>
          <w:caps w:val="0"/>
          <w:color w:val="000000" w:themeColor="text1"/>
          <w:spacing w:val="0"/>
          <w:sz w:val="32"/>
          <w:szCs w:val="32"/>
          <w:shd w:val="clear" w:color="auto" w:fill="auto"/>
          <w:lang w:val="en-US"/>
          <w14:textFill>
            <w14:solidFill>
              <w14:schemeClr w14:val="tx1"/>
            </w14:solidFill>
          </w14:textFill>
        </w:rPr>
        <w:t>Idea:</w:t>
      </w:r>
      <w:bookmarkEnd w:id="19"/>
      <w:bookmarkEnd w:id="20"/>
    </w:p>
    <w:p>
      <w:pPr>
        <w:numPr>
          <w:ilvl w:val="0"/>
          <w:numId w:val="0"/>
        </w:numPr>
        <w:ind w:left="560" w:leftChars="0"/>
        <w:outlineLvl w:val="9"/>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The main idea to solve the problems listed above is to use a binary tree structure to store the expression. Then use the algorithm provided in the problem (PreOrder Tree Traversal, PostOrder Tree Traversal and Postfix Evaluation) to transform or evaluate the expression given which is converted to binary tree above.</w:t>
      </w:r>
    </w:p>
    <w:p>
      <w:pPr>
        <w:numPr>
          <w:ilvl w:val="0"/>
          <w:numId w:val="0"/>
        </w:numPr>
        <w:ind w:left="560" w:leftChars="0"/>
        <w:outlineLvl w:val="9"/>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Recall that an operator only have 1 or 2 operands (this is true for both arithmetic and logical expression) which is perfectly fit with the binary tree definition (The operator will be parents and its operands or smaller expression will be the child node).</w:t>
      </w:r>
    </w:p>
    <w:p>
      <w:pPr>
        <w:numPr>
          <w:ilvl w:val="0"/>
          <w:numId w:val="0"/>
        </w:numPr>
        <w:ind w:left="560" w:leftChars="0"/>
        <w:outlineLvl w:val="9"/>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 xml:space="preserve">Ex: 24/(8+2) can be store in a binary tree like this: </w:t>
      </w:r>
    </w:p>
    <w:p>
      <w:pPr>
        <w:numPr>
          <w:ilvl w:val="0"/>
          <w:numId w:val="0"/>
        </w:numPr>
        <w:ind w:left="560" w:leftChars="0"/>
        <w:jc w:val="center"/>
        <w:outlineLvl w:val="9"/>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drawing>
          <wp:inline distT="0" distB="0" distL="114300" distR="114300">
            <wp:extent cx="1875155" cy="1221105"/>
            <wp:effectExtent l="0" t="0" r="14605" b="13335"/>
            <wp:docPr id="2" name="Picture 2" descr="1.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drawio"/>
                    <pic:cNvPicPr>
                      <a:picLocks noChangeAspect="1"/>
                    </pic:cNvPicPr>
                  </pic:nvPicPr>
                  <pic:blipFill>
                    <a:blip r:embed="rId9"/>
                    <a:stretch>
                      <a:fillRect/>
                    </a:stretch>
                  </pic:blipFill>
                  <pic:spPr>
                    <a:xfrm>
                      <a:off x="0" y="0"/>
                      <a:ext cx="1875155" cy="1221105"/>
                    </a:xfrm>
                    <a:prstGeom prst="rect">
                      <a:avLst/>
                    </a:prstGeom>
                  </pic:spPr>
                </pic:pic>
              </a:graphicData>
            </a:graphic>
          </wp:inline>
        </w:drawing>
      </w:r>
    </w:p>
    <w:p>
      <w:pPr>
        <w:numPr>
          <w:ilvl w:val="0"/>
          <w:numId w:val="0"/>
        </w:numPr>
        <w:ind w:left="560" w:leftChars="0"/>
        <w:jc w:val="both"/>
        <w:outlineLvl w:val="9"/>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p>
    <w:p>
      <w:pPr>
        <w:numPr>
          <w:ilvl w:val="0"/>
          <w:numId w:val="0"/>
        </w:numPr>
        <w:outlineLvl w:val="9"/>
        <w:rPr>
          <w:rFonts w:hint="default" w:ascii="Times New Roman" w:hAnsi="Times New Roman"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p>
    <w:p>
      <w:pPr>
        <w:spacing w:before="0" w:beforeLines="0" w:after="0" w:afterLines="0" w:line="240" w:lineRule="auto"/>
        <w:ind w:left="0" w:leftChars="0" w:right="0" w:rightChars="0" w:firstLine="0" w:firstLineChars="0"/>
        <w:jc w:val="both"/>
        <w:rPr>
          <w:rFonts w:hint="default" w:ascii="Times New Roman" w:hAnsi="Times New Roman"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pPr>
    </w:p>
    <w:p>
      <w:pPr>
        <w:numPr>
          <w:ilvl w:val="0"/>
          <w:numId w:val="5"/>
        </w:numPr>
        <w:tabs>
          <w:tab w:val="clear" w:pos="425"/>
        </w:tabs>
        <w:spacing w:before="0" w:beforeLines="0" w:after="0" w:afterLines="0" w:line="240" w:lineRule="auto"/>
        <w:ind w:left="425" w:leftChars="0" w:right="0" w:rightChars="0" w:hanging="425" w:firstLineChars="0"/>
        <w:jc w:val="both"/>
        <w:outlineLvl w:val="1"/>
        <w:rPr>
          <w:rFonts w:hint="default" w:ascii="Times New Roman" w:hAnsi="Times New Roman" w:eastAsia="SimSun" w:cs="Times New Roman"/>
          <w:b/>
          <w:bCs/>
          <w:i w:val="0"/>
          <w:iCs w:val="0"/>
          <w:caps w:val="0"/>
          <w:color w:val="000000" w:themeColor="text1"/>
          <w:spacing w:val="0"/>
          <w:sz w:val="32"/>
          <w:szCs w:val="32"/>
          <w:shd w:val="clear" w:color="auto" w:fill="auto"/>
          <w:lang w:val="en-US"/>
          <w14:textFill>
            <w14:solidFill>
              <w14:schemeClr w14:val="tx1"/>
            </w14:solidFill>
          </w14:textFill>
        </w:rPr>
      </w:pPr>
      <w:bookmarkStart w:id="21" w:name="_Toc8506"/>
      <w:r>
        <w:rPr>
          <w:rFonts w:hint="default" w:eastAsia="SimSun" w:cs="Times New Roman"/>
          <w:b/>
          <w:bCs/>
          <w:i w:val="0"/>
          <w:iCs w:val="0"/>
          <w:caps w:val="0"/>
          <w:color w:val="000000" w:themeColor="text1"/>
          <w:spacing w:val="0"/>
          <w:sz w:val="32"/>
          <w:szCs w:val="32"/>
          <w:shd w:val="clear" w:color="auto" w:fill="auto"/>
          <w:lang w:val="en-US"/>
          <w14:textFill>
            <w14:solidFill>
              <w14:schemeClr w14:val="tx1"/>
            </w14:solidFill>
          </w14:textFill>
        </w:rPr>
        <w:t>Execution:</w:t>
      </w:r>
      <w:bookmarkEnd w:id="21"/>
    </w:p>
    <w:p>
      <w:pPr>
        <w:numPr>
          <w:ilvl w:val="0"/>
          <w:numId w:val="0"/>
        </w:numPr>
        <w:spacing w:before="0" w:beforeLines="0" w:after="0" w:afterLines="0" w:line="240" w:lineRule="auto"/>
        <w:ind w:leftChars="0" w:right="0" w:rightChars="0"/>
        <w:jc w:val="both"/>
        <w:outlineLvl w:val="9"/>
        <w:rPr>
          <w:rFonts w:hint="default" w:eastAsia="SimSu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cs="Times New Roman"/>
          <w:b/>
          <w:bCs/>
          <w:i w:val="0"/>
          <w:iCs w:val="0"/>
          <w:caps w:val="0"/>
          <w:color w:val="000000" w:themeColor="text1"/>
          <w:spacing w:val="0"/>
          <w:sz w:val="32"/>
          <w:szCs w:val="32"/>
          <w:shd w:val="clear" w:color="auto" w:fill="auto"/>
          <w:lang w:val="en-US"/>
          <w14:textFill>
            <w14:solidFill>
              <w14:schemeClr w14:val="tx1"/>
            </w14:solidFill>
          </w14:textFill>
        </w:rPr>
        <w:tab/>
      </w:r>
      <w:r>
        <w:rPr>
          <w:rFonts w:hint="default" w:eastAsia="SimSun" w:cs="Times New Roman"/>
          <w:b w:val="0"/>
          <w:bCs w:val="0"/>
          <w:i w:val="0"/>
          <w:iCs w:val="0"/>
          <w:caps w:val="0"/>
          <w:color w:val="000000" w:themeColor="text1"/>
          <w:spacing w:val="0"/>
          <w:sz w:val="26"/>
          <w:szCs w:val="26"/>
          <w:shd w:val="clear" w:color="auto" w:fill="auto"/>
          <w:lang w:val="en-US"/>
          <w14:textFill>
            <w14:solidFill>
              <w14:schemeClr w14:val="tx1"/>
            </w14:solidFill>
          </w14:textFill>
        </w:rPr>
        <w:t xml:space="preserve">Knowing the main idea to solve the problems, we come up with a simple yet </w:t>
      </w:r>
      <w:r>
        <w:rPr>
          <w:rFonts w:hint="default" w:eastAsia="SimSun"/>
          <w:b w:val="0"/>
          <w:bCs w:val="0"/>
          <w:i w:val="0"/>
          <w:iCs w:val="0"/>
          <w:caps w:val="0"/>
          <w:color w:val="000000" w:themeColor="text1"/>
          <w:spacing w:val="0"/>
          <w:sz w:val="26"/>
          <w:szCs w:val="26"/>
          <w:shd w:val="clear" w:color="auto" w:fill="auto"/>
          <w:lang w:val="en-US"/>
          <w14:textFill>
            <w14:solidFill>
              <w14:schemeClr w14:val="tx1"/>
            </w14:solidFill>
          </w14:textFill>
        </w:rPr>
        <w:t>efficient way to handle it.</w:t>
      </w:r>
    </w:p>
    <w:p>
      <w:pPr>
        <w:numPr>
          <w:ilvl w:val="0"/>
          <w:numId w:val="0"/>
        </w:numPr>
        <w:spacing w:before="0" w:beforeLines="0" w:after="0" w:afterLines="0" w:line="240" w:lineRule="auto"/>
        <w:ind w:leftChars="0" w:right="0" w:rightChars="0" w:firstLine="720" w:firstLineChars="0"/>
        <w:jc w:val="both"/>
        <w:outlineLvl w:val="9"/>
        <w:rPr>
          <w:rFonts w:hint="default" w:eastAsia="SimSu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b w:val="0"/>
          <w:bCs w:val="0"/>
          <w:i w:val="0"/>
          <w:iCs w:val="0"/>
          <w:caps w:val="0"/>
          <w:color w:val="000000" w:themeColor="text1"/>
          <w:spacing w:val="0"/>
          <w:sz w:val="26"/>
          <w:szCs w:val="26"/>
          <w:shd w:val="clear" w:color="auto" w:fill="auto"/>
          <w:lang w:val="en-US"/>
          <w14:textFill>
            <w14:solidFill>
              <w14:schemeClr w14:val="tx1"/>
            </w14:solidFill>
          </w14:textFill>
        </w:rPr>
        <w:t>Flow chart for transform infix notation to others notation: (P1a, 1b,2a, 2b)</w:t>
      </w:r>
    </w:p>
    <w:p>
      <w:pPr>
        <w:numPr>
          <w:ilvl w:val="0"/>
          <w:numId w:val="0"/>
        </w:numPr>
        <w:spacing w:before="0" w:beforeLines="0" w:after="0" w:afterLines="0" w:line="240" w:lineRule="auto"/>
        <w:ind w:leftChars="0" w:right="0" w:rightChars="0" w:firstLine="720" w:firstLineChars="0"/>
        <w:jc w:val="both"/>
        <w:outlineLvl w:val="9"/>
        <w:rPr>
          <w:rFonts w:hint="default" w:eastAsia="SimSu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b w:val="0"/>
          <w:bCs w:val="0"/>
          <w:i w:val="0"/>
          <w:iCs w:val="0"/>
          <w:caps w:val="0"/>
          <w:color w:val="000000" w:themeColor="text1"/>
          <w:spacing w:val="0"/>
          <w:sz w:val="26"/>
          <w:szCs w:val="26"/>
          <w:shd w:val="clear" w:color="auto" w:fill="auto"/>
          <w:lang w:val="en-US"/>
          <w14:textFill>
            <w14:solidFill>
              <w14:schemeClr w14:val="tx1"/>
            </w14:solidFill>
          </w14:textFill>
        </w:rPr>
        <w:drawing>
          <wp:inline distT="0" distB="0" distL="114300" distR="114300">
            <wp:extent cx="5915025" cy="2105025"/>
            <wp:effectExtent l="0" t="0" r="13335" b="13335"/>
            <wp:docPr id="5" name="Picture 5" descr="Untitled 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ntitled Diagram.drawio"/>
                    <pic:cNvPicPr>
                      <a:picLocks noChangeAspect="1"/>
                    </pic:cNvPicPr>
                  </pic:nvPicPr>
                  <pic:blipFill>
                    <a:blip r:embed="rId10"/>
                    <a:stretch>
                      <a:fillRect/>
                    </a:stretch>
                  </pic:blipFill>
                  <pic:spPr>
                    <a:xfrm>
                      <a:off x="0" y="0"/>
                      <a:ext cx="5915025" cy="2105025"/>
                    </a:xfrm>
                    <a:prstGeom prst="rect">
                      <a:avLst/>
                    </a:prstGeom>
                  </pic:spPr>
                </pic:pic>
              </a:graphicData>
            </a:graphic>
          </wp:inline>
        </w:drawing>
      </w:r>
    </w:p>
    <w:p>
      <w:pPr>
        <w:numPr>
          <w:ilvl w:val="0"/>
          <w:numId w:val="0"/>
        </w:numPr>
        <w:spacing w:before="0" w:beforeLines="0" w:after="0" w:afterLines="0" w:line="240" w:lineRule="auto"/>
        <w:ind w:leftChars="0" w:right="0" w:rightChars="0" w:firstLine="720" w:firstLineChars="0"/>
        <w:jc w:val="both"/>
        <w:outlineLvl w:val="9"/>
        <w:rPr>
          <w:rFonts w:hint="default" w:eastAsia="SimSu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b w:val="0"/>
          <w:bCs w:val="0"/>
          <w:i w:val="0"/>
          <w:iCs w:val="0"/>
          <w:caps w:val="0"/>
          <w:color w:val="000000" w:themeColor="text1"/>
          <w:spacing w:val="0"/>
          <w:sz w:val="26"/>
          <w:szCs w:val="26"/>
          <w:shd w:val="clear" w:color="auto" w:fill="auto"/>
          <w:lang w:val="en-US"/>
          <w14:textFill>
            <w14:solidFill>
              <w14:schemeClr w14:val="tx1"/>
            </w14:solidFill>
          </w14:textFill>
        </w:rPr>
        <w:br w:type="textWrapping"/>
      </w:r>
      <w:r>
        <w:rPr>
          <w:rFonts w:hint="default" w:eastAsia="SimSun"/>
          <w:b w:val="0"/>
          <w:bCs w:val="0"/>
          <w:i w:val="0"/>
          <w:iCs w:val="0"/>
          <w:caps w:val="0"/>
          <w:color w:val="000000" w:themeColor="text1"/>
          <w:spacing w:val="0"/>
          <w:sz w:val="26"/>
          <w:szCs w:val="26"/>
          <w:shd w:val="clear" w:color="auto" w:fill="auto"/>
          <w:lang w:val="en-US"/>
          <w14:textFill>
            <w14:solidFill>
              <w14:schemeClr w14:val="tx1"/>
            </w14:solidFill>
          </w14:textFill>
        </w:rPr>
        <w:tab/>
      </w:r>
      <w:r>
        <w:rPr>
          <w:rFonts w:hint="default" w:eastAsia="SimSun"/>
          <w:b w:val="0"/>
          <w:bCs w:val="0"/>
          <w:i w:val="0"/>
          <w:iCs w:val="0"/>
          <w:caps w:val="0"/>
          <w:color w:val="000000" w:themeColor="text1"/>
          <w:spacing w:val="0"/>
          <w:sz w:val="26"/>
          <w:szCs w:val="26"/>
          <w:shd w:val="clear" w:color="auto" w:fill="auto"/>
          <w:lang w:val="en-US"/>
          <w14:textFill>
            <w14:solidFill>
              <w14:schemeClr w14:val="tx1"/>
            </w14:solidFill>
          </w14:textFill>
        </w:rPr>
        <w:t>Flow chart for calculate the value of notation:</w:t>
      </w:r>
    </w:p>
    <w:p>
      <w:pPr>
        <w:numPr>
          <w:ilvl w:val="0"/>
          <w:numId w:val="0"/>
        </w:numPr>
        <w:spacing w:before="0" w:beforeLines="0" w:after="0" w:afterLines="0" w:line="240" w:lineRule="auto"/>
        <w:ind w:leftChars="0" w:right="0" w:rightChars="0" w:firstLine="720" w:firstLineChars="0"/>
        <w:jc w:val="both"/>
        <w:outlineLvl w:val="9"/>
        <w:rPr>
          <w:rFonts w:hint="default" w:eastAsia="SimSun"/>
          <w:b w:val="0"/>
          <w:bCs w:val="0"/>
          <w:i w:val="0"/>
          <w:iCs w:val="0"/>
          <w:caps w:val="0"/>
          <w:color w:val="000000" w:themeColor="text1"/>
          <w:spacing w:val="0"/>
          <w:sz w:val="26"/>
          <w:szCs w:val="26"/>
          <w:shd w:val="clear" w:color="auto" w:fill="auto"/>
          <w:lang w:val="en-US"/>
          <w14:textFill>
            <w14:solidFill>
              <w14:schemeClr w14:val="tx1"/>
            </w14:solidFill>
          </w14:textFill>
        </w:rPr>
      </w:pPr>
    </w:p>
    <w:p>
      <w:pPr>
        <w:numPr>
          <w:ilvl w:val="0"/>
          <w:numId w:val="0"/>
        </w:numPr>
        <w:spacing w:before="0" w:beforeLines="0" w:after="0" w:afterLines="0" w:line="240" w:lineRule="auto"/>
        <w:ind w:leftChars="0" w:right="0" w:rightChars="0" w:firstLine="720" w:firstLineChars="0"/>
        <w:jc w:val="both"/>
        <w:outlineLvl w:val="9"/>
        <w:rPr>
          <w:rFonts w:hint="default" w:eastAsia="SimSu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b w:val="0"/>
          <w:bCs w:val="0"/>
          <w:i w:val="0"/>
          <w:iCs w:val="0"/>
          <w:caps w:val="0"/>
          <w:color w:val="000000" w:themeColor="text1"/>
          <w:spacing w:val="0"/>
          <w:sz w:val="26"/>
          <w:szCs w:val="26"/>
          <w:shd w:val="clear" w:color="auto" w:fill="auto"/>
          <w:lang w:val="en-US"/>
          <w14:textFill>
            <w14:solidFill>
              <w14:schemeClr w14:val="tx1"/>
            </w14:solidFill>
          </w14:textFill>
        </w:rPr>
        <w:drawing>
          <wp:inline distT="0" distB="0" distL="114300" distR="114300">
            <wp:extent cx="6105525" cy="2105025"/>
            <wp:effectExtent l="0" t="0" r="5715" b="13335"/>
            <wp:docPr id="6" name="Picture 6" descr="3.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3.drawio"/>
                    <pic:cNvPicPr>
                      <a:picLocks noChangeAspect="1"/>
                    </pic:cNvPicPr>
                  </pic:nvPicPr>
                  <pic:blipFill>
                    <a:blip r:embed="rId11"/>
                    <a:stretch>
                      <a:fillRect/>
                    </a:stretch>
                  </pic:blipFill>
                  <pic:spPr>
                    <a:xfrm>
                      <a:off x="0" y="0"/>
                      <a:ext cx="6105525" cy="2105025"/>
                    </a:xfrm>
                    <a:prstGeom prst="rect">
                      <a:avLst/>
                    </a:prstGeom>
                  </pic:spPr>
                </pic:pic>
              </a:graphicData>
            </a:graphic>
          </wp:inline>
        </w:drawing>
      </w:r>
    </w:p>
    <w:p>
      <w:pPr>
        <w:numPr>
          <w:ilvl w:val="0"/>
          <w:numId w:val="0"/>
        </w:numPr>
        <w:spacing w:before="0" w:beforeLines="0" w:after="0" w:afterLines="0" w:line="240" w:lineRule="auto"/>
        <w:ind w:leftChars="0" w:right="0" w:rightChars="0" w:firstLine="720" w:firstLineChars="0"/>
        <w:jc w:val="both"/>
        <w:outlineLvl w:val="9"/>
        <w:rPr>
          <w:rFonts w:hint="default" w:eastAsia="SimSun"/>
          <w:b w:val="0"/>
          <w:bCs w:val="0"/>
          <w:i w:val="0"/>
          <w:iCs w:val="0"/>
          <w:caps w:val="0"/>
          <w:color w:val="000000" w:themeColor="text1"/>
          <w:spacing w:val="0"/>
          <w:sz w:val="26"/>
          <w:szCs w:val="26"/>
          <w:shd w:val="clear" w:color="auto" w:fill="auto"/>
          <w:lang w:val="en-US"/>
          <w14:textFill>
            <w14:solidFill>
              <w14:schemeClr w14:val="tx1"/>
            </w14:solidFill>
          </w14:textFill>
        </w:rPr>
      </w:pPr>
    </w:p>
    <w:p>
      <w:pPr>
        <w:numPr>
          <w:ilvl w:val="0"/>
          <w:numId w:val="0"/>
        </w:numPr>
        <w:spacing w:before="0" w:beforeLines="0" w:after="0" w:afterLines="0" w:line="240" w:lineRule="auto"/>
        <w:ind w:leftChars="0" w:right="0" w:rightChars="0"/>
        <w:jc w:val="both"/>
        <w:outlineLvl w:val="9"/>
        <w:rPr>
          <w:rFonts w:hint="default" w:eastAsia="SimSun"/>
          <w:b w:val="0"/>
          <w:bCs w:val="0"/>
          <w:i w:val="0"/>
          <w:iCs w:val="0"/>
          <w:caps w:val="0"/>
          <w:color w:val="000000" w:themeColor="text1"/>
          <w:spacing w:val="0"/>
          <w:sz w:val="26"/>
          <w:szCs w:val="26"/>
          <w:shd w:val="clear" w:color="auto" w:fill="auto"/>
          <w:lang w:val="en-US"/>
          <w14:textFill>
            <w14:solidFill>
              <w14:schemeClr w14:val="tx1"/>
            </w14:solidFill>
          </w14:textFill>
        </w:rPr>
      </w:pPr>
    </w:p>
    <w:p>
      <w:pPr>
        <w:numPr>
          <w:ilvl w:val="0"/>
          <w:numId w:val="0"/>
        </w:numPr>
        <w:spacing w:before="0" w:beforeLines="0" w:after="0" w:afterLines="0" w:line="240" w:lineRule="auto"/>
        <w:ind w:leftChars="0" w:right="0" w:rightChars="0"/>
        <w:jc w:val="both"/>
        <w:outlineLvl w:val="9"/>
        <w:rPr>
          <w:rFonts w:hint="default" w:eastAsia="SimSu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b w:val="0"/>
          <w:bCs w:val="0"/>
          <w:i w:val="0"/>
          <w:iCs w:val="0"/>
          <w:caps w:val="0"/>
          <w:color w:val="000000" w:themeColor="text1"/>
          <w:spacing w:val="0"/>
          <w:sz w:val="26"/>
          <w:szCs w:val="26"/>
          <w:shd w:val="clear" w:color="auto" w:fill="auto"/>
          <w:lang w:val="en-US"/>
          <w14:textFill>
            <w14:solidFill>
              <w14:schemeClr w14:val="tx1"/>
            </w14:solidFill>
          </w14:textFill>
        </w:rPr>
        <w:tab/>
      </w:r>
      <w:r>
        <w:rPr>
          <w:rFonts w:hint="default" w:eastAsia="SimSun"/>
          <w:b w:val="0"/>
          <w:bCs w:val="0"/>
          <w:i w:val="0"/>
          <w:iCs w:val="0"/>
          <w:caps w:val="0"/>
          <w:color w:val="000000" w:themeColor="text1"/>
          <w:spacing w:val="0"/>
          <w:sz w:val="26"/>
          <w:szCs w:val="26"/>
          <w:shd w:val="clear" w:color="auto" w:fill="auto"/>
          <w:lang w:val="en-US"/>
          <w14:textFill>
            <w14:solidFill>
              <w14:schemeClr w14:val="tx1"/>
            </w14:solidFill>
          </w14:textFill>
        </w:rPr>
        <w:t>**Note: Since logical variable only have 2 type of input value (either 1 for true and 0 for false), we must build a function in other to check for valid input of these variable in order to evaluate.</w:t>
      </w:r>
    </w:p>
    <w:p>
      <w:pPr>
        <w:numPr>
          <w:ilvl w:val="0"/>
          <w:numId w:val="0"/>
        </w:numPr>
        <w:spacing w:before="0" w:beforeLines="0" w:after="0" w:afterLines="0" w:line="240" w:lineRule="auto"/>
        <w:ind w:leftChars="0" w:right="0" w:rightChars="0"/>
        <w:jc w:val="both"/>
        <w:outlineLvl w:val="9"/>
        <w:rPr>
          <w:rFonts w:hint="default" w:eastAsia="SimSun"/>
          <w:b w:val="0"/>
          <w:bCs w:val="0"/>
          <w:i w:val="0"/>
          <w:iCs w:val="0"/>
          <w:caps w:val="0"/>
          <w:color w:val="000000" w:themeColor="text1"/>
          <w:spacing w:val="0"/>
          <w:sz w:val="26"/>
          <w:szCs w:val="26"/>
          <w:shd w:val="clear" w:color="auto" w:fill="auto"/>
          <w:lang w:val="en-US"/>
          <w14:textFill>
            <w14:solidFill>
              <w14:schemeClr w14:val="tx1"/>
            </w14:solidFill>
          </w14:textFill>
        </w:rPr>
      </w:pPr>
    </w:p>
    <w:p>
      <w:pPr>
        <w:numPr>
          <w:ilvl w:val="0"/>
          <w:numId w:val="0"/>
        </w:numPr>
        <w:spacing w:before="0" w:beforeLines="0" w:after="0" w:afterLines="0" w:line="240" w:lineRule="auto"/>
        <w:ind w:leftChars="0" w:right="0" w:rightChars="0" w:firstLine="720" w:firstLineChars="0"/>
        <w:jc w:val="both"/>
        <w:outlineLvl w:val="9"/>
        <w:rPr>
          <w:rFonts w:hint="default" w:eastAsia="SimSun"/>
          <w:b w:val="0"/>
          <w:bCs w:val="0"/>
          <w:i w:val="0"/>
          <w:iCs w:val="0"/>
          <w:caps w:val="0"/>
          <w:color w:val="000000" w:themeColor="text1"/>
          <w:spacing w:val="0"/>
          <w:sz w:val="26"/>
          <w:szCs w:val="26"/>
          <w:shd w:val="clear" w:color="auto" w:fill="auto"/>
          <w:lang w:val="en-US"/>
          <w14:textFill>
            <w14:solidFill>
              <w14:schemeClr w14:val="tx1"/>
            </w14:solidFill>
          </w14:textFill>
        </w:rPr>
      </w:pPr>
      <w:r>
        <w:rPr>
          <w:rFonts w:hint="default" w:eastAsia="SimSun"/>
          <w:b w:val="0"/>
          <w:bCs w:val="0"/>
          <w:i w:val="0"/>
          <w:iCs w:val="0"/>
          <w:caps w:val="0"/>
          <w:color w:val="000000" w:themeColor="text1"/>
          <w:spacing w:val="0"/>
          <w:sz w:val="26"/>
          <w:szCs w:val="26"/>
          <w:shd w:val="clear" w:color="auto" w:fill="auto"/>
          <w:lang w:val="en-US"/>
          <w14:textFill>
            <w14:solidFill>
              <w14:schemeClr w14:val="tx1"/>
            </w14:solidFill>
          </w14:textFill>
        </w:rPr>
        <w:t>Looking at the flowcharts, it can be seen that building function base on usage would cost less time, especially function that can be reused in all of the 6 problems , such as graph generate function or valid input check function. So we decided to start working that way in order to save time and reduce the amount of work we need to do.</w:t>
      </w:r>
    </w:p>
    <w:p>
      <w:pPr>
        <w:numPr>
          <w:ilvl w:val="0"/>
          <w:numId w:val="0"/>
        </w:numPr>
        <w:spacing w:before="0" w:beforeLines="0" w:after="0" w:afterLines="0" w:line="240" w:lineRule="auto"/>
        <w:ind w:leftChars="0" w:right="0" w:rightChars="0" w:firstLine="720" w:firstLineChars="0"/>
        <w:jc w:val="both"/>
        <w:outlineLvl w:val="9"/>
        <w:rPr>
          <w:rFonts w:hint="default" w:eastAsia="SimSun"/>
          <w:b w:val="0"/>
          <w:bCs w:val="0"/>
          <w:i w:val="0"/>
          <w:iCs w:val="0"/>
          <w:caps w:val="0"/>
          <w:color w:val="000000" w:themeColor="text1"/>
          <w:spacing w:val="0"/>
          <w:sz w:val="26"/>
          <w:szCs w:val="26"/>
          <w:shd w:val="clear" w:color="auto" w:fill="auto"/>
          <w:lang w:val="en-US"/>
          <w14:textFill>
            <w14:solidFill>
              <w14:schemeClr w14:val="tx1"/>
            </w14:solidFill>
          </w14:textFill>
        </w:rPr>
        <w:sectPr>
          <w:pgSz w:w="12240" w:h="15840"/>
          <w:pgMar w:top="851" w:right="567" w:bottom="851" w:left="1134" w:header="720" w:footer="720" w:gutter="0"/>
          <w:pgBorders w:display="firstPage" w:offsetFrom="page">
            <w:top w:val="none" w:sz="0" w:space="0"/>
            <w:left w:val="none" w:sz="0" w:space="0"/>
            <w:bottom w:val="none" w:sz="0" w:space="0"/>
            <w:right w:val="none" w:sz="0" w:space="0"/>
          </w:pgBorders>
          <w:lnNumType w:countBy="0" w:restart="continuous"/>
          <w:pgNumType w:fmt="decimal"/>
          <w:cols w:space="720" w:num="1"/>
          <w:docGrid w:linePitch="381" w:charSpace="0"/>
        </w:sectPr>
      </w:pPr>
      <w:r>
        <w:rPr>
          <w:rFonts w:hint="default" w:eastAsia="SimSun"/>
          <w:b w:val="0"/>
          <w:bCs w:val="0"/>
          <w:i w:val="0"/>
          <w:iCs w:val="0"/>
          <w:caps w:val="0"/>
          <w:color w:val="000000" w:themeColor="text1"/>
          <w:spacing w:val="0"/>
          <w:sz w:val="26"/>
          <w:szCs w:val="26"/>
          <w:shd w:val="clear" w:color="auto" w:fill="auto"/>
          <w:lang w:val="en-US"/>
          <w14:textFill>
            <w14:solidFill>
              <w14:schemeClr w14:val="tx1"/>
            </w14:solidFill>
          </w14:textFill>
        </w:rPr>
        <w:t>Also, with the current COVID-19 situation in Sai Gon, we decided that it would be best to work and communicate over GitHub instead of direct meeting, and it turn out to be a great idea.</w:t>
      </w:r>
      <w:r>
        <w:rPr>
          <w:rFonts w:hint="default" w:ascii="Times New Roman" w:hAnsi="Times New Roman" w:cs="Times New Roman"/>
          <w:i w:val="0"/>
          <w:iCs w:val="0"/>
          <w:color w:val="000000"/>
          <w:sz w:val="30"/>
          <w:szCs w:val="30"/>
          <w:u w:val="none"/>
          <w:vertAlign w:val="baseline"/>
        </w:rPr>
        <w:t> </w:t>
      </w:r>
    </w:p>
    <w:p>
      <w:pPr>
        <w:numPr>
          <w:ilvl w:val="0"/>
          <w:numId w:val="5"/>
        </w:numPr>
        <w:tabs>
          <w:tab w:val="clear" w:pos="425"/>
        </w:tabs>
        <w:spacing w:before="0" w:beforeLines="0" w:after="0" w:afterLines="0" w:line="240" w:lineRule="auto"/>
        <w:ind w:left="425" w:leftChars="0" w:right="0" w:rightChars="0" w:hanging="425" w:firstLineChars="0"/>
        <w:jc w:val="both"/>
        <w:outlineLvl w:val="1"/>
        <w:rPr>
          <w:rFonts w:hint="default" w:ascii="Times New Roman" w:hAnsi="Times New Roman" w:eastAsia="SimSun" w:cs="Times New Roman"/>
          <w:b/>
          <w:bCs/>
          <w:i w:val="0"/>
          <w:iCs w:val="0"/>
          <w:caps w:val="0"/>
          <w:color w:val="000000" w:themeColor="text1"/>
          <w:spacing w:val="0"/>
          <w:sz w:val="32"/>
          <w:szCs w:val="32"/>
          <w:shd w:val="clear" w:color="auto" w:fill="auto"/>
          <w:lang w:val="en-US" w:eastAsia="en-US" w:bidi="ar-SA"/>
          <w14:textFill>
            <w14:solidFill>
              <w14:schemeClr w14:val="tx1"/>
            </w14:solidFill>
          </w14:textFill>
        </w:rPr>
      </w:pPr>
      <w:bookmarkStart w:id="22" w:name="_Toc25629"/>
      <w:r>
        <w:rPr>
          <w:rFonts w:hint="default" w:eastAsia="SimSun" w:cs="Times New Roman"/>
          <w:b/>
          <w:bCs/>
          <w:i w:val="0"/>
          <w:iCs w:val="0"/>
          <w:caps w:val="0"/>
          <w:color w:val="000000" w:themeColor="text1"/>
          <w:spacing w:val="0"/>
          <w:sz w:val="32"/>
          <w:szCs w:val="32"/>
          <w:shd w:val="clear" w:color="auto" w:fill="auto"/>
          <w:lang w:val="en-US" w:eastAsia="en-US" w:bidi="ar-SA"/>
          <w14:textFill>
            <w14:solidFill>
              <w14:schemeClr w14:val="tx1"/>
            </w14:solidFill>
          </w14:textFill>
        </w:rPr>
        <w:t>Explanation:</w:t>
      </w:r>
      <w:bookmarkEnd w:id="22"/>
    </w:p>
    <w:p>
      <w:pPr>
        <w:numPr>
          <w:ilvl w:val="0"/>
          <w:numId w:val="0"/>
        </w:numPr>
        <w:spacing w:before="0" w:beforeLines="0" w:after="0" w:afterLines="0" w:line="240" w:lineRule="auto"/>
        <w:ind w:leftChars="0" w:right="0" w:rightChars="0"/>
        <w:jc w:val="both"/>
        <w:outlineLvl w:val="1"/>
        <w:rPr>
          <w:rFonts w:hint="default" w:ascii="Times New Roman" w:hAnsi="Times New Roman" w:eastAsia="SimSun" w:cs="Times New Roman"/>
          <w:b/>
          <w:bCs/>
          <w:i w:val="0"/>
          <w:iCs w:val="0"/>
          <w:caps w:val="0"/>
          <w:color w:val="000000" w:themeColor="text1"/>
          <w:spacing w:val="0"/>
          <w:sz w:val="32"/>
          <w:szCs w:val="32"/>
          <w:shd w:val="clear" w:color="auto" w:fill="auto"/>
          <w:lang w:val="en-US" w:eastAsia="en-US" w:bidi="ar-SA"/>
          <w14:textFill>
            <w14:solidFill>
              <w14:schemeClr w14:val="tx1"/>
            </w14:solidFill>
          </w14:textFill>
        </w:rPr>
      </w:pPr>
    </w:p>
    <w:p>
      <w:pPr>
        <w:pStyle w:val="15"/>
        <w:keepNext w:val="0"/>
        <w:keepLines w:val="0"/>
        <w:widowControl/>
        <w:suppressLineNumbers w:val="0"/>
        <w:bidi w:val="0"/>
        <w:spacing w:before="0" w:beforeAutospacing="0" w:after="160" w:afterAutospacing="0" w:line="16" w:lineRule="atLeast"/>
        <w:outlineLvl w:val="9"/>
        <w:rPr>
          <w:sz w:val="26"/>
          <w:szCs w:val="26"/>
        </w:rPr>
      </w:pPr>
      <w:r>
        <w:rPr>
          <w:rFonts w:hint="default" w:ascii="Times New Roman" w:hAnsi="Times New Roman" w:cs="Times New Roman"/>
          <w:i w:val="0"/>
          <w:iCs w:val="0"/>
          <w:color w:val="000000"/>
          <w:sz w:val="26"/>
          <w:szCs w:val="26"/>
          <w:u w:val="none"/>
          <w:vertAlign w:val="baseline"/>
        </w:rPr>
        <w:t>We will first build a class named "node" that represents each node of the tree. Includes 1 "val" containing the value of that node (Can be a sign or number) and 2 nodes pointing to the left and right nodes "left" and "right" as well as the number of functions to access the next node and some functions to show the tree.</w:t>
      </w:r>
      <w:r>
        <w:rPr>
          <w:rFonts w:hint="default" w:ascii="Times New Roman" w:hAnsi="Times New Roman" w:cs="Times New Roman"/>
          <w:i w:val="0"/>
          <w:iCs w:val="0"/>
          <w:color w:val="000000"/>
          <w:sz w:val="26"/>
          <w:szCs w:val="26"/>
          <w:u w:val="none"/>
          <w:vertAlign w:val="baseline"/>
        </w:rPr>
        <w:drawing>
          <wp:inline distT="0" distB="0" distL="114300" distR="114300">
            <wp:extent cx="5943600" cy="5419725"/>
            <wp:effectExtent l="0" t="0" r="0" b="5715"/>
            <wp:docPr id="1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IMG_256"/>
                    <pic:cNvPicPr>
                      <a:picLocks noChangeAspect="1"/>
                    </pic:cNvPicPr>
                  </pic:nvPicPr>
                  <pic:blipFill>
                    <a:blip r:embed="rId12"/>
                    <a:stretch>
                      <a:fillRect/>
                    </a:stretch>
                  </pic:blipFill>
                  <pic:spPr>
                    <a:xfrm>
                      <a:off x="0" y="0"/>
                      <a:ext cx="5943600" cy="5419725"/>
                    </a:xfrm>
                    <a:prstGeom prst="rect">
                      <a:avLst/>
                    </a:prstGeom>
                    <a:noFill/>
                    <a:ln w="9525">
                      <a:noFill/>
                    </a:ln>
                  </pic:spPr>
                </pic:pic>
              </a:graphicData>
            </a:graphic>
          </wp:inline>
        </w:drawing>
      </w:r>
    </w:p>
    <w:p>
      <w:pPr>
        <w:pStyle w:val="15"/>
        <w:keepNext w:val="0"/>
        <w:keepLines w:val="0"/>
        <w:widowControl/>
        <w:suppressLineNumbers w:val="0"/>
        <w:bidi w:val="0"/>
        <w:spacing w:before="0" w:beforeAutospacing="0" w:after="160" w:afterAutospacing="0" w:line="16" w:lineRule="atLeast"/>
        <w:outlineLvl w:val="9"/>
        <w:rPr>
          <w:sz w:val="26"/>
          <w:szCs w:val="26"/>
        </w:rPr>
      </w:pPr>
      <w:r>
        <w:rPr>
          <w:rFonts w:hint="default" w:ascii="Times New Roman" w:hAnsi="Times New Roman" w:cs="Times New Roman"/>
          <w:i w:val="0"/>
          <w:iCs w:val="0"/>
          <w:color w:val="000000"/>
          <w:sz w:val="26"/>
          <w:szCs w:val="26"/>
          <w:u w:val="none"/>
          <w:vertAlign w:val="baseline"/>
        </w:rPr>
        <w:t>We will first build a class named "node" that represents each node of the tree. Includes 1 "val" containing the value of that node (Can be a sign or number) and 2 nodes pointing to the left and right nodes "left" and "right" as well as the number of functions to access the next node and some functions to show the tree</w:t>
      </w:r>
    </w:p>
    <w:p>
      <w:pPr>
        <w:keepNext w:val="0"/>
        <w:keepLines w:val="0"/>
        <w:widowControl/>
        <w:suppressLineNumbers w:val="0"/>
        <w:jc w:val="left"/>
        <w:outlineLvl w:val="9"/>
        <w:rPr>
          <w:sz w:val="26"/>
          <w:szCs w:val="26"/>
        </w:rPr>
      </w:pPr>
    </w:p>
    <w:p>
      <w:pPr>
        <w:pStyle w:val="15"/>
        <w:keepNext w:val="0"/>
        <w:keepLines w:val="0"/>
        <w:widowControl/>
        <w:suppressLineNumbers w:val="0"/>
        <w:bidi w:val="0"/>
        <w:spacing w:before="0" w:beforeAutospacing="0" w:after="160" w:afterAutospacing="0" w:line="16" w:lineRule="atLeast"/>
        <w:outlineLvl w:val="9"/>
        <w:rPr>
          <w:sz w:val="26"/>
          <w:szCs w:val="26"/>
        </w:rPr>
      </w:pPr>
      <w:r>
        <w:rPr>
          <w:rFonts w:hint="default" w:ascii="Times New Roman" w:hAnsi="Times New Roman" w:cs="Times New Roman"/>
          <w:i w:val="0"/>
          <w:iCs w:val="0"/>
          <w:color w:val="000000"/>
          <w:sz w:val="26"/>
          <w:szCs w:val="26"/>
          <w:u w:val="none"/>
          <w:vertAlign w:val="baseline"/>
        </w:rPr>
        <w:t>Next I will build a function "FindingChar" with the parameters "subleft", "subright", "charlist", "precharList" and "expression" to find the last operator appearing in the string according to the input parameter. .</w:t>
      </w:r>
    </w:p>
    <w:p>
      <w:pPr>
        <w:pStyle w:val="15"/>
        <w:keepNext w:val="0"/>
        <w:keepLines w:val="0"/>
        <w:widowControl/>
        <w:suppressLineNumbers w:val="0"/>
        <w:bidi w:val="0"/>
        <w:spacing w:before="0" w:beforeAutospacing="0" w:after="160" w:afterAutospacing="0" w:line="16" w:lineRule="atLeast"/>
        <w:outlineLvl w:val="9"/>
        <w:rPr>
          <w:sz w:val="26"/>
          <w:szCs w:val="26"/>
        </w:rPr>
      </w:pPr>
      <w:r>
        <w:rPr>
          <w:rFonts w:hint="default" w:ascii="Times New Roman" w:hAnsi="Times New Roman" w:cs="Times New Roman"/>
          <w:i w:val="0"/>
          <w:iCs w:val="0"/>
          <w:color w:val="000000"/>
          <w:sz w:val="26"/>
          <w:szCs w:val="26"/>
          <w:u w:val="none"/>
          <w:vertAlign w:val="baseline"/>
        </w:rPr>
        <w:t>- The operator we need to find will be stored in "charList" and "precharList" is used to pass in the signs before "charList" because we will use this function to build a tree for both logical expression and mathematical expression</w:t>
      </w:r>
    </w:p>
    <w:p>
      <w:pPr>
        <w:pStyle w:val="15"/>
        <w:keepNext w:val="0"/>
        <w:keepLines w:val="0"/>
        <w:widowControl/>
        <w:suppressLineNumbers w:val="0"/>
        <w:bidi w:val="0"/>
        <w:spacing w:before="0" w:beforeAutospacing="0" w:after="160" w:afterAutospacing="0" w:line="16" w:lineRule="atLeast"/>
        <w:outlineLvl w:val="9"/>
        <w:rPr>
          <w:sz w:val="26"/>
          <w:szCs w:val="26"/>
        </w:rPr>
      </w:pPr>
      <w:r>
        <w:rPr>
          <w:rFonts w:hint="default" w:ascii="Times New Roman" w:hAnsi="Times New Roman" w:cs="Times New Roman"/>
          <w:i w:val="0"/>
          <w:iCs w:val="0"/>
          <w:color w:val="000000"/>
          <w:sz w:val="26"/>
          <w:szCs w:val="26"/>
          <w:u w:val="none"/>
          <w:vertAlign w:val="baseline"/>
        </w:rPr>
        <w:t>- First, we need to ignore the operators in the parathesis because the operators will be calculated first, so they will be built at the bottom of the tree, so we will consider the last.</w:t>
      </w:r>
    </w:p>
    <w:p>
      <w:pPr>
        <w:pStyle w:val="15"/>
        <w:keepNext w:val="0"/>
        <w:keepLines w:val="0"/>
        <w:widowControl/>
        <w:suppressLineNumbers w:val="0"/>
        <w:bidi w:val="0"/>
        <w:spacing w:before="0" w:beforeAutospacing="0" w:after="160" w:afterAutospacing="0" w:line="16" w:lineRule="atLeast"/>
        <w:outlineLvl w:val="9"/>
        <w:rPr>
          <w:sz w:val="26"/>
          <w:szCs w:val="26"/>
        </w:rPr>
      </w:pPr>
      <w:r>
        <w:rPr>
          <w:rFonts w:hint="default" w:ascii="Times New Roman" w:hAnsi="Times New Roman" w:cs="Times New Roman"/>
          <w:i w:val="0"/>
          <w:iCs w:val="0"/>
          <w:color w:val="000000"/>
          <w:sz w:val="26"/>
          <w:szCs w:val="26"/>
          <w:u w:val="none"/>
          <w:vertAlign w:val="baseline"/>
        </w:rPr>
        <w:t>- After finding an operator that meets the conditions, we will build it into a node of the tree and return to use it</w:t>
      </w:r>
    </w:p>
    <w:p>
      <w:pPr>
        <w:pStyle w:val="15"/>
        <w:keepNext w:val="0"/>
        <w:keepLines w:val="0"/>
        <w:widowControl/>
        <w:suppressLineNumbers w:val="0"/>
        <w:bidi w:val="0"/>
        <w:spacing w:before="0" w:beforeAutospacing="0" w:after="160" w:afterAutospacing="0" w:line="16" w:lineRule="atLeast"/>
        <w:outlineLvl w:val="9"/>
        <w:rPr>
          <w:sz w:val="26"/>
          <w:szCs w:val="26"/>
        </w:rPr>
      </w:pPr>
      <w:r>
        <w:rPr>
          <w:rFonts w:hint="default" w:ascii="Times New Roman" w:hAnsi="Times New Roman" w:cs="Times New Roman"/>
          <w:i w:val="0"/>
          <w:iCs w:val="0"/>
          <w:color w:val="000000"/>
          <w:sz w:val="26"/>
          <w:szCs w:val="26"/>
          <w:u w:val="none"/>
          <w:vertAlign w:val="baseline"/>
        </w:rPr>
        <w:t>- Then split the string string into 2 substrings, left substring and right substring and stored in "subleft", "subright"</w:t>
      </w:r>
    </w:p>
    <w:p>
      <w:pPr>
        <w:pStyle w:val="15"/>
        <w:keepNext w:val="0"/>
        <w:keepLines w:val="0"/>
        <w:widowControl/>
        <w:suppressLineNumbers w:val="0"/>
        <w:bidi w:val="0"/>
        <w:spacing w:before="0" w:beforeAutospacing="0" w:after="160" w:afterAutospacing="0" w:line="16" w:lineRule="atLeast"/>
        <w:outlineLvl w:val="9"/>
        <w:rPr>
          <w:sz w:val="26"/>
          <w:szCs w:val="26"/>
        </w:rPr>
      </w:pPr>
      <w:r>
        <w:rPr>
          <w:rFonts w:ascii="Calibri" w:hAnsi="Calibri" w:cs="Calibri"/>
          <w:i w:val="0"/>
          <w:iCs w:val="0"/>
          <w:color w:val="000000"/>
          <w:sz w:val="26"/>
          <w:szCs w:val="26"/>
          <w:u w:val="none"/>
          <w:vertAlign w:val="baseline"/>
        </w:rPr>
        <w:drawing>
          <wp:inline distT="0" distB="0" distL="114300" distR="114300">
            <wp:extent cx="5943600" cy="171450"/>
            <wp:effectExtent l="0" t="0" r="0" b="11430"/>
            <wp:docPr id="1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descr="IMG_257"/>
                    <pic:cNvPicPr>
                      <a:picLocks noChangeAspect="1"/>
                    </pic:cNvPicPr>
                  </pic:nvPicPr>
                  <pic:blipFill>
                    <a:blip r:embed="rId13"/>
                    <a:stretch>
                      <a:fillRect/>
                    </a:stretch>
                  </pic:blipFill>
                  <pic:spPr>
                    <a:xfrm>
                      <a:off x="0" y="0"/>
                      <a:ext cx="5943600" cy="171450"/>
                    </a:xfrm>
                    <a:prstGeom prst="rect">
                      <a:avLst/>
                    </a:prstGeom>
                    <a:noFill/>
                    <a:ln w="9525">
                      <a:noFill/>
                    </a:ln>
                  </pic:spPr>
                </pic:pic>
              </a:graphicData>
            </a:graphic>
          </wp:inline>
        </w:drawing>
      </w:r>
    </w:p>
    <w:p>
      <w:pPr>
        <w:pStyle w:val="15"/>
        <w:keepNext w:val="0"/>
        <w:keepLines w:val="0"/>
        <w:widowControl/>
        <w:suppressLineNumbers w:val="0"/>
        <w:bidi w:val="0"/>
        <w:spacing w:before="0" w:beforeAutospacing="0" w:after="160" w:afterAutospacing="0" w:line="16" w:lineRule="atLeast"/>
        <w:outlineLvl w:val="9"/>
        <w:rPr>
          <w:sz w:val="26"/>
          <w:szCs w:val="26"/>
        </w:rPr>
      </w:pPr>
      <w:r>
        <w:rPr>
          <w:rFonts w:hint="default" w:ascii="Times New Roman" w:hAnsi="Times New Roman" w:cs="Times New Roman"/>
          <w:i w:val="0"/>
          <w:iCs w:val="0"/>
          <w:color w:val="000000"/>
          <w:sz w:val="26"/>
          <w:szCs w:val="26"/>
          <w:u w:val="none"/>
          <w:vertAlign w:val="baseline"/>
        </w:rPr>
        <w:t>Next we will build a new function "Analysis_V1" to build a complete tree for a given expression.</w:t>
      </w:r>
    </w:p>
    <w:p>
      <w:pPr>
        <w:pStyle w:val="15"/>
        <w:keepNext w:val="0"/>
        <w:keepLines w:val="0"/>
        <w:widowControl/>
        <w:suppressLineNumbers w:val="0"/>
        <w:bidi w:val="0"/>
        <w:spacing w:before="0" w:beforeAutospacing="0" w:after="160" w:afterAutospacing="0" w:line="16" w:lineRule="atLeast"/>
        <w:outlineLvl w:val="9"/>
        <w:rPr>
          <w:sz w:val="26"/>
          <w:szCs w:val="26"/>
        </w:rPr>
      </w:pPr>
      <w:r>
        <w:rPr>
          <w:rFonts w:hint="default" w:ascii="Times New Roman" w:hAnsi="Times New Roman" w:cs="Times New Roman"/>
          <w:i w:val="0"/>
          <w:iCs w:val="0"/>
          <w:color w:val="000000"/>
          <w:sz w:val="26"/>
          <w:szCs w:val="26"/>
          <w:u w:val="none"/>
          <w:vertAlign w:val="baseline"/>
        </w:rPr>
        <w:t>- This function will perform expression processing recursively:</w:t>
      </w:r>
    </w:p>
    <w:p>
      <w:pPr>
        <w:pStyle w:val="15"/>
        <w:keepNext w:val="0"/>
        <w:keepLines w:val="0"/>
        <w:widowControl/>
        <w:suppressLineNumbers w:val="0"/>
        <w:bidi w:val="0"/>
        <w:spacing w:before="0" w:beforeAutospacing="0" w:after="160" w:afterAutospacing="0" w:line="16" w:lineRule="atLeast"/>
        <w:outlineLvl w:val="9"/>
        <w:rPr>
          <w:sz w:val="26"/>
          <w:szCs w:val="26"/>
        </w:rPr>
      </w:pPr>
      <w:r>
        <w:rPr>
          <w:rFonts w:hint="default" w:ascii="Times New Roman" w:hAnsi="Times New Roman" w:cs="Times New Roman"/>
          <w:i w:val="0"/>
          <w:iCs w:val="0"/>
          <w:color w:val="000000"/>
          <w:sz w:val="26"/>
          <w:szCs w:val="26"/>
          <w:u w:val="none"/>
          <w:vertAlign w:val="baseline"/>
        </w:rPr>
        <w:t>+ We will first check if an expression passed is an expression (Contains both operant and operator) or contains only operant</w:t>
      </w:r>
    </w:p>
    <w:p>
      <w:pPr>
        <w:pStyle w:val="15"/>
        <w:keepNext w:val="0"/>
        <w:keepLines w:val="0"/>
        <w:widowControl/>
        <w:suppressLineNumbers w:val="0"/>
        <w:bidi w:val="0"/>
        <w:spacing w:before="0" w:beforeAutospacing="0" w:after="160" w:afterAutospacing="0" w:line="16" w:lineRule="atLeast"/>
        <w:outlineLvl w:val="9"/>
        <w:rPr>
          <w:sz w:val="26"/>
          <w:szCs w:val="26"/>
        </w:rPr>
      </w:pPr>
      <w:r>
        <w:rPr>
          <w:rFonts w:hint="default" w:ascii="Times New Roman" w:hAnsi="Times New Roman" w:cs="Times New Roman"/>
          <w:i w:val="0"/>
          <w:iCs w:val="0"/>
          <w:color w:val="000000"/>
          <w:sz w:val="26"/>
          <w:szCs w:val="26"/>
          <w:u w:val="none"/>
          <w:vertAlign w:val="baseline"/>
        </w:rPr>
        <w:t>+ If it is only operant, it will no longer be an expression and will be added as a leaf of the tree</w:t>
      </w:r>
    </w:p>
    <w:p>
      <w:pPr>
        <w:pStyle w:val="15"/>
        <w:keepNext w:val="0"/>
        <w:keepLines w:val="0"/>
        <w:widowControl/>
        <w:suppressLineNumbers w:val="0"/>
        <w:bidi w:val="0"/>
        <w:spacing w:before="0" w:beforeAutospacing="0" w:after="160" w:afterAutospacing="0" w:line="16" w:lineRule="atLeast"/>
        <w:outlineLvl w:val="9"/>
        <w:rPr>
          <w:sz w:val="26"/>
          <w:szCs w:val="26"/>
        </w:rPr>
      </w:pPr>
      <w:r>
        <w:rPr>
          <w:rFonts w:hint="default" w:ascii="Calibri" w:hAnsi="Calibri" w:cs="Calibri"/>
          <w:i w:val="0"/>
          <w:iCs w:val="0"/>
          <w:color w:val="000000"/>
          <w:sz w:val="26"/>
          <w:szCs w:val="26"/>
          <w:u w:val="none"/>
          <w:vertAlign w:val="baseline"/>
        </w:rPr>
        <w:drawing>
          <wp:inline distT="0" distB="0" distL="114300" distR="114300">
            <wp:extent cx="5943600" cy="1438275"/>
            <wp:effectExtent l="0" t="0" r="0" b="9525"/>
            <wp:docPr id="15"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descr="IMG_258"/>
                    <pic:cNvPicPr>
                      <a:picLocks noChangeAspect="1"/>
                    </pic:cNvPicPr>
                  </pic:nvPicPr>
                  <pic:blipFill>
                    <a:blip r:embed="rId14"/>
                    <a:stretch>
                      <a:fillRect/>
                    </a:stretch>
                  </pic:blipFill>
                  <pic:spPr>
                    <a:xfrm>
                      <a:off x="0" y="0"/>
                      <a:ext cx="5943600" cy="1438275"/>
                    </a:xfrm>
                    <a:prstGeom prst="rect">
                      <a:avLst/>
                    </a:prstGeom>
                    <a:noFill/>
                    <a:ln w="9525">
                      <a:noFill/>
                    </a:ln>
                  </pic:spPr>
                </pic:pic>
              </a:graphicData>
            </a:graphic>
          </wp:inline>
        </w:drawing>
      </w:r>
    </w:p>
    <w:p>
      <w:pPr>
        <w:pStyle w:val="15"/>
        <w:keepNext w:val="0"/>
        <w:keepLines w:val="0"/>
        <w:widowControl/>
        <w:suppressLineNumbers w:val="0"/>
        <w:bidi w:val="0"/>
        <w:spacing w:before="0" w:beforeAutospacing="0" w:after="160" w:afterAutospacing="0" w:line="16" w:lineRule="atLeast"/>
        <w:outlineLvl w:val="9"/>
        <w:rPr>
          <w:sz w:val="26"/>
          <w:szCs w:val="26"/>
        </w:rPr>
      </w:pPr>
      <w:r>
        <w:rPr>
          <w:rFonts w:hint="default" w:ascii="Times New Roman" w:hAnsi="Times New Roman" w:cs="Times New Roman"/>
          <w:i w:val="0"/>
          <w:iCs w:val="0"/>
          <w:color w:val="000000"/>
          <w:sz w:val="26"/>
          <w:szCs w:val="26"/>
          <w:u w:val="none"/>
          <w:vertAlign w:val="baseline"/>
        </w:rPr>
        <w:t>+ If it is still an expression, we will continue to split and split the function according to the following rule:</w:t>
      </w:r>
    </w:p>
    <w:p>
      <w:pPr>
        <w:pStyle w:val="15"/>
        <w:keepNext w:val="0"/>
        <w:keepLines w:val="0"/>
        <w:widowControl/>
        <w:suppressLineNumbers w:val="0"/>
        <w:bidi w:val="0"/>
        <w:spacing w:before="0" w:beforeAutospacing="0" w:after="160" w:afterAutospacing="0" w:line="16" w:lineRule="atLeast"/>
        <w:outlineLvl w:val="9"/>
        <w:rPr>
          <w:sz w:val="26"/>
          <w:szCs w:val="26"/>
        </w:rPr>
      </w:pPr>
      <w:r>
        <w:rPr>
          <w:rFonts w:hint="default" w:ascii="Times New Roman" w:hAnsi="Times New Roman" w:cs="Times New Roman"/>
          <w:i w:val="0"/>
          <w:iCs w:val="0"/>
          <w:color w:val="000000"/>
          <w:sz w:val="26"/>
          <w:szCs w:val="26"/>
          <w:u w:val="none"/>
          <w:vertAlign w:val="baseline"/>
        </w:rPr>
        <w:t>- First look for the +- signs. If found, recursively the 2 substrings that have just been split</w:t>
      </w:r>
    </w:p>
    <w:p>
      <w:pPr>
        <w:pStyle w:val="15"/>
        <w:keepNext w:val="0"/>
        <w:keepLines w:val="0"/>
        <w:widowControl/>
        <w:suppressLineNumbers w:val="0"/>
        <w:bidi w:val="0"/>
        <w:spacing w:before="0" w:beforeAutospacing="0" w:after="160" w:afterAutospacing="0" w:line="16" w:lineRule="atLeast"/>
        <w:outlineLvl w:val="9"/>
        <w:rPr>
          <w:sz w:val="26"/>
          <w:szCs w:val="26"/>
        </w:rPr>
      </w:pPr>
      <w:r>
        <w:rPr>
          <w:rFonts w:hint="default" w:ascii="Calibri" w:hAnsi="Calibri" w:cs="Calibri"/>
          <w:i w:val="0"/>
          <w:iCs w:val="0"/>
          <w:color w:val="000000"/>
          <w:sz w:val="26"/>
          <w:szCs w:val="26"/>
          <w:u w:val="none"/>
          <w:vertAlign w:val="baseline"/>
        </w:rPr>
        <w:drawing>
          <wp:inline distT="0" distB="0" distL="114300" distR="114300">
            <wp:extent cx="5943600" cy="2047875"/>
            <wp:effectExtent l="0" t="0" r="0" b="9525"/>
            <wp:docPr id="12"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IMG_259"/>
                    <pic:cNvPicPr>
                      <a:picLocks noChangeAspect="1"/>
                    </pic:cNvPicPr>
                  </pic:nvPicPr>
                  <pic:blipFill>
                    <a:blip r:embed="rId15"/>
                    <a:stretch>
                      <a:fillRect/>
                    </a:stretch>
                  </pic:blipFill>
                  <pic:spPr>
                    <a:xfrm>
                      <a:off x="0" y="0"/>
                      <a:ext cx="5943600" cy="2047875"/>
                    </a:xfrm>
                    <a:prstGeom prst="rect">
                      <a:avLst/>
                    </a:prstGeom>
                    <a:noFill/>
                    <a:ln w="9525">
                      <a:noFill/>
                    </a:ln>
                  </pic:spPr>
                </pic:pic>
              </a:graphicData>
            </a:graphic>
          </wp:inline>
        </w:drawing>
      </w:r>
    </w:p>
    <w:p>
      <w:pPr>
        <w:pStyle w:val="15"/>
        <w:keepNext w:val="0"/>
        <w:keepLines w:val="0"/>
        <w:widowControl/>
        <w:suppressLineNumbers w:val="0"/>
        <w:bidi w:val="0"/>
        <w:spacing w:before="0" w:beforeAutospacing="0" w:after="160" w:afterAutospacing="0" w:line="16" w:lineRule="atLeast"/>
        <w:outlineLvl w:val="9"/>
        <w:rPr>
          <w:sz w:val="26"/>
          <w:szCs w:val="26"/>
        </w:rPr>
      </w:pPr>
      <w:r>
        <w:rPr>
          <w:rFonts w:hint="default" w:ascii="Times New Roman" w:hAnsi="Times New Roman" w:cs="Times New Roman"/>
          <w:i w:val="0"/>
          <w:iCs w:val="0"/>
          <w:color w:val="000000"/>
          <w:sz w:val="26"/>
          <w:szCs w:val="26"/>
          <w:u w:val="none"/>
          <w:vertAlign w:val="baseline"/>
        </w:rPr>
        <w:t>- If we can't find it, we will go to the next step to search for */. If found, recursively the 2 substrings that have just been split</w:t>
      </w:r>
    </w:p>
    <w:p>
      <w:pPr>
        <w:pStyle w:val="15"/>
        <w:keepNext w:val="0"/>
        <w:keepLines w:val="0"/>
        <w:widowControl/>
        <w:suppressLineNumbers w:val="0"/>
        <w:bidi w:val="0"/>
        <w:spacing w:before="0" w:beforeAutospacing="0" w:after="160" w:afterAutospacing="0" w:line="16" w:lineRule="atLeast"/>
        <w:outlineLvl w:val="9"/>
        <w:rPr>
          <w:sz w:val="26"/>
          <w:szCs w:val="26"/>
        </w:rPr>
      </w:pPr>
      <w:r>
        <w:rPr>
          <w:rFonts w:hint="default" w:ascii="Calibri" w:hAnsi="Calibri" w:cs="Calibri"/>
          <w:i w:val="0"/>
          <w:iCs w:val="0"/>
          <w:color w:val="000000"/>
          <w:sz w:val="26"/>
          <w:szCs w:val="26"/>
          <w:u w:val="none"/>
          <w:vertAlign w:val="baseline"/>
        </w:rPr>
        <w:drawing>
          <wp:inline distT="0" distB="0" distL="114300" distR="114300">
            <wp:extent cx="5943600" cy="2457450"/>
            <wp:effectExtent l="0" t="0" r="0" b="11430"/>
            <wp:docPr id="16"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descr="IMG_260"/>
                    <pic:cNvPicPr>
                      <a:picLocks noChangeAspect="1"/>
                    </pic:cNvPicPr>
                  </pic:nvPicPr>
                  <pic:blipFill>
                    <a:blip r:embed="rId16"/>
                    <a:stretch>
                      <a:fillRect/>
                    </a:stretch>
                  </pic:blipFill>
                  <pic:spPr>
                    <a:xfrm>
                      <a:off x="0" y="0"/>
                      <a:ext cx="5943600" cy="2457450"/>
                    </a:xfrm>
                    <a:prstGeom prst="rect">
                      <a:avLst/>
                    </a:prstGeom>
                    <a:noFill/>
                    <a:ln w="9525">
                      <a:noFill/>
                    </a:ln>
                  </pic:spPr>
                </pic:pic>
              </a:graphicData>
            </a:graphic>
          </wp:inline>
        </w:drawing>
      </w:r>
    </w:p>
    <w:p>
      <w:pPr>
        <w:pStyle w:val="15"/>
        <w:keepNext w:val="0"/>
        <w:keepLines w:val="0"/>
        <w:widowControl/>
        <w:suppressLineNumbers w:val="0"/>
        <w:bidi w:val="0"/>
        <w:spacing w:before="0" w:beforeAutospacing="0" w:after="160" w:afterAutospacing="0" w:line="16" w:lineRule="atLeast"/>
        <w:outlineLvl w:val="9"/>
        <w:rPr>
          <w:sz w:val="26"/>
          <w:szCs w:val="26"/>
        </w:rPr>
      </w:pPr>
      <w:r>
        <w:rPr>
          <w:rFonts w:hint="default" w:ascii="Times New Roman" w:hAnsi="Times New Roman" w:cs="Times New Roman"/>
          <w:i w:val="0"/>
          <w:iCs w:val="0"/>
          <w:color w:val="000000"/>
          <w:sz w:val="26"/>
          <w:szCs w:val="26"/>
          <w:u w:val="none"/>
          <w:vertAlign w:val="baseline"/>
        </w:rPr>
        <w:t>- If you can't find it again, the next step is to find the ^ sign. If found, recursively the 2 substrings that have just been split</w:t>
      </w:r>
    </w:p>
    <w:p>
      <w:pPr>
        <w:pStyle w:val="15"/>
        <w:keepNext w:val="0"/>
        <w:keepLines w:val="0"/>
        <w:widowControl/>
        <w:suppressLineNumbers w:val="0"/>
        <w:bidi w:val="0"/>
        <w:spacing w:before="0" w:beforeAutospacing="0" w:after="160" w:afterAutospacing="0" w:line="16" w:lineRule="atLeast"/>
        <w:outlineLvl w:val="9"/>
        <w:rPr>
          <w:sz w:val="26"/>
          <w:szCs w:val="26"/>
        </w:rPr>
      </w:pPr>
      <w:r>
        <w:rPr>
          <w:rFonts w:hint="default" w:ascii="Calibri" w:hAnsi="Calibri" w:cs="Calibri"/>
          <w:i w:val="0"/>
          <w:iCs w:val="0"/>
          <w:color w:val="000000"/>
          <w:sz w:val="26"/>
          <w:szCs w:val="26"/>
          <w:u w:val="none"/>
          <w:vertAlign w:val="baseline"/>
        </w:rPr>
        <w:drawing>
          <wp:inline distT="0" distB="0" distL="114300" distR="114300">
            <wp:extent cx="4629150" cy="2619375"/>
            <wp:effectExtent l="0" t="0" r="3810" b="1905"/>
            <wp:docPr id="14"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descr="IMG_261"/>
                    <pic:cNvPicPr>
                      <a:picLocks noChangeAspect="1"/>
                    </pic:cNvPicPr>
                  </pic:nvPicPr>
                  <pic:blipFill>
                    <a:blip r:embed="rId17"/>
                    <a:stretch>
                      <a:fillRect/>
                    </a:stretch>
                  </pic:blipFill>
                  <pic:spPr>
                    <a:xfrm>
                      <a:off x="0" y="0"/>
                      <a:ext cx="4629150" cy="2619375"/>
                    </a:xfrm>
                    <a:prstGeom prst="rect">
                      <a:avLst/>
                    </a:prstGeom>
                    <a:noFill/>
                    <a:ln w="9525">
                      <a:noFill/>
                    </a:ln>
                  </pic:spPr>
                </pic:pic>
              </a:graphicData>
            </a:graphic>
          </wp:inline>
        </w:drawing>
      </w:r>
    </w:p>
    <w:p>
      <w:pPr>
        <w:pStyle w:val="15"/>
        <w:keepNext w:val="0"/>
        <w:keepLines w:val="0"/>
        <w:widowControl/>
        <w:suppressLineNumbers w:val="0"/>
        <w:bidi w:val="0"/>
        <w:spacing w:before="0" w:beforeAutospacing="0" w:after="160" w:afterAutospacing="0" w:line="16" w:lineRule="atLeast"/>
        <w:outlineLvl w:val="9"/>
        <w:rPr>
          <w:sz w:val="26"/>
          <w:szCs w:val="26"/>
        </w:rPr>
      </w:pPr>
      <w:r>
        <w:rPr>
          <w:rFonts w:hint="default" w:ascii="Times New Roman" w:hAnsi="Times New Roman" w:cs="Times New Roman"/>
          <w:i w:val="0"/>
          <w:iCs w:val="0"/>
          <w:color w:val="000000"/>
          <w:sz w:val="26"/>
          <w:szCs w:val="26"/>
          <w:u w:val="none"/>
          <w:vertAlign w:val="baseline"/>
        </w:rPr>
        <w:t>- Otherwise, we only have the case "(expression)" (Ex: (3+5)). So we will remove 2 parathesis signs and recursively substring that</w:t>
      </w:r>
    </w:p>
    <w:p>
      <w:pPr>
        <w:pStyle w:val="15"/>
        <w:keepNext w:val="0"/>
        <w:keepLines w:val="0"/>
        <w:widowControl/>
        <w:suppressLineNumbers w:val="0"/>
        <w:bidi w:val="0"/>
        <w:spacing w:before="0" w:beforeAutospacing="0" w:after="160" w:afterAutospacing="0" w:line="16" w:lineRule="atLeast"/>
        <w:outlineLvl w:val="9"/>
        <w:rPr>
          <w:sz w:val="26"/>
          <w:szCs w:val="26"/>
        </w:rPr>
      </w:pPr>
      <w:r>
        <w:rPr>
          <w:rFonts w:hint="default" w:ascii="Calibri" w:hAnsi="Calibri" w:cs="Calibri"/>
          <w:i w:val="0"/>
          <w:iCs w:val="0"/>
          <w:color w:val="000000"/>
          <w:sz w:val="26"/>
          <w:szCs w:val="26"/>
          <w:u w:val="none"/>
          <w:vertAlign w:val="baseline"/>
        </w:rPr>
        <w:drawing>
          <wp:inline distT="0" distB="0" distL="114300" distR="114300">
            <wp:extent cx="5943600" cy="476250"/>
            <wp:effectExtent l="0" t="0" r="0" b="11430"/>
            <wp:docPr id="9"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IMG_262"/>
                    <pic:cNvPicPr>
                      <a:picLocks noChangeAspect="1"/>
                    </pic:cNvPicPr>
                  </pic:nvPicPr>
                  <pic:blipFill>
                    <a:blip r:embed="rId18"/>
                    <a:stretch>
                      <a:fillRect/>
                    </a:stretch>
                  </pic:blipFill>
                  <pic:spPr>
                    <a:xfrm>
                      <a:off x="0" y="0"/>
                      <a:ext cx="5943600" cy="476250"/>
                    </a:xfrm>
                    <a:prstGeom prst="rect">
                      <a:avLst/>
                    </a:prstGeom>
                    <a:noFill/>
                    <a:ln w="9525">
                      <a:noFill/>
                    </a:ln>
                  </pic:spPr>
                </pic:pic>
              </a:graphicData>
            </a:graphic>
          </wp:inline>
        </w:drawing>
      </w:r>
    </w:p>
    <w:p>
      <w:pPr>
        <w:pStyle w:val="15"/>
        <w:keepNext w:val="0"/>
        <w:keepLines w:val="0"/>
        <w:widowControl/>
        <w:suppressLineNumbers w:val="0"/>
        <w:bidi w:val="0"/>
        <w:spacing w:before="0" w:beforeAutospacing="0" w:after="160" w:afterAutospacing="0" w:line="16" w:lineRule="atLeast"/>
        <w:outlineLvl w:val="9"/>
        <w:rPr>
          <w:sz w:val="26"/>
          <w:szCs w:val="26"/>
        </w:rPr>
      </w:pPr>
      <w:r>
        <w:rPr>
          <w:rFonts w:hint="default" w:ascii="Times New Roman" w:hAnsi="Times New Roman" w:cs="Times New Roman"/>
          <w:i w:val="0"/>
          <w:iCs w:val="0"/>
          <w:color w:val="000000"/>
          <w:sz w:val="26"/>
          <w:szCs w:val="26"/>
          <w:u w:val="none"/>
          <w:vertAlign w:val="baseline"/>
        </w:rPr>
        <w:t>- When we finish we will return the root of the tree.</w:t>
      </w:r>
    </w:p>
    <w:p>
      <w:pPr>
        <w:pStyle w:val="15"/>
        <w:keepNext w:val="0"/>
        <w:keepLines w:val="0"/>
        <w:widowControl/>
        <w:suppressLineNumbers w:val="0"/>
        <w:bidi w:val="0"/>
        <w:spacing w:before="0" w:beforeAutospacing="0" w:after="160" w:afterAutospacing="0" w:line="16" w:lineRule="atLeast"/>
        <w:outlineLvl w:val="9"/>
        <w:rPr>
          <w:sz w:val="26"/>
          <w:szCs w:val="26"/>
        </w:rPr>
      </w:pPr>
      <w:r>
        <w:rPr>
          <w:rFonts w:hint="default" w:ascii="Times New Roman" w:hAnsi="Times New Roman" w:cs="Times New Roman"/>
          <w:i w:val="0"/>
          <w:iCs w:val="0"/>
          <w:color w:val="000000"/>
          <w:sz w:val="26"/>
          <w:szCs w:val="26"/>
          <w:u w:val="none"/>
          <w:vertAlign w:val="baseline"/>
        </w:rPr>
        <w:t>* For expression that is a logical expression, we still follow the method of mathematical expression with the order of consideration being Imply &gt; OR &gt; Exclusive Or &gt; And &gt; Not &gt; Parathesis</w:t>
      </w:r>
    </w:p>
    <w:p>
      <w:pPr>
        <w:pStyle w:val="15"/>
        <w:keepNext w:val="0"/>
        <w:keepLines w:val="0"/>
        <w:widowControl/>
        <w:suppressLineNumbers w:val="0"/>
        <w:bidi w:val="0"/>
        <w:spacing w:before="0" w:beforeAutospacing="0" w:after="160" w:afterAutospacing="0" w:line="16" w:lineRule="atLeast"/>
        <w:outlineLvl w:val="9"/>
      </w:pPr>
      <w:r>
        <w:rPr>
          <w:rFonts w:hint="default" w:ascii="Calibri" w:hAnsi="Calibri" w:cs="Calibri"/>
          <w:i w:val="0"/>
          <w:iCs w:val="0"/>
          <w:color w:val="000000"/>
          <w:sz w:val="26"/>
          <w:szCs w:val="26"/>
          <w:u w:val="none"/>
          <w:vertAlign w:val="baseline"/>
        </w:rPr>
        <w:drawing>
          <wp:inline distT="0" distB="0" distL="114300" distR="114300">
            <wp:extent cx="5943600" cy="3648075"/>
            <wp:effectExtent l="0" t="0" r="0" b="9525"/>
            <wp:docPr id="10"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IMG_263"/>
                    <pic:cNvPicPr>
                      <a:picLocks noChangeAspect="1"/>
                    </pic:cNvPicPr>
                  </pic:nvPicPr>
                  <pic:blipFill>
                    <a:blip r:embed="rId19"/>
                    <a:stretch>
                      <a:fillRect/>
                    </a:stretch>
                  </pic:blipFill>
                  <pic:spPr>
                    <a:xfrm>
                      <a:off x="0" y="0"/>
                      <a:ext cx="5943600" cy="3648075"/>
                    </a:xfrm>
                    <a:prstGeom prst="rect">
                      <a:avLst/>
                    </a:prstGeom>
                    <a:noFill/>
                    <a:ln w="9525">
                      <a:noFill/>
                    </a:ln>
                  </pic:spPr>
                </pic:pic>
              </a:graphicData>
            </a:graphic>
          </wp:inline>
        </w:drawing>
      </w:r>
    </w:p>
    <w:p>
      <w:pPr>
        <w:keepNext w:val="0"/>
        <w:keepLines w:val="0"/>
        <w:widowControl/>
        <w:suppressLineNumbers w:val="0"/>
        <w:jc w:val="left"/>
        <w:outlineLvl w:val="9"/>
      </w:pPr>
    </w:p>
    <w:p>
      <w:pPr>
        <w:pStyle w:val="2"/>
        <w:numPr>
          <w:ilvl w:val="0"/>
          <w:numId w:val="1"/>
        </w:numPr>
        <w:bidi w:val="0"/>
        <w:ind w:left="425" w:leftChars="0" w:hanging="425" w:firstLineChars="0"/>
        <w:rPr>
          <w:rFonts w:hint="default"/>
          <w:lang w:val="en-US"/>
        </w:rPr>
      </w:pPr>
      <w:bookmarkStart w:id="23" w:name="_Toc13150"/>
      <w:r>
        <w:rPr>
          <w:rFonts w:hint="default"/>
          <w:lang w:val="en-US"/>
        </w:rPr>
        <w:t>Result</w:t>
      </w:r>
      <w:bookmarkEnd w:id="23"/>
    </w:p>
    <w:p>
      <w:pPr>
        <w:pStyle w:val="3"/>
        <w:numPr>
          <w:ilvl w:val="0"/>
          <w:numId w:val="8"/>
        </w:numPr>
        <w:tabs>
          <w:tab w:val="clear" w:pos="425"/>
        </w:tabs>
        <w:bidi w:val="0"/>
        <w:ind w:left="705" w:leftChars="0" w:hanging="425" w:firstLineChars="0"/>
        <w:jc w:val="left"/>
        <w:rPr>
          <w:rFonts w:hint="default"/>
          <w:lang w:val="en-US"/>
        </w:rPr>
      </w:pPr>
      <w:bookmarkStart w:id="24" w:name="_Toc18383"/>
      <w:r>
        <w:rPr>
          <w:rFonts w:hint="default"/>
          <w:lang w:val="en-US"/>
        </w:rPr>
        <w:t>P1a</w:t>
      </w:r>
      <w:bookmarkEnd w:id="24"/>
    </w:p>
    <w:p>
      <w:pPr>
        <w:pStyle w:val="3"/>
        <w:numPr>
          <w:ilvl w:val="0"/>
          <w:numId w:val="8"/>
        </w:numPr>
        <w:tabs>
          <w:tab w:val="clear" w:pos="425"/>
        </w:tabs>
        <w:bidi w:val="0"/>
        <w:ind w:left="705" w:leftChars="0" w:hanging="425" w:firstLineChars="0"/>
        <w:rPr>
          <w:rFonts w:hint="default"/>
          <w:lang w:val="en-US"/>
        </w:rPr>
      </w:pPr>
      <w:bookmarkStart w:id="25" w:name="_Toc26130"/>
      <w:r>
        <w:drawing>
          <wp:anchor distT="0" distB="0" distL="114300" distR="114300" simplePos="0" relativeHeight="251659264" behindDoc="0" locked="0" layoutInCell="1" allowOverlap="1">
            <wp:simplePos x="0" y="0"/>
            <wp:positionH relativeFrom="column">
              <wp:posOffset>150495</wp:posOffset>
            </wp:positionH>
            <wp:positionV relativeFrom="paragraph">
              <wp:posOffset>125730</wp:posOffset>
            </wp:positionV>
            <wp:extent cx="5962015" cy="3274695"/>
            <wp:effectExtent l="0" t="0" r="12065" b="1905"/>
            <wp:wrapTopAndBottom/>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20"/>
                    <a:stretch>
                      <a:fillRect/>
                    </a:stretch>
                  </pic:blipFill>
                  <pic:spPr>
                    <a:xfrm>
                      <a:off x="0" y="0"/>
                      <a:ext cx="5962015" cy="3274695"/>
                    </a:xfrm>
                    <a:prstGeom prst="rect">
                      <a:avLst/>
                    </a:prstGeom>
                    <a:noFill/>
                    <a:ln>
                      <a:noFill/>
                    </a:ln>
                  </pic:spPr>
                </pic:pic>
              </a:graphicData>
            </a:graphic>
          </wp:anchor>
        </w:drawing>
      </w:r>
      <w:r>
        <w:rPr>
          <w:rFonts w:hint="default"/>
          <w:lang w:val="en-US"/>
        </w:rPr>
        <w:t>P1b</w:t>
      </w:r>
      <w:bookmarkEnd w:id="25"/>
    </w:p>
    <w:p>
      <w:pPr>
        <w:rPr>
          <w:rFonts w:hint="default"/>
          <w:lang w:val="en-US"/>
        </w:rPr>
      </w:pPr>
      <w:r>
        <w:drawing>
          <wp:anchor distT="0" distB="0" distL="114300" distR="114300" simplePos="0" relativeHeight="251660288" behindDoc="0" locked="0" layoutInCell="1" allowOverlap="1">
            <wp:simplePos x="0" y="0"/>
            <wp:positionH relativeFrom="column">
              <wp:posOffset>134620</wp:posOffset>
            </wp:positionH>
            <wp:positionV relativeFrom="paragraph">
              <wp:posOffset>62865</wp:posOffset>
            </wp:positionV>
            <wp:extent cx="5961380" cy="3293745"/>
            <wp:effectExtent l="0" t="0" r="12700" b="13335"/>
            <wp:wrapTopAndBottom/>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21"/>
                    <a:stretch>
                      <a:fillRect/>
                    </a:stretch>
                  </pic:blipFill>
                  <pic:spPr>
                    <a:xfrm>
                      <a:off x="0" y="0"/>
                      <a:ext cx="5961380" cy="3293745"/>
                    </a:xfrm>
                    <a:prstGeom prst="rect">
                      <a:avLst/>
                    </a:prstGeom>
                    <a:noFill/>
                    <a:ln>
                      <a:noFill/>
                    </a:ln>
                  </pic:spPr>
                </pic:pic>
              </a:graphicData>
            </a:graphic>
          </wp:anchor>
        </w:drawing>
      </w:r>
    </w:p>
    <w:p>
      <w:pPr>
        <w:numPr>
          <w:ilvl w:val="0"/>
          <w:numId w:val="0"/>
        </w:numPr>
        <w:ind w:leftChars="0"/>
        <w:rPr>
          <w:rFonts w:hint="default"/>
          <w:lang w:val="en-US"/>
        </w:rPr>
      </w:pPr>
    </w:p>
    <w:p>
      <w:pPr>
        <w:pStyle w:val="3"/>
        <w:numPr>
          <w:ilvl w:val="0"/>
          <w:numId w:val="8"/>
        </w:numPr>
        <w:tabs>
          <w:tab w:val="clear" w:pos="425"/>
        </w:tabs>
        <w:bidi w:val="0"/>
        <w:ind w:left="705" w:leftChars="0" w:hanging="425" w:firstLineChars="0"/>
        <w:rPr>
          <w:rFonts w:hint="default"/>
          <w:lang w:val="en-US"/>
        </w:rPr>
      </w:pPr>
      <w:bookmarkStart w:id="26" w:name="_Toc4593"/>
      <w:r>
        <w:rPr>
          <w:rFonts w:hint="default"/>
          <w:lang w:val="en-US"/>
        </w:rPr>
        <w:t>P1c</w:t>
      </w:r>
      <w:bookmarkEnd w:id="26"/>
    </w:p>
    <w:p>
      <w:pPr>
        <w:pStyle w:val="3"/>
        <w:numPr>
          <w:ilvl w:val="0"/>
          <w:numId w:val="8"/>
        </w:numPr>
        <w:tabs>
          <w:tab w:val="clear" w:pos="425"/>
        </w:tabs>
        <w:bidi w:val="0"/>
        <w:ind w:left="705" w:leftChars="0" w:hanging="425" w:firstLineChars="0"/>
        <w:rPr>
          <w:rFonts w:hint="default"/>
          <w:lang w:val="en-US"/>
        </w:rPr>
      </w:pPr>
      <w:bookmarkStart w:id="27" w:name="_Toc28169"/>
      <w:r>
        <w:rPr>
          <w:rFonts w:ascii="SimSun" w:hAnsi="SimSun" w:eastAsia="SimSun" w:cs="SimSun"/>
          <w:sz w:val="24"/>
          <w:szCs w:val="24"/>
        </w:rPr>
        <w:drawing>
          <wp:anchor distT="0" distB="0" distL="118745" distR="118745" simplePos="0" relativeHeight="251661312" behindDoc="0" locked="0" layoutInCell="1" allowOverlap="1">
            <wp:simplePos x="0" y="0"/>
            <wp:positionH relativeFrom="column">
              <wp:posOffset>143510</wp:posOffset>
            </wp:positionH>
            <wp:positionV relativeFrom="paragraph">
              <wp:posOffset>3652520</wp:posOffset>
            </wp:positionV>
            <wp:extent cx="5874385" cy="3613785"/>
            <wp:effectExtent l="0" t="0" r="8255" b="13335"/>
            <wp:wrapTopAndBottom/>
            <wp:docPr id="1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descr="IMG_256"/>
                    <pic:cNvPicPr>
                      <a:picLocks noChangeAspect="1"/>
                    </pic:cNvPicPr>
                  </pic:nvPicPr>
                  <pic:blipFill>
                    <a:blip r:embed="rId22"/>
                    <a:stretch>
                      <a:fillRect/>
                    </a:stretch>
                  </pic:blipFill>
                  <pic:spPr>
                    <a:xfrm>
                      <a:off x="0" y="0"/>
                      <a:ext cx="5874385" cy="3613785"/>
                    </a:xfrm>
                    <a:prstGeom prst="rect">
                      <a:avLst/>
                    </a:prstGeom>
                    <a:noFill/>
                    <a:ln w="9525">
                      <a:noFill/>
                    </a:ln>
                  </pic:spPr>
                </pic:pic>
              </a:graphicData>
            </a:graphic>
          </wp:anchor>
        </w:drawing>
      </w:r>
      <w:r>
        <w:rPr>
          <w:rFonts w:ascii="SimSun" w:hAnsi="SimSun" w:eastAsia="SimSun" w:cs="SimSun"/>
          <w:sz w:val="24"/>
          <w:szCs w:val="24"/>
        </w:rPr>
        <w:drawing>
          <wp:anchor distT="0" distB="0" distL="118745" distR="118745" simplePos="0" relativeHeight="251662336" behindDoc="0" locked="0" layoutInCell="1" allowOverlap="1">
            <wp:simplePos x="0" y="0"/>
            <wp:positionH relativeFrom="column">
              <wp:posOffset>158750</wp:posOffset>
            </wp:positionH>
            <wp:positionV relativeFrom="paragraph">
              <wp:posOffset>110490</wp:posOffset>
            </wp:positionV>
            <wp:extent cx="5908040" cy="3066415"/>
            <wp:effectExtent l="0" t="0" r="5080" b="12065"/>
            <wp:wrapTopAndBottom/>
            <wp:docPr id="17"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 descr="IMG_256"/>
                    <pic:cNvPicPr>
                      <a:picLocks noChangeAspect="1"/>
                    </pic:cNvPicPr>
                  </pic:nvPicPr>
                  <pic:blipFill>
                    <a:blip r:embed="rId23"/>
                    <a:stretch>
                      <a:fillRect/>
                    </a:stretch>
                  </pic:blipFill>
                  <pic:spPr>
                    <a:xfrm>
                      <a:off x="0" y="0"/>
                      <a:ext cx="5908040" cy="3066415"/>
                    </a:xfrm>
                    <a:prstGeom prst="rect">
                      <a:avLst/>
                    </a:prstGeom>
                    <a:noFill/>
                    <a:ln w="9525">
                      <a:noFill/>
                    </a:ln>
                  </pic:spPr>
                </pic:pic>
              </a:graphicData>
            </a:graphic>
          </wp:anchor>
        </w:drawing>
      </w:r>
      <w:r>
        <w:rPr>
          <w:rFonts w:hint="default"/>
          <w:lang w:val="en-US"/>
        </w:rPr>
        <w:t>P2a</w:t>
      </w:r>
      <w:bookmarkEnd w:id="27"/>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p>
    <w:p>
      <w:pPr>
        <w:pStyle w:val="3"/>
        <w:numPr>
          <w:numId w:val="0"/>
        </w:numPr>
        <w:bidi w:val="0"/>
        <w:rPr>
          <w:rFonts w:hint="default"/>
          <w:lang w:val="en-US"/>
        </w:rPr>
      </w:pPr>
    </w:p>
    <w:p>
      <w:pPr>
        <w:pStyle w:val="3"/>
        <w:numPr>
          <w:numId w:val="0"/>
        </w:numPr>
        <w:bidi w:val="0"/>
        <w:rPr>
          <w:rFonts w:hint="default"/>
          <w:lang w:val="en-US"/>
        </w:rPr>
      </w:pPr>
    </w:p>
    <w:p>
      <w:pPr>
        <w:pStyle w:val="3"/>
        <w:numPr>
          <w:numId w:val="0"/>
        </w:numPr>
        <w:bidi w:val="0"/>
        <w:rPr>
          <w:rFonts w:hint="default"/>
          <w:lang w:val="en-US"/>
        </w:rPr>
      </w:pPr>
      <w:r>
        <w:rPr>
          <w:rFonts w:hint="default"/>
          <w:lang w:val="en-US"/>
        </w:rPr>
        <w:tab/>
      </w:r>
      <w:r>
        <w:rPr>
          <w:rFonts w:hint="default"/>
          <w:lang w:val="en-US"/>
        </w:rPr>
        <w:tab/>
      </w:r>
      <w:r>
        <w:rPr>
          <w:rFonts w:hint="default"/>
          <w:lang w:val="en-US"/>
        </w:rPr>
        <w:tab/>
      </w:r>
    </w:p>
    <w:p>
      <w:pPr>
        <w:pStyle w:val="3"/>
        <w:numPr>
          <w:ilvl w:val="0"/>
          <w:numId w:val="8"/>
        </w:numPr>
        <w:tabs>
          <w:tab w:val="clear" w:pos="425"/>
        </w:tabs>
        <w:bidi w:val="0"/>
        <w:ind w:left="705" w:leftChars="0" w:hanging="425" w:firstLineChars="0"/>
        <w:rPr>
          <w:rFonts w:hint="default"/>
          <w:lang w:val="en-US"/>
        </w:rPr>
      </w:pPr>
      <w:bookmarkStart w:id="28" w:name="_Toc8085"/>
      <w:r>
        <w:rPr>
          <w:rFonts w:hint="default"/>
          <w:lang w:val="en-US"/>
        </w:rPr>
        <w:t>P2b</w:t>
      </w:r>
      <w:bookmarkEnd w:id="28"/>
    </w:p>
    <w:p>
      <w:pPr>
        <w:rPr>
          <w:rFonts w:hint="default"/>
          <w:lang w:val="en-US"/>
        </w:rPr>
      </w:pPr>
      <w:r>
        <w:drawing>
          <wp:anchor distT="0" distB="0" distL="114300" distR="114300" simplePos="0" relativeHeight="251663360" behindDoc="0" locked="0" layoutInCell="1" allowOverlap="1">
            <wp:simplePos x="0" y="0"/>
            <wp:positionH relativeFrom="column">
              <wp:posOffset>114300</wp:posOffset>
            </wp:positionH>
            <wp:positionV relativeFrom="paragraph">
              <wp:posOffset>114300</wp:posOffset>
            </wp:positionV>
            <wp:extent cx="5910580" cy="3194685"/>
            <wp:effectExtent l="0" t="0" r="2540" b="5715"/>
            <wp:wrapTopAndBottom/>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pic:cNvPicPr>
                      <a:picLocks noChangeAspect="1"/>
                    </pic:cNvPicPr>
                  </pic:nvPicPr>
                  <pic:blipFill>
                    <a:blip r:embed="rId24"/>
                    <a:stretch>
                      <a:fillRect/>
                    </a:stretch>
                  </pic:blipFill>
                  <pic:spPr>
                    <a:xfrm>
                      <a:off x="0" y="0"/>
                      <a:ext cx="5910580" cy="3194685"/>
                    </a:xfrm>
                    <a:prstGeom prst="rect">
                      <a:avLst/>
                    </a:prstGeom>
                    <a:noFill/>
                    <a:ln>
                      <a:noFill/>
                    </a:ln>
                  </pic:spPr>
                </pic:pic>
              </a:graphicData>
            </a:graphic>
          </wp:anchor>
        </w:drawing>
      </w:r>
    </w:p>
    <w:p>
      <w:pPr>
        <w:pStyle w:val="3"/>
        <w:numPr>
          <w:ilvl w:val="0"/>
          <w:numId w:val="8"/>
        </w:numPr>
        <w:tabs>
          <w:tab w:val="clear" w:pos="425"/>
        </w:tabs>
        <w:bidi w:val="0"/>
        <w:ind w:left="705" w:leftChars="0" w:hanging="425" w:firstLineChars="0"/>
        <w:rPr>
          <w:rFonts w:hint="default"/>
          <w:lang w:val="en-US"/>
        </w:rPr>
        <w:sectPr>
          <w:pgSz w:w="12240" w:h="15840"/>
          <w:pgMar w:top="851" w:right="567" w:bottom="851" w:left="1134" w:header="720" w:footer="720" w:gutter="0"/>
          <w:pgBorders w:display="firstPage" w:offsetFrom="page">
            <w:top w:val="none" w:sz="0" w:space="0"/>
            <w:left w:val="none" w:sz="0" w:space="0"/>
            <w:bottom w:val="none" w:sz="0" w:space="0"/>
            <w:right w:val="none" w:sz="0" w:space="0"/>
          </w:pgBorders>
          <w:lnNumType w:countBy="0" w:restart="continuous"/>
          <w:pgNumType w:fmt="decimal"/>
          <w:cols w:space="720" w:num="1"/>
          <w:docGrid w:linePitch="381" w:charSpace="0"/>
        </w:sectPr>
      </w:pPr>
      <w:bookmarkStart w:id="29" w:name="_Toc19112"/>
      <w:r>
        <w:rPr>
          <w:rFonts w:ascii="SimSun" w:hAnsi="SimSun" w:eastAsia="SimSun" w:cs="SimSun"/>
          <w:sz w:val="24"/>
          <w:szCs w:val="24"/>
        </w:rPr>
        <w:drawing>
          <wp:anchor distT="0" distB="0" distL="114300" distR="114300" simplePos="0" relativeHeight="251664384" behindDoc="0" locked="0" layoutInCell="1" allowOverlap="1">
            <wp:simplePos x="0" y="0"/>
            <wp:positionH relativeFrom="column">
              <wp:posOffset>88900</wp:posOffset>
            </wp:positionH>
            <wp:positionV relativeFrom="paragraph">
              <wp:posOffset>260350</wp:posOffset>
            </wp:positionV>
            <wp:extent cx="5945505" cy="3300730"/>
            <wp:effectExtent l="0" t="0" r="13335" b="6350"/>
            <wp:wrapTopAndBottom/>
            <wp:docPr id="20"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descr="IMG_256"/>
                    <pic:cNvPicPr>
                      <a:picLocks noChangeAspect="1"/>
                    </pic:cNvPicPr>
                  </pic:nvPicPr>
                  <pic:blipFill>
                    <a:blip r:embed="rId25"/>
                    <a:stretch>
                      <a:fillRect/>
                    </a:stretch>
                  </pic:blipFill>
                  <pic:spPr>
                    <a:xfrm>
                      <a:off x="0" y="0"/>
                      <a:ext cx="5945505" cy="3300730"/>
                    </a:xfrm>
                    <a:prstGeom prst="rect">
                      <a:avLst/>
                    </a:prstGeom>
                    <a:noFill/>
                    <a:ln w="9525">
                      <a:noFill/>
                    </a:ln>
                  </pic:spPr>
                </pic:pic>
              </a:graphicData>
            </a:graphic>
          </wp:anchor>
        </w:drawing>
      </w:r>
      <w:r>
        <w:rPr>
          <w:rFonts w:hint="default"/>
          <w:lang w:val="en-US"/>
        </w:rPr>
        <w:t>P2c</w:t>
      </w:r>
      <w:bookmarkEnd w:id="29"/>
      <w:r>
        <w:rPr>
          <w:rFonts w:hint="default"/>
          <w:lang w:val="en-US"/>
        </w:rPr>
        <w:t xml:space="preserve"> (</w:t>
      </w:r>
      <w:r>
        <w:rPr>
          <w:rFonts w:hint="default"/>
          <w:b w:val="0"/>
          <w:bCs w:val="0"/>
          <w:lang w:val="en-US"/>
        </w:rPr>
        <w:t>**Note: we declare “p” for true value (1) and “q” for false value (0)</w:t>
      </w:r>
      <w:r>
        <w:rPr>
          <w:rFonts w:hint="default"/>
          <w:lang w:val="en-US"/>
        </w:rPr>
        <w:t>)</w:t>
      </w:r>
      <w:bookmarkStart w:id="34" w:name="_GoBack"/>
      <w:bookmarkEnd w:id="34"/>
    </w:p>
    <w:p>
      <w:pPr>
        <w:pStyle w:val="2"/>
        <w:numPr>
          <w:ilvl w:val="0"/>
          <w:numId w:val="1"/>
        </w:numPr>
        <w:bidi w:val="0"/>
        <w:ind w:left="425" w:leftChars="0" w:hanging="425" w:firstLineChars="0"/>
        <w:rPr>
          <w:rFonts w:hint="default" w:ascii="Times New Roman" w:hAnsi="Times New Roman" w:eastAsiaTheme="majorEastAsia" w:cstheme="majorBidi"/>
          <w:b/>
          <w:bCs/>
          <w:sz w:val="36"/>
          <w:szCs w:val="28"/>
          <w:lang w:val="en-US" w:eastAsia="en-US" w:bidi="ar-SA"/>
        </w:rPr>
      </w:pPr>
      <w:bookmarkStart w:id="30" w:name="_Toc5814"/>
      <w:r>
        <w:rPr>
          <w:rFonts w:hint="default" w:cstheme="majorBidi"/>
          <w:b/>
          <w:bCs/>
          <w:sz w:val="36"/>
          <w:szCs w:val="28"/>
          <w:lang w:val="en-US" w:eastAsia="en-US" w:bidi="ar-SA"/>
        </w:rPr>
        <w:t>Conclusion</w:t>
      </w:r>
      <w:bookmarkEnd w:id="30"/>
    </w:p>
    <w:p>
      <w:pPr>
        <w:ind w:firstLine="720" w:firstLineChars="0"/>
        <w:rPr>
          <w:rFonts w:hint="default"/>
          <w:b w:val="0"/>
          <w:bCs w:val="0"/>
          <w:lang w:val="en-US" w:eastAsia="en-US"/>
        </w:rPr>
      </w:pPr>
      <w:r>
        <w:rPr>
          <w:rFonts w:hint="default"/>
          <w:b w:val="0"/>
          <w:bCs w:val="0"/>
          <w:lang w:val="en-US" w:eastAsia="en-US"/>
        </w:rPr>
        <w:t>Finalizing the solution, we have a look back in the process and see that our work have some advantage and disadvantage we want to share about</w:t>
      </w:r>
    </w:p>
    <w:p>
      <w:pPr>
        <w:pStyle w:val="3"/>
        <w:numPr>
          <w:ilvl w:val="0"/>
          <w:numId w:val="9"/>
        </w:numPr>
        <w:bidi w:val="0"/>
        <w:ind w:left="845" w:leftChars="0" w:hanging="425" w:firstLineChars="0"/>
        <w:rPr>
          <w:rFonts w:hint="default" w:ascii="Times New Roman" w:hAnsi="Times New Roman" w:eastAsiaTheme="majorEastAsia" w:cstheme="majorBidi"/>
          <w:b/>
          <w:bCs/>
          <w:sz w:val="32"/>
          <w:szCs w:val="32"/>
          <w:lang w:val="en-US" w:eastAsia="en-US" w:bidi="ar-SA"/>
        </w:rPr>
      </w:pPr>
      <w:bookmarkStart w:id="31" w:name="_Toc25959"/>
      <w:r>
        <w:rPr>
          <w:rFonts w:hint="default" w:cstheme="majorBidi"/>
          <w:b/>
          <w:bCs/>
          <w:sz w:val="32"/>
          <w:szCs w:val="32"/>
          <w:lang w:val="en-US" w:eastAsia="en-US" w:bidi="ar-SA"/>
        </w:rPr>
        <w:t>Advantage:</w:t>
      </w:r>
      <w:bookmarkEnd w:id="31"/>
    </w:p>
    <w:p>
      <w:pPr>
        <w:numPr>
          <w:ilvl w:val="0"/>
          <w:numId w:val="10"/>
        </w:numPr>
        <w:spacing w:after="200" w:line="276" w:lineRule="auto"/>
        <w:ind w:left="418" w:leftChars="0" w:hanging="418" w:firstLineChars="0"/>
        <w:rPr>
          <w:rFonts w:hint="default"/>
          <w:sz w:val="26"/>
          <w:szCs w:val="26"/>
          <w:lang w:val="en-US" w:eastAsia="en-US"/>
        </w:rPr>
      </w:pPr>
      <w:r>
        <w:rPr>
          <w:rFonts w:hint="default"/>
          <w:sz w:val="26"/>
          <w:szCs w:val="26"/>
          <w:lang w:val="en-US" w:eastAsia="en-US"/>
        </w:rPr>
        <w:t xml:space="preserve">Building function base on usage and reusability, which can reduce work and time spent </w:t>
      </w:r>
    </w:p>
    <w:p>
      <w:pPr>
        <w:numPr>
          <w:ilvl w:val="0"/>
          <w:numId w:val="10"/>
        </w:numPr>
        <w:spacing w:after="200" w:line="276" w:lineRule="auto"/>
        <w:ind w:left="418" w:leftChars="0" w:hanging="418" w:firstLineChars="0"/>
        <w:rPr>
          <w:rFonts w:hint="default"/>
          <w:sz w:val="26"/>
          <w:szCs w:val="26"/>
          <w:lang w:val="en-US" w:eastAsia="en-US"/>
        </w:rPr>
      </w:pPr>
      <w:r>
        <w:rPr>
          <w:rFonts w:hint="default"/>
          <w:sz w:val="26"/>
          <w:szCs w:val="26"/>
          <w:lang w:val="en-US" w:eastAsia="en-US"/>
        </w:rPr>
        <w:t>Remote working and communication via GitHub</w:t>
      </w:r>
    </w:p>
    <w:p>
      <w:pPr>
        <w:numPr>
          <w:ilvl w:val="0"/>
          <w:numId w:val="10"/>
        </w:numPr>
        <w:spacing w:after="200" w:line="276" w:lineRule="auto"/>
        <w:ind w:left="418" w:leftChars="0" w:hanging="418" w:firstLineChars="0"/>
        <w:rPr>
          <w:rFonts w:hint="default"/>
          <w:sz w:val="26"/>
          <w:szCs w:val="26"/>
          <w:lang w:val="en-US" w:eastAsia="en-US"/>
        </w:rPr>
      </w:pPr>
      <w:r>
        <w:rPr>
          <w:rFonts w:hint="default"/>
          <w:sz w:val="26"/>
          <w:szCs w:val="26"/>
          <w:lang w:val="en-US" w:eastAsia="en-US"/>
        </w:rPr>
        <w:t>Decent use of graph and tree, especially binary tree in solution</w:t>
      </w:r>
    </w:p>
    <w:p>
      <w:pPr>
        <w:pStyle w:val="3"/>
        <w:numPr>
          <w:ilvl w:val="0"/>
          <w:numId w:val="9"/>
        </w:numPr>
        <w:bidi w:val="0"/>
        <w:ind w:left="845" w:leftChars="0" w:hanging="425" w:firstLineChars="0"/>
        <w:rPr>
          <w:rFonts w:hint="default" w:ascii="Times New Roman" w:hAnsi="Times New Roman" w:eastAsiaTheme="majorEastAsia" w:cstheme="majorBidi"/>
          <w:b/>
          <w:bCs/>
          <w:color w:val="000000" w:themeColor="text1"/>
          <w:sz w:val="32"/>
          <w:szCs w:val="32"/>
          <w:lang w:val="en-US" w:eastAsia="en-US" w:bidi="ar-SA"/>
          <w14:textFill>
            <w14:solidFill>
              <w14:schemeClr w14:val="tx1"/>
            </w14:solidFill>
          </w14:textFill>
        </w:rPr>
      </w:pPr>
      <w:bookmarkStart w:id="32" w:name="_Toc20659"/>
      <w:r>
        <w:rPr>
          <w:rFonts w:hint="default" w:cstheme="majorBidi"/>
          <w:b/>
          <w:bCs/>
          <w:color w:val="000000" w:themeColor="text1"/>
          <w:sz w:val="32"/>
          <w:szCs w:val="32"/>
          <w:lang w:val="en-US" w:eastAsia="en-US" w:bidi="ar-SA"/>
          <w14:textFill>
            <w14:solidFill>
              <w14:schemeClr w14:val="tx1"/>
            </w14:solidFill>
          </w14:textFill>
        </w:rPr>
        <w:t>Disadvantage</w:t>
      </w:r>
      <w:bookmarkEnd w:id="32"/>
    </w:p>
    <w:p>
      <w:pPr>
        <w:numPr>
          <w:ilvl w:val="0"/>
          <w:numId w:val="11"/>
        </w:numPr>
        <w:ind w:left="418" w:leftChars="0" w:hanging="418" w:firstLineChars="0"/>
        <w:rPr>
          <w:rFonts w:hint="default"/>
          <w:sz w:val="26"/>
          <w:szCs w:val="26"/>
          <w:lang w:val="en-US" w:eastAsia="en-US"/>
        </w:rPr>
      </w:pPr>
      <w:r>
        <w:rPr>
          <w:rFonts w:hint="default"/>
          <w:sz w:val="26"/>
          <w:szCs w:val="26"/>
          <w:lang w:val="en-US" w:eastAsia="en-US"/>
        </w:rPr>
        <w:t>Program is not fully debugged due to lack of time and tight schedules (We need to work for other assignments and for final exam as well)</w:t>
      </w:r>
    </w:p>
    <w:p>
      <w:pPr>
        <w:numPr>
          <w:ilvl w:val="0"/>
          <w:numId w:val="11"/>
        </w:numPr>
        <w:ind w:left="418" w:leftChars="0" w:hanging="418" w:firstLineChars="0"/>
        <w:rPr>
          <w:rFonts w:hint="default"/>
          <w:sz w:val="26"/>
          <w:szCs w:val="26"/>
          <w:lang w:val="en-US" w:eastAsia="en-US"/>
        </w:rPr>
      </w:pPr>
      <w:r>
        <w:rPr>
          <w:rFonts w:hint="default"/>
          <w:sz w:val="26"/>
          <w:szCs w:val="26"/>
          <w:lang w:val="en-US" w:eastAsia="en-US"/>
        </w:rPr>
        <w:t>Lack direct communication (most of our communication is via facebook and GitHub), but we think that this work just fine)</w:t>
      </w:r>
    </w:p>
    <w:p>
      <w:pPr>
        <w:pStyle w:val="3"/>
        <w:numPr>
          <w:ilvl w:val="0"/>
          <w:numId w:val="9"/>
        </w:numPr>
        <w:bidi w:val="0"/>
        <w:ind w:left="845" w:leftChars="0" w:hanging="425" w:firstLineChars="0"/>
        <w:rPr>
          <w:rFonts w:hint="default" w:ascii="Times New Roman" w:hAnsi="Times New Roman" w:eastAsiaTheme="majorEastAsia" w:cstheme="majorBidi"/>
          <w:b/>
          <w:bCs/>
          <w:color w:val="000000" w:themeColor="text1"/>
          <w:sz w:val="32"/>
          <w:szCs w:val="32"/>
          <w:lang w:val="en-US" w:eastAsia="en-US" w:bidi="ar-SA"/>
          <w14:textFill>
            <w14:solidFill>
              <w14:schemeClr w14:val="tx1"/>
            </w14:solidFill>
          </w14:textFill>
        </w:rPr>
      </w:pPr>
      <w:bookmarkStart w:id="33" w:name="_Toc30948"/>
      <w:r>
        <w:rPr>
          <w:rFonts w:hint="default" w:cstheme="majorBidi"/>
          <w:b/>
          <w:bCs/>
          <w:color w:val="000000" w:themeColor="text1"/>
          <w:sz w:val="32"/>
          <w:szCs w:val="32"/>
          <w:lang w:val="en-US" w:eastAsia="en-US" w:bidi="ar-SA"/>
          <w14:textFill>
            <w14:solidFill>
              <w14:schemeClr w14:val="tx1"/>
            </w14:solidFill>
          </w14:textFill>
        </w:rPr>
        <w:t>Final conclusion</w:t>
      </w:r>
      <w:bookmarkEnd w:id="33"/>
    </w:p>
    <w:p>
      <w:pPr>
        <w:ind w:firstLine="720" w:firstLineChars="0"/>
        <w:rPr>
          <w:rFonts w:hint="default"/>
          <w:b w:val="0"/>
          <w:bCs w:val="0"/>
          <w:sz w:val="26"/>
          <w:szCs w:val="26"/>
          <w:lang w:val="en-US" w:eastAsia="en-US"/>
        </w:rPr>
      </w:pPr>
      <w:r>
        <w:rPr>
          <w:rFonts w:hint="default" w:cstheme="majorBidi"/>
          <w:b w:val="0"/>
          <w:bCs w:val="0"/>
          <w:color w:val="000000" w:themeColor="text1"/>
          <w:sz w:val="26"/>
          <w:szCs w:val="26"/>
          <w:lang w:val="en-US" w:eastAsia="en-US" w:bidi="ar-SA"/>
          <w14:textFill>
            <w14:solidFill>
              <w14:schemeClr w14:val="tx1"/>
            </w14:solidFill>
          </w14:textFill>
        </w:rPr>
        <w:t>Although tree and graph are strong data structure and can be use to solve complex problems, it is indeed hard and time-consuming trying to fully understand and apply these structure in real life programming, especially with the lack of time. However, we been working and researching about the problem  for a while, and we think that we have a decent work and gain a great amount knowledge about this.</w:t>
      </w:r>
    </w:p>
    <w:sectPr>
      <w:pgSz w:w="12240" w:h="15840"/>
      <w:pgMar w:top="851" w:right="567" w:bottom="851" w:left="1134" w:header="720" w:footer="720" w:gutter="0"/>
      <w:pgBorders w:display="firstPage" w:offsetFrom="page">
        <w:top w:val="none" w:sz="0" w:space="0"/>
        <w:left w:val="none" w:sz="0" w:space="0"/>
        <w:bottom w:val="none" w:sz="0" w:space="0"/>
        <w:right w:val="none" w:sz="0" w:space="0"/>
      </w:pgBorders>
      <w:lnNumType w:countBy="0" w:restart="continuous"/>
      <w:pgNumType w:fmt="decimal"/>
      <w:cols w:space="720"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default"/>
        <w:color w:val="4F81BD" w:themeColor="accent1"/>
        <w:lang w:val="en-US"/>
        <w14:textFill>
          <w14:solidFill>
            <w14:schemeClr w14:val="accent1"/>
          </w14:solidFill>
        </w14:textFill>
      </w:rPr>
    </w:pPr>
    <w:r>
      <w:rPr>
        <w:color w:val="4F81BD" w:themeColor="accent1"/>
        <w:sz w:val="28"/>
        <w14:textFill>
          <w14:solidFill>
            <w14:schemeClr w14:val="accent1"/>
          </w14:solidFill>
        </w14:textFill>
      </w:rPr>
      <mc:AlternateContent>
        <mc:Choice Requires="wps">
          <w:drawing>
            <wp:anchor distT="0" distB="0" distL="114300" distR="114300" simplePos="0" relativeHeight="251660288" behindDoc="0" locked="0" layoutInCell="1" allowOverlap="1">
              <wp:simplePos x="0" y="0"/>
              <wp:positionH relativeFrom="margin">
                <wp:posOffset>5858510</wp:posOffset>
              </wp:positionH>
              <wp:positionV relativeFrom="paragraph">
                <wp:posOffset>7620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rPr>
                              <w:rFonts w:hint="default"/>
                              <w:color w:val="31859C" w:themeColor="accent5" w:themeShade="BF"/>
                              <w:lang w:val="en-US"/>
                            </w:rPr>
                          </w:pPr>
                          <w:r>
                            <w:rPr>
                              <w:rFonts w:hint="default"/>
                              <w:color w:val="31859C" w:themeColor="accent5" w:themeShade="BF"/>
                              <w:lang w:val="en-US"/>
                            </w:rPr>
                            <w:t xml:space="preserve">Page </w:t>
                          </w:r>
                          <w:r>
                            <w:rPr>
                              <w:rFonts w:hint="default"/>
                              <w:color w:val="31859C" w:themeColor="accent5" w:themeShade="BF"/>
                              <w:lang w:val="en-US"/>
                            </w:rPr>
                            <w:fldChar w:fldCharType="begin"/>
                          </w:r>
                          <w:r>
                            <w:rPr>
                              <w:rFonts w:hint="default"/>
                              <w:color w:val="31859C" w:themeColor="accent5" w:themeShade="BF"/>
                              <w:lang w:val="en-US"/>
                            </w:rPr>
                            <w:instrText xml:space="preserve"> PAGE  \* MERGEFORMAT </w:instrText>
                          </w:r>
                          <w:r>
                            <w:rPr>
                              <w:rFonts w:hint="default"/>
                              <w:color w:val="31859C" w:themeColor="accent5" w:themeShade="BF"/>
                              <w:lang w:val="en-US"/>
                            </w:rPr>
                            <w:fldChar w:fldCharType="separate"/>
                          </w:r>
                          <w:r>
                            <w:rPr>
                              <w:rFonts w:hint="default"/>
                              <w:color w:val="31859C" w:themeColor="accent5" w:themeShade="BF"/>
                              <w:lang w:val="en-US"/>
                            </w:rPr>
                            <w:t>1</w:t>
                          </w:r>
                          <w:r>
                            <w:rPr>
                              <w:rFonts w:hint="default"/>
                              <w:color w:val="31859C" w:themeColor="accent5" w:themeShade="BF"/>
                              <w:lang w:val="en-US"/>
                            </w:rPr>
                            <w:fldChar w:fldCharType="end"/>
                          </w:r>
                          <w:r>
                            <w:rPr>
                              <w:rFonts w:hint="default"/>
                              <w:color w:val="31859C" w:themeColor="accent5" w:themeShade="BF"/>
                              <w:lang w:val="en-US"/>
                            </w:rPr>
                            <w:t xml:space="preserve"> of </w:t>
                          </w:r>
                          <w:r>
                            <w:rPr>
                              <w:rFonts w:hint="default"/>
                              <w:color w:val="31859C" w:themeColor="accent5" w:themeShade="BF"/>
                              <w:lang w:val="en-US"/>
                            </w:rPr>
                            <w:fldChar w:fldCharType="begin"/>
                          </w:r>
                          <w:r>
                            <w:rPr>
                              <w:rFonts w:hint="default"/>
                              <w:color w:val="31859C" w:themeColor="accent5" w:themeShade="BF"/>
                              <w:lang w:val="en-US"/>
                            </w:rPr>
                            <w:instrText xml:space="preserve"> NUMPAGES  \* MERGEFORMAT </w:instrText>
                          </w:r>
                          <w:r>
                            <w:rPr>
                              <w:rFonts w:hint="default"/>
                              <w:color w:val="31859C" w:themeColor="accent5" w:themeShade="BF"/>
                              <w:lang w:val="en-US"/>
                            </w:rPr>
                            <w:fldChar w:fldCharType="separate"/>
                          </w:r>
                          <w:r>
                            <w:rPr>
                              <w:rFonts w:hint="default"/>
                              <w:color w:val="31859C" w:themeColor="accent5" w:themeShade="BF"/>
                              <w:lang w:val="en-US"/>
                            </w:rPr>
                            <w:t>2</w:t>
                          </w:r>
                          <w:r>
                            <w:rPr>
                              <w:rFonts w:hint="default"/>
                              <w:color w:val="31859C" w:themeColor="accent5" w:themeShade="BF"/>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61.3pt;margin-top:0.6pt;height:144pt;width:144pt;mso-position-horizontal-relative:margin;mso-wrap-style:none;z-index:251660288;mso-width-relative:page;mso-height-relative:page;" filled="f" stroked="f" coordsize="21600,21600" o:gfxdata="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9Hyw1dUA&#10;AAAKAQAADwAAAAAAAAABACAAAAAiAAAAZHJzL2Rvd25yZXYueG1sUEsBAhQAFAAAAAgAh07iQE9v&#10;kfAiAgAAYAQAAA4AAAAAAAAAAQAgAAAAJAEAAGRycy9lMm9Eb2MueG1sUEsFBgAAAAAGAAYAWQEA&#10;ALgFAAAAAA==&#10;">
              <v:fill on="f" focussize="0,0"/>
              <v:stroke on="f" weight="0.5pt"/>
              <v:imagedata o:title=""/>
              <o:lock v:ext="edit" aspectratio="f"/>
              <v:textbox inset="0mm,0mm,0mm,0mm" style="mso-fit-shape-to-text:t;">
                <w:txbxContent>
                  <w:p>
                    <w:pPr>
                      <w:pStyle w:val="12"/>
                      <w:rPr>
                        <w:rFonts w:hint="default"/>
                        <w:color w:val="31859C" w:themeColor="accent5" w:themeShade="BF"/>
                        <w:lang w:val="en-US"/>
                      </w:rPr>
                    </w:pPr>
                    <w:r>
                      <w:rPr>
                        <w:rFonts w:hint="default"/>
                        <w:color w:val="31859C" w:themeColor="accent5" w:themeShade="BF"/>
                        <w:lang w:val="en-US"/>
                      </w:rPr>
                      <w:t xml:space="preserve">Page </w:t>
                    </w:r>
                    <w:r>
                      <w:rPr>
                        <w:rFonts w:hint="default"/>
                        <w:color w:val="31859C" w:themeColor="accent5" w:themeShade="BF"/>
                        <w:lang w:val="en-US"/>
                      </w:rPr>
                      <w:fldChar w:fldCharType="begin"/>
                    </w:r>
                    <w:r>
                      <w:rPr>
                        <w:rFonts w:hint="default"/>
                        <w:color w:val="31859C" w:themeColor="accent5" w:themeShade="BF"/>
                        <w:lang w:val="en-US"/>
                      </w:rPr>
                      <w:instrText xml:space="preserve"> PAGE  \* MERGEFORMAT </w:instrText>
                    </w:r>
                    <w:r>
                      <w:rPr>
                        <w:rFonts w:hint="default"/>
                        <w:color w:val="31859C" w:themeColor="accent5" w:themeShade="BF"/>
                        <w:lang w:val="en-US"/>
                      </w:rPr>
                      <w:fldChar w:fldCharType="separate"/>
                    </w:r>
                    <w:r>
                      <w:rPr>
                        <w:rFonts w:hint="default"/>
                        <w:color w:val="31859C" w:themeColor="accent5" w:themeShade="BF"/>
                        <w:lang w:val="en-US"/>
                      </w:rPr>
                      <w:t>1</w:t>
                    </w:r>
                    <w:r>
                      <w:rPr>
                        <w:rFonts w:hint="default"/>
                        <w:color w:val="31859C" w:themeColor="accent5" w:themeShade="BF"/>
                        <w:lang w:val="en-US"/>
                      </w:rPr>
                      <w:fldChar w:fldCharType="end"/>
                    </w:r>
                    <w:r>
                      <w:rPr>
                        <w:rFonts w:hint="default"/>
                        <w:color w:val="31859C" w:themeColor="accent5" w:themeShade="BF"/>
                        <w:lang w:val="en-US"/>
                      </w:rPr>
                      <w:t xml:space="preserve"> of </w:t>
                    </w:r>
                    <w:r>
                      <w:rPr>
                        <w:rFonts w:hint="default"/>
                        <w:color w:val="31859C" w:themeColor="accent5" w:themeShade="BF"/>
                        <w:lang w:val="en-US"/>
                      </w:rPr>
                      <w:fldChar w:fldCharType="begin"/>
                    </w:r>
                    <w:r>
                      <w:rPr>
                        <w:rFonts w:hint="default"/>
                        <w:color w:val="31859C" w:themeColor="accent5" w:themeShade="BF"/>
                        <w:lang w:val="en-US"/>
                      </w:rPr>
                      <w:instrText xml:space="preserve"> NUMPAGES  \* MERGEFORMAT </w:instrText>
                    </w:r>
                    <w:r>
                      <w:rPr>
                        <w:rFonts w:hint="default"/>
                        <w:color w:val="31859C" w:themeColor="accent5" w:themeShade="BF"/>
                        <w:lang w:val="en-US"/>
                      </w:rPr>
                      <w:fldChar w:fldCharType="separate"/>
                    </w:r>
                    <w:r>
                      <w:rPr>
                        <w:rFonts w:hint="default"/>
                        <w:color w:val="31859C" w:themeColor="accent5" w:themeShade="BF"/>
                        <w:lang w:val="en-US"/>
                      </w:rPr>
                      <w:t>2</w:t>
                    </w:r>
                    <w:r>
                      <w:rPr>
                        <w:rFonts w:hint="default"/>
                        <w:color w:val="31859C" w:themeColor="accent5" w:themeShade="BF"/>
                        <w:lang w:val="en-US"/>
                      </w:rPr>
                      <w:fldChar w:fldCharType="end"/>
                    </w:r>
                  </w:p>
                </w:txbxContent>
              </v:textbox>
            </v:shape>
          </w:pict>
        </mc:Fallback>
      </mc:AlternateContent>
    </w:r>
    <w:r>
      <w:rPr>
        <w:rFonts w:hint="default"/>
        <w:color w:val="4F81BD" w:themeColor="accent1"/>
        <w:lang w:val="en-US"/>
        <w14:textFill>
          <w14:solidFill>
            <w14:schemeClr w14:val="accent1"/>
          </w14:solidFill>
        </w14:textFill>
      </w:rPr>
      <w:t>HK212 -DSfC</w:t>
    </w:r>
    <w:r>
      <w:rPr>
        <w:rFonts w:hint="default"/>
        <w:color w:val="4F81BD" w:themeColor="accent1"/>
        <w:lang w:val="en-US"/>
        <w14:textFill>
          <w14:solidFill>
            <w14:schemeClr w14:val="accent1"/>
          </w14:solidFill>
        </w14:textFill>
      </w:rPr>
      <w:tab/>
    </w:r>
    <w:r>
      <w:rPr>
        <w:rFonts w:hint="default"/>
        <w:color w:val="4F81BD" w:themeColor="accent1"/>
        <w:lang w:val="en-US"/>
        <w14:textFill>
          <w14:solidFill>
            <w14:schemeClr w14:val="accent1"/>
          </w14:solidFill>
        </w14:textFill>
      </w:rPr>
      <w:tab/>
    </w:r>
    <w:r>
      <w:rPr>
        <w:rFonts w:hint="default"/>
        <w:color w:val="4F81BD" w:themeColor="accent1"/>
        <w:lang w:val="en-US"/>
        <w14:textFill>
          <w14:solidFill>
            <w14:schemeClr w14:val="accent1"/>
          </w14:solidFill>
        </w14:textFill>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left" w:pos="2985"/>
        <w:tab w:val="clear" w:pos="4680"/>
        <w:tab w:val="clear" w:pos="9360"/>
      </w:tabs>
      <w:rPr>
        <w:rFonts w:hint="default"/>
        <w:lang w:val="en-US"/>
      </w:rPr>
    </w:pPr>
    <w:r>
      <w:rPr>
        <w:rFonts w:hint="default" w:ascii="Times New Roman" w:hAnsi="Times New Roman" w:cs="Times New Roman"/>
        <w:i/>
        <w:iCs/>
        <w:sz w:val="40"/>
        <w:szCs w:val="40"/>
        <w:lang w:val="en-US"/>
      </w:rPr>
      <w:drawing>
        <wp:anchor distT="0" distB="0" distL="114300" distR="114300" simplePos="0" relativeHeight="251661312" behindDoc="1" locked="0" layoutInCell="1" allowOverlap="1">
          <wp:simplePos x="0" y="0"/>
          <wp:positionH relativeFrom="column">
            <wp:posOffset>-267970</wp:posOffset>
          </wp:positionH>
          <wp:positionV relativeFrom="paragraph">
            <wp:posOffset>-83820</wp:posOffset>
          </wp:positionV>
          <wp:extent cx="395605" cy="401320"/>
          <wp:effectExtent l="0" t="0" r="635" b="10160"/>
          <wp:wrapNone/>
          <wp:docPr id="3" name="Picture 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ownload"/>
                  <pic:cNvPicPr>
                    <a:picLocks noChangeAspect="1"/>
                  </pic:cNvPicPr>
                </pic:nvPicPr>
                <pic:blipFill>
                  <a:blip r:embed="rId1"/>
                  <a:stretch>
                    <a:fillRect/>
                  </a:stretch>
                </pic:blipFill>
                <pic:spPr>
                  <a:xfrm>
                    <a:off x="0" y="0"/>
                    <a:ext cx="395605" cy="401320"/>
                  </a:xfrm>
                  <a:prstGeom prst="rect">
                    <a:avLst/>
                  </a:prstGeom>
                </pic:spPr>
              </pic:pic>
            </a:graphicData>
          </a:graphic>
        </wp:anchor>
      </w:drawing>
    </w:r>
    <w:r>
      <w:rPr>
        <w:rFonts w:hint="default" w:cs="Times New Roman"/>
        <w:i/>
        <w:iCs/>
        <w:sz w:val="40"/>
        <w:szCs w:val="40"/>
        <w:lang w:val="en-US"/>
      </w:rPr>
      <w:t xml:space="preserve">     </w:t>
    </w:r>
    <w:r>
      <w:rPr>
        <w:rFonts w:hint="default"/>
        <w:i/>
        <w:iCs/>
        <w:u w:val="none"/>
        <w:lang w:val="en-US"/>
      </w:rPr>
      <w:t>HCMUT- CSE - CS Major - DSfC</w:t>
    </w:r>
  </w:p>
  <w:p>
    <w:pPr>
      <w:pStyle w:val="13"/>
      <w:tabs>
        <w:tab w:val="left" w:pos="2985"/>
        <w:tab w:val="clear" w:pos="4680"/>
        <w:tab w:val="clear"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B78E76"/>
    <w:multiLevelType w:val="singleLevel"/>
    <w:tmpl w:val="91B78E76"/>
    <w:lvl w:ilvl="0" w:tentative="0">
      <w:start w:val="1"/>
      <w:numFmt w:val="decimal"/>
      <w:lvlText w:val="%1."/>
      <w:lvlJc w:val="left"/>
      <w:pPr>
        <w:tabs>
          <w:tab w:val="left" w:pos="425"/>
        </w:tabs>
        <w:ind w:left="425" w:leftChars="0" w:hanging="425" w:firstLineChars="0"/>
      </w:pPr>
      <w:rPr>
        <w:rFonts w:hint="default"/>
      </w:rPr>
    </w:lvl>
  </w:abstractNum>
  <w:abstractNum w:abstractNumId="1">
    <w:nsid w:val="C0EDA5F6"/>
    <w:multiLevelType w:val="singleLevel"/>
    <w:tmpl w:val="C0EDA5F6"/>
    <w:lvl w:ilvl="0" w:tentative="0">
      <w:start w:val="1"/>
      <w:numFmt w:val="decimal"/>
      <w:lvlText w:val="%1."/>
      <w:lvlJc w:val="left"/>
      <w:pPr>
        <w:tabs>
          <w:tab w:val="left" w:pos="425"/>
        </w:tabs>
        <w:ind w:left="705" w:leftChars="0" w:hanging="425" w:firstLineChars="0"/>
      </w:pPr>
      <w:rPr>
        <w:rFonts w:hint="default"/>
      </w:rPr>
    </w:lvl>
  </w:abstractNum>
  <w:abstractNum w:abstractNumId="2">
    <w:nsid w:val="DBAD75A2"/>
    <w:multiLevelType w:val="singleLevel"/>
    <w:tmpl w:val="DBAD75A2"/>
    <w:lvl w:ilvl="0" w:tentative="0">
      <w:start w:val="1"/>
      <w:numFmt w:val="decimal"/>
      <w:lvlText w:val="%1."/>
      <w:lvlJc w:val="left"/>
      <w:pPr>
        <w:tabs>
          <w:tab w:val="left" w:pos="425"/>
        </w:tabs>
        <w:ind w:left="705" w:leftChars="0" w:hanging="425" w:firstLineChars="0"/>
      </w:pPr>
      <w:rPr>
        <w:rFonts w:hint="default"/>
      </w:rPr>
    </w:lvl>
  </w:abstractNum>
  <w:abstractNum w:abstractNumId="3">
    <w:nsid w:val="143FF268"/>
    <w:multiLevelType w:val="singleLevel"/>
    <w:tmpl w:val="143FF268"/>
    <w:lvl w:ilvl="0" w:tentative="0">
      <w:start w:val="1"/>
      <w:numFmt w:val="bullet"/>
      <w:lvlText w:val="－"/>
      <w:lvlJc w:val="left"/>
      <w:pPr>
        <w:tabs>
          <w:tab w:val="left" w:pos="420"/>
        </w:tabs>
        <w:ind w:left="418" w:leftChars="0" w:hanging="418" w:firstLineChars="0"/>
      </w:pPr>
      <w:rPr>
        <w:rFonts w:hint="default" w:ascii="SimSun" w:hAnsi="SimSun" w:eastAsia="SimSun" w:cs="SimSun"/>
      </w:rPr>
    </w:lvl>
  </w:abstractNum>
  <w:abstractNum w:abstractNumId="4">
    <w:nsid w:val="24C5D271"/>
    <w:multiLevelType w:val="singleLevel"/>
    <w:tmpl w:val="24C5D271"/>
    <w:lvl w:ilvl="0" w:tentative="0">
      <w:start w:val="1"/>
      <w:numFmt w:val="lowerLetter"/>
      <w:lvlText w:val="%1)"/>
      <w:lvlJc w:val="left"/>
      <w:pPr>
        <w:tabs>
          <w:tab w:val="left" w:pos="845"/>
        </w:tabs>
        <w:ind w:left="985" w:leftChars="0" w:hanging="425" w:firstLineChars="0"/>
      </w:pPr>
      <w:rPr>
        <w:rFonts w:hint="default"/>
      </w:rPr>
    </w:lvl>
  </w:abstractNum>
  <w:abstractNum w:abstractNumId="5">
    <w:nsid w:val="29E19E44"/>
    <w:multiLevelType w:val="multilevel"/>
    <w:tmpl w:val="29E19E44"/>
    <w:lvl w:ilvl="0" w:tentative="0">
      <w:start w:val="1"/>
      <w:numFmt w:val="upp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4848E970"/>
    <w:multiLevelType w:val="singleLevel"/>
    <w:tmpl w:val="4848E970"/>
    <w:lvl w:ilvl="0" w:tentative="0">
      <w:start w:val="1"/>
      <w:numFmt w:val="bullet"/>
      <w:lvlText w:val=""/>
      <w:lvlJc w:val="left"/>
      <w:pPr>
        <w:tabs>
          <w:tab w:val="left" w:pos="420"/>
        </w:tabs>
        <w:ind w:left="1260" w:leftChars="0" w:hanging="420" w:firstLineChars="0"/>
      </w:pPr>
      <w:rPr>
        <w:rFonts w:hint="default" w:ascii="Wingdings" w:hAnsi="Wingdings"/>
      </w:rPr>
    </w:lvl>
  </w:abstractNum>
  <w:abstractNum w:abstractNumId="7">
    <w:nsid w:val="4B825F2B"/>
    <w:multiLevelType w:val="singleLevel"/>
    <w:tmpl w:val="4B825F2B"/>
    <w:lvl w:ilvl="0" w:tentative="0">
      <w:start w:val="1"/>
      <w:numFmt w:val="bullet"/>
      <w:lvlText w:val=""/>
      <w:lvlJc w:val="left"/>
      <w:pPr>
        <w:tabs>
          <w:tab w:val="left" w:pos="420"/>
        </w:tabs>
        <w:ind w:left="1260" w:leftChars="0" w:hanging="420" w:firstLineChars="0"/>
      </w:pPr>
      <w:rPr>
        <w:rFonts w:hint="default" w:ascii="Wingdings" w:hAnsi="Wingdings"/>
      </w:rPr>
    </w:lvl>
  </w:abstractNum>
  <w:abstractNum w:abstractNumId="8">
    <w:nsid w:val="4D1F6B94"/>
    <w:multiLevelType w:val="multilevel"/>
    <w:tmpl w:val="4D1F6B94"/>
    <w:lvl w:ilvl="0" w:tentative="0">
      <w:start w:val="1"/>
      <w:numFmt w:val="decimal"/>
      <w:lvlText w:val="%1."/>
      <w:lvlJc w:val="left"/>
      <w:pPr>
        <w:tabs>
          <w:tab w:val="left" w:pos="845"/>
        </w:tabs>
        <w:ind w:left="845" w:leftChars="0" w:hanging="425" w:firstLineChars="0"/>
      </w:pPr>
      <w:rPr>
        <w:rFonts w:hint="default"/>
      </w:rPr>
    </w:lvl>
    <w:lvl w:ilvl="1" w:tentative="0">
      <w:start w:val="1"/>
      <w:numFmt w:val="lowerLetter"/>
      <w:lvlText w:val="%2."/>
      <w:lvlJc w:val="left"/>
      <w:pPr>
        <w:tabs>
          <w:tab w:val="left" w:pos="845"/>
        </w:tabs>
        <w:ind w:left="845" w:leftChars="0" w:hanging="5" w:firstLineChars="0"/>
      </w:pPr>
      <w:rPr>
        <w:rFonts w:hint="default"/>
      </w:rPr>
    </w:lvl>
    <w:lvl w:ilvl="2" w:tentative="0">
      <w:start w:val="1"/>
      <w:numFmt w:val="lowerRoman"/>
      <w:lvlText w:val="%3."/>
      <w:lvlJc w:val="left"/>
      <w:pPr>
        <w:tabs>
          <w:tab w:val="left" w:pos="845"/>
        </w:tabs>
        <w:ind w:left="845" w:leftChars="0" w:firstLine="415" w:firstLineChars="0"/>
      </w:pPr>
      <w:rPr>
        <w:rFonts w:hint="default"/>
      </w:rPr>
    </w:lvl>
    <w:lvl w:ilvl="3" w:tentative="0">
      <w:start w:val="1"/>
      <w:numFmt w:val="decimal"/>
      <w:lvlText w:val="%4."/>
      <w:lvlJc w:val="left"/>
      <w:pPr>
        <w:tabs>
          <w:tab w:val="left" w:pos="845"/>
        </w:tabs>
        <w:ind w:left="845" w:leftChars="0" w:firstLine="835" w:firstLineChars="0"/>
      </w:pPr>
      <w:rPr>
        <w:rFonts w:hint="default"/>
      </w:rPr>
    </w:lvl>
    <w:lvl w:ilvl="4" w:tentative="0">
      <w:start w:val="1"/>
      <w:numFmt w:val="lowerLetter"/>
      <w:lvlText w:val="%5."/>
      <w:lvlJc w:val="left"/>
      <w:pPr>
        <w:tabs>
          <w:tab w:val="left" w:pos="845"/>
        </w:tabs>
        <w:ind w:left="845" w:leftChars="0" w:firstLine="1255" w:firstLineChars="0"/>
      </w:pPr>
      <w:rPr>
        <w:rFonts w:hint="default"/>
      </w:rPr>
    </w:lvl>
    <w:lvl w:ilvl="5" w:tentative="0">
      <w:start w:val="1"/>
      <w:numFmt w:val="lowerRoman"/>
      <w:lvlText w:val="%6."/>
      <w:lvlJc w:val="left"/>
      <w:pPr>
        <w:tabs>
          <w:tab w:val="left" w:pos="845"/>
        </w:tabs>
        <w:ind w:left="845" w:leftChars="0" w:firstLine="1675" w:firstLineChars="0"/>
      </w:pPr>
      <w:rPr>
        <w:rFonts w:hint="default"/>
      </w:rPr>
    </w:lvl>
    <w:lvl w:ilvl="6" w:tentative="0">
      <w:start w:val="1"/>
      <w:numFmt w:val="decimal"/>
      <w:lvlText w:val="%7."/>
      <w:lvlJc w:val="left"/>
      <w:pPr>
        <w:tabs>
          <w:tab w:val="left" w:pos="845"/>
        </w:tabs>
        <w:ind w:left="845" w:leftChars="0" w:firstLine="2095" w:firstLineChars="0"/>
      </w:pPr>
      <w:rPr>
        <w:rFonts w:hint="default"/>
      </w:rPr>
    </w:lvl>
    <w:lvl w:ilvl="7" w:tentative="0">
      <w:start w:val="1"/>
      <w:numFmt w:val="lowerLetter"/>
      <w:lvlText w:val="%8."/>
      <w:lvlJc w:val="left"/>
      <w:pPr>
        <w:tabs>
          <w:tab w:val="left" w:pos="845"/>
        </w:tabs>
        <w:ind w:left="845" w:leftChars="0" w:firstLine="2515" w:firstLineChars="0"/>
      </w:pPr>
      <w:rPr>
        <w:rFonts w:hint="default"/>
      </w:rPr>
    </w:lvl>
    <w:lvl w:ilvl="8" w:tentative="0">
      <w:start w:val="1"/>
      <w:numFmt w:val="lowerRoman"/>
      <w:lvlText w:val="%9."/>
      <w:lvlJc w:val="left"/>
      <w:pPr>
        <w:tabs>
          <w:tab w:val="left" w:pos="845"/>
        </w:tabs>
        <w:ind w:left="845" w:leftChars="0" w:firstLine="2935" w:firstLineChars="0"/>
      </w:pPr>
      <w:rPr>
        <w:rFonts w:hint="default"/>
      </w:rPr>
    </w:lvl>
  </w:abstractNum>
  <w:abstractNum w:abstractNumId="9">
    <w:nsid w:val="755243A9"/>
    <w:multiLevelType w:val="singleLevel"/>
    <w:tmpl w:val="755243A9"/>
    <w:lvl w:ilvl="0" w:tentative="0">
      <w:start w:val="1"/>
      <w:numFmt w:val="lowerLetter"/>
      <w:lvlText w:val="%1)"/>
      <w:lvlJc w:val="left"/>
      <w:pPr>
        <w:tabs>
          <w:tab w:val="left" w:pos="845"/>
        </w:tabs>
        <w:ind w:left="985" w:leftChars="0" w:hanging="425" w:firstLineChars="0"/>
      </w:pPr>
      <w:rPr>
        <w:rFonts w:hint="default"/>
      </w:rPr>
    </w:lvl>
  </w:abstractNum>
  <w:abstractNum w:abstractNumId="10">
    <w:nsid w:val="7C6A2586"/>
    <w:multiLevelType w:val="singleLevel"/>
    <w:tmpl w:val="7C6A2586"/>
    <w:lvl w:ilvl="0" w:tentative="0">
      <w:start w:val="1"/>
      <w:numFmt w:val="bullet"/>
      <w:lvlText w:val="－"/>
      <w:lvlJc w:val="left"/>
      <w:pPr>
        <w:tabs>
          <w:tab w:val="left" w:pos="420"/>
        </w:tabs>
        <w:ind w:left="418" w:leftChars="0" w:hanging="418" w:firstLineChars="0"/>
      </w:pPr>
      <w:rPr>
        <w:rFonts w:hint="default" w:ascii="SimSun" w:hAnsi="SimSun" w:eastAsia="SimSun" w:cs="SimSun"/>
      </w:rPr>
    </w:lvl>
  </w:abstractNum>
  <w:num w:numId="1">
    <w:abstractNumId w:val="5"/>
  </w:num>
  <w:num w:numId="2">
    <w:abstractNumId w:val="1"/>
  </w:num>
  <w:num w:numId="3">
    <w:abstractNumId w:val="6"/>
  </w:num>
  <w:num w:numId="4">
    <w:abstractNumId w:val="7"/>
  </w:num>
  <w:num w:numId="5">
    <w:abstractNumId w:val="0"/>
  </w:num>
  <w:num w:numId="6">
    <w:abstractNumId w:val="4"/>
  </w:num>
  <w:num w:numId="7">
    <w:abstractNumId w:val="9"/>
  </w:num>
  <w:num w:numId="8">
    <w:abstractNumId w:val="2"/>
  </w:num>
  <w:num w:numId="9">
    <w:abstractNumId w:val="8"/>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7DC"/>
    <w:rsid w:val="000037E8"/>
    <w:rsid w:val="00005417"/>
    <w:rsid w:val="00014109"/>
    <w:rsid w:val="000305DB"/>
    <w:rsid w:val="00030B9E"/>
    <w:rsid w:val="00031AAA"/>
    <w:rsid w:val="00035534"/>
    <w:rsid w:val="0003660F"/>
    <w:rsid w:val="00044497"/>
    <w:rsid w:val="00053C60"/>
    <w:rsid w:val="00054E0A"/>
    <w:rsid w:val="000622BA"/>
    <w:rsid w:val="0006372B"/>
    <w:rsid w:val="00067C01"/>
    <w:rsid w:val="000967E1"/>
    <w:rsid w:val="000A147A"/>
    <w:rsid w:val="000A3690"/>
    <w:rsid w:val="000A3BB4"/>
    <w:rsid w:val="000A6444"/>
    <w:rsid w:val="000B1E60"/>
    <w:rsid w:val="000C64B0"/>
    <w:rsid w:val="000D0611"/>
    <w:rsid w:val="000D458E"/>
    <w:rsid w:val="000D73D8"/>
    <w:rsid w:val="000E30C4"/>
    <w:rsid w:val="00100208"/>
    <w:rsid w:val="00106DCC"/>
    <w:rsid w:val="00114B4F"/>
    <w:rsid w:val="0011507C"/>
    <w:rsid w:val="0012110D"/>
    <w:rsid w:val="0012511C"/>
    <w:rsid w:val="001311FA"/>
    <w:rsid w:val="001375EE"/>
    <w:rsid w:val="001A7836"/>
    <w:rsid w:val="001A7C1B"/>
    <w:rsid w:val="001B28D5"/>
    <w:rsid w:val="001C6AC2"/>
    <w:rsid w:val="001D0F39"/>
    <w:rsid w:val="001E6F09"/>
    <w:rsid w:val="001F3E6F"/>
    <w:rsid w:val="0020342E"/>
    <w:rsid w:val="00216245"/>
    <w:rsid w:val="00237656"/>
    <w:rsid w:val="002451E0"/>
    <w:rsid w:val="002469FA"/>
    <w:rsid w:val="002500FE"/>
    <w:rsid w:val="002579D7"/>
    <w:rsid w:val="00262CFB"/>
    <w:rsid w:val="00263BA1"/>
    <w:rsid w:val="00264DF9"/>
    <w:rsid w:val="002700E5"/>
    <w:rsid w:val="00273E0F"/>
    <w:rsid w:val="00285EE6"/>
    <w:rsid w:val="00287EB5"/>
    <w:rsid w:val="00290208"/>
    <w:rsid w:val="00295357"/>
    <w:rsid w:val="002D59AF"/>
    <w:rsid w:val="002F1B69"/>
    <w:rsid w:val="002F352A"/>
    <w:rsid w:val="0030319A"/>
    <w:rsid w:val="003137F3"/>
    <w:rsid w:val="003229C6"/>
    <w:rsid w:val="00333C08"/>
    <w:rsid w:val="00334234"/>
    <w:rsid w:val="00336210"/>
    <w:rsid w:val="003412DF"/>
    <w:rsid w:val="00347343"/>
    <w:rsid w:val="00354183"/>
    <w:rsid w:val="0039564E"/>
    <w:rsid w:val="00396DDC"/>
    <w:rsid w:val="003A1F3F"/>
    <w:rsid w:val="003A6EDB"/>
    <w:rsid w:val="003B45CB"/>
    <w:rsid w:val="003C665F"/>
    <w:rsid w:val="003D16DE"/>
    <w:rsid w:val="0040093A"/>
    <w:rsid w:val="00406F20"/>
    <w:rsid w:val="00410E2A"/>
    <w:rsid w:val="004163E3"/>
    <w:rsid w:val="004177E0"/>
    <w:rsid w:val="004270A1"/>
    <w:rsid w:val="00435206"/>
    <w:rsid w:val="00441247"/>
    <w:rsid w:val="00443FF2"/>
    <w:rsid w:val="00447587"/>
    <w:rsid w:val="0045215D"/>
    <w:rsid w:val="004538DF"/>
    <w:rsid w:val="0045585C"/>
    <w:rsid w:val="00462D50"/>
    <w:rsid w:val="004641D9"/>
    <w:rsid w:val="00464D66"/>
    <w:rsid w:val="004940C3"/>
    <w:rsid w:val="004A5599"/>
    <w:rsid w:val="004C61E9"/>
    <w:rsid w:val="004D3F6C"/>
    <w:rsid w:val="004D6A6C"/>
    <w:rsid w:val="004E0F38"/>
    <w:rsid w:val="004E19D4"/>
    <w:rsid w:val="004E3037"/>
    <w:rsid w:val="004F6834"/>
    <w:rsid w:val="00500DDF"/>
    <w:rsid w:val="00513B56"/>
    <w:rsid w:val="00532E79"/>
    <w:rsid w:val="00533725"/>
    <w:rsid w:val="00537AA0"/>
    <w:rsid w:val="0054716E"/>
    <w:rsid w:val="00547710"/>
    <w:rsid w:val="00554B19"/>
    <w:rsid w:val="00571512"/>
    <w:rsid w:val="00585E2F"/>
    <w:rsid w:val="00585E77"/>
    <w:rsid w:val="005B1F40"/>
    <w:rsid w:val="005B460E"/>
    <w:rsid w:val="005B54C0"/>
    <w:rsid w:val="005C45B0"/>
    <w:rsid w:val="005D6149"/>
    <w:rsid w:val="005E00DE"/>
    <w:rsid w:val="005E309C"/>
    <w:rsid w:val="005E3A11"/>
    <w:rsid w:val="00636A03"/>
    <w:rsid w:val="00643252"/>
    <w:rsid w:val="00664D13"/>
    <w:rsid w:val="00666A83"/>
    <w:rsid w:val="0067623D"/>
    <w:rsid w:val="006930C9"/>
    <w:rsid w:val="0069393A"/>
    <w:rsid w:val="006B5A5D"/>
    <w:rsid w:val="006C6387"/>
    <w:rsid w:val="006D30DC"/>
    <w:rsid w:val="006E24E5"/>
    <w:rsid w:val="00722959"/>
    <w:rsid w:val="00747572"/>
    <w:rsid w:val="0075581B"/>
    <w:rsid w:val="0077274F"/>
    <w:rsid w:val="007C2024"/>
    <w:rsid w:val="007C2525"/>
    <w:rsid w:val="007D5041"/>
    <w:rsid w:val="007E1B8C"/>
    <w:rsid w:val="007E35DF"/>
    <w:rsid w:val="00800B9B"/>
    <w:rsid w:val="00801CF7"/>
    <w:rsid w:val="008039C8"/>
    <w:rsid w:val="00805343"/>
    <w:rsid w:val="00824664"/>
    <w:rsid w:val="008263D5"/>
    <w:rsid w:val="0083758F"/>
    <w:rsid w:val="00845077"/>
    <w:rsid w:val="00847DE8"/>
    <w:rsid w:val="008660A6"/>
    <w:rsid w:val="00867F82"/>
    <w:rsid w:val="00870C8E"/>
    <w:rsid w:val="0088299C"/>
    <w:rsid w:val="00894AE9"/>
    <w:rsid w:val="008B2FE7"/>
    <w:rsid w:val="008D112C"/>
    <w:rsid w:val="008F7AB5"/>
    <w:rsid w:val="0091794F"/>
    <w:rsid w:val="00924AC9"/>
    <w:rsid w:val="00930138"/>
    <w:rsid w:val="00931D3C"/>
    <w:rsid w:val="00951841"/>
    <w:rsid w:val="00954395"/>
    <w:rsid w:val="00962F33"/>
    <w:rsid w:val="00975A18"/>
    <w:rsid w:val="009943C3"/>
    <w:rsid w:val="009A19E2"/>
    <w:rsid w:val="009A42B2"/>
    <w:rsid w:val="009B081A"/>
    <w:rsid w:val="009B77BA"/>
    <w:rsid w:val="009C03D7"/>
    <w:rsid w:val="009E4E95"/>
    <w:rsid w:val="009F6AB2"/>
    <w:rsid w:val="00A0567E"/>
    <w:rsid w:val="00A15E5A"/>
    <w:rsid w:val="00A23715"/>
    <w:rsid w:val="00A24174"/>
    <w:rsid w:val="00A321A0"/>
    <w:rsid w:val="00A3581F"/>
    <w:rsid w:val="00A37213"/>
    <w:rsid w:val="00A40169"/>
    <w:rsid w:val="00A451C5"/>
    <w:rsid w:val="00A474A0"/>
    <w:rsid w:val="00A523B3"/>
    <w:rsid w:val="00A56EBF"/>
    <w:rsid w:val="00A71B5F"/>
    <w:rsid w:val="00A848B8"/>
    <w:rsid w:val="00AB10E4"/>
    <w:rsid w:val="00AC5866"/>
    <w:rsid w:val="00AC6BDA"/>
    <w:rsid w:val="00AF6E9B"/>
    <w:rsid w:val="00B01AD9"/>
    <w:rsid w:val="00B0474D"/>
    <w:rsid w:val="00B23688"/>
    <w:rsid w:val="00B607F7"/>
    <w:rsid w:val="00B6226E"/>
    <w:rsid w:val="00B82C38"/>
    <w:rsid w:val="00B911C0"/>
    <w:rsid w:val="00BA23BD"/>
    <w:rsid w:val="00BA55FE"/>
    <w:rsid w:val="00BB3A3A"/>
    <w:rsid w:val="00BC0375"/>
    <w:rsid w:val="00BC4775"/>
    <w:rsid w:val="00BD5C34"/>
    <w:rsid w:val="00BE09F1"/>
    <w:rsid w:val="00BE2C77"/>
    <w:rsid w:val="00BE2E99"/>
    <w:rsid w:val="00BE4350"/>
    <w:rsid w:val="00BE73E7"/>
    <w:rsid w:val="00BE7BE3"/>
    <w:rsid w:val="00BF0A51"/>
    <w:rsid w:val="00BF4816"/>
    <w:rsid w:val="00C01B2D"/>
    <w:rsid w:val="00C068F4"/>
    <w:rsid w:val="00C1013F"/>
    <w:rsid w:val="00C1780B"/>
    <w:rsid w:val="00C23D3E"/>
    <w:rsid w:val="00C24EF8"/>
    <w:rsid w:val="00C3409B"/>
    <w:rsid w:val="00C34434"/>
    <w:rsid w:val="00C57927"/>
    <w:rsid w:val="00C90C1D"/>
    <w:rsid w:val="00CB5E3B"/>
    <w:rsid w:val="00CC60AE"/>
    <w:rsid w:val="00CE2EAF"/>
    <w:rsid w:val="00CE39AE"/>
    <w:rsid w:val="00CE586A"/>
    <w:rsid w:val="00CE597D"/>
    <w:rsid w:val="00D00224"/>
    <w:rsid w:val="00D0734E"/>
    <w:rsid w:val="00D242CF"/>
    <w:rsid w:val="00D44A51"/>
    <w:rsid w:val="00D46077"/>
    <w:rsid w:val="00D567E3"/>
    <w:rsid w:val="00D61878"/>
    <w:rsid w:val="00D627CF"/>
    <w:rsid w:val="00D670BB"/>
    <w:rsid w:val="00D75E2F"/>
    <w:rsid w:val="00D8314A"/>
    <w:rsid w:val="00D93048"/>
    <w:rsid w:val="00DA4595"/>
    <w:rsid w:val="00DA6893"/>
    <w:rsid w:val="00DA7624"/>
    <w:rsid w:val="00DB0A06"/>
    <w:rsid w:val="00DC483C"/>
    <w:rsid w:val="00DC4A8C"/>
    <w:rsid w:val="00DE4801"/>
    <w:rsid w:val="00DF7222"/>
    <w:rsid w:val="00E024FB"/>
    <w:rsid w:val="00E03127"/>
    <w:rsid w:val="00E04871"/>
    <w:rsid w:val="00E10D13"/>
    <w:rsid w:val="00E21010"/>
    <w:rsid w:val="00E44A2C"/>
    <w:rsid w:val="00E53362"/>
    <w:rsid w:val="00E53F95"/>
    <w:rsid w:val="00E5438E"/>
    <w:rsid w:val="00E54ADA"/>
    <w:rsid w:val="00E563A5"/>
    <w:rsid w:val="00E61AF6"/>
    <w:rsid w:val="00E777FD"/>
    <w:rsid w:val="00E958D3"/>
    <w:rsid w:val="00EA1B21"/>
    <w:rsid w:val="00EA24F5"/>
    <w:rsid w:val="00EB00A1"/>
    <w:rsid w:val="00EC6D5B"/>
    <w:rsid w:val="00EC78F8"/>
    <w:rsid w:val="00ED5805"/>
    <w:rsid w:val="00F02A0E"/>
    <w:rsid w:val="00F10760"/>
    <w:rsid w:val="00F224E2"/>
    <w:rsid w:val="00F34D98"/>
    <w:rsid w:val="00F449BB"/>
    <w:rsid w:val="00F46E23"/>
    <w:rsid w:val="00F722CD"/>
    <w:rsid w:val="00F723EF"/>
    <w:rsid w:val="00F74058"/>
    <w:rsid w:val="00FA795A"/>
    <w:rsid w:val="00FB17DC"/>
    <w:rsid w:val="00FD6451"/>
    <w:rsid w:val="01F917BD"/>
    <w:rsid w:val="060016D8"/>
    <w:rsid w:val="0C0B1579"/>
    <w:rsid w:val="0C0B6A30"/>
    <w:rsid w:val="0D257B63"/>
    <w:rsid w:val="0F1315C0"/>
    <w:rsid w:val="181D34EA"/>
    <w:rsid w:val="18320E01"/>
    <w:rsid w:val="20F40D75"/>
    <w:rsid w:val="21FA01D2"/>
    <w:rsid w:val="2AF43684"/>
    <w:rsid w:val="2FCE67AB"/>
    <w:rsid w:val="30DA32CC"/>
    <w:rsid w:val="36FA689A"/>
    <w:rsid w:val="3880591F"/>
    <w:rsid w:val="39337EF7"/>
    <w:rsid w:val="3B654289"/>
    <w:rsid w:val="3E692D91"/>
    <w:rsid w:val="3ED85DBB"/>
    <w:rsid w:val="3FB90DC2"/>
    <w:rsid w:val="4EF07A0E"/>
    <w:rsid w:val="4F8C4DFE"/>
    <w:rsid w:val="51675B6B"/>
    <w:rsid w:val="558A70C2"/>
    <w:rsid w:val="570D6C3C"/>
    <w:rsid w:val="57E41FC0"/>
    <w:rsid w:val="57F0233E"/>
    <w:rsid w:val="58EF5F27"/>
    <w:rsid w:val="626823DE"/>
    <w:rsid w:val="63E61BE6"/>
    <w:rsid w:val="6C1A748F"/>
    <w:rsid w:val="6D2A2A84"/>
    <w:rsid w:val="6DE617C7"/>
    <w:rsid w:val="7120402A"/>
    <w:rsid w:val="74F21E43"/>
  </w:rsids>
  <m:mathPr>
    <m:mathFont m:val="Cambria Math"/>
    <m:brkBin m:val="before"/>
    <m:brkBinSub m:val="--"/>
    <m:smallFrac m:val="1"/>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HAnsi" w:cstheme="minorBidi"/>
      <w:sz w:val="28"/>
      <w:szCs w:val="22"/>
      <w:lang w:val="en-US" w:eastAsia="en-US" w:bidi="ar-SA"/>
    </w:rPr>
  </w:style>
  <w:style w:type="paragraph" w:styleId="2">
    <w:name w:val="heading 1"/>
    <w:basedOn w:val="1"/>
    <w:next w:val="1"/>
    <w:link w:val="23"/>
    <w:qFormat/>
    <w:uiPriority w:val="9"/>
    <w:pPr>
      <w:keepNext/>
      <w:keepLines/>
      <w:spacing w:before="480" w:after="0"/>
      <w:outlineLvl w:val="0"/>
    </w:pPr>
    <w:rPr>
      <w:rFonts w:eastAsiaTheme="majorEastAsia" w:cstheme="majorBidi"/>
      <w:b/>
      <w:bCs/>
      <w:sz w:val="36"/>
      <w:szCs w:val="28"/>
    </w:rPr>
  </w:style>
  <w:style w:type="paragraph" w:styleId="3">
    <w:name w:val="heading 2"/>
    <w:basedOn w:val="1"/>
    <w:next w:val="1"/>
    <w:link w:val="24"/>
    <w:unhideWhenUsed/>
    <w:qFormat/>
    <w:uiPriority w:val="9"/>
    <w:pPr>
      <w:keepNext/>
      <w:keepLines/>
      <w:spacing w:before="200" w:after="0"/>
      <w:outlineLvl w:val="1"/>
    </w:pPr>
    <w:rPr>
      <w:rFonts w:eastAsiaTheme="majorEastAsia" w:cstheme="majorBidi"/>
      <w:b/>
      <w:bCs/>
      <w:color w:val="000000" w:themeColor="text1"/>
      <w:szCs w:val="26"/>
      <w14:textFill>
        <w14:solidFill>
          <w14:schemeClr w14:val="tx1"/>
        </w14:solidFill>
      </w14:textFill>
    </w:rPr>
  </w:style>
  <w:style w:type="paragraph" w:styleId="4">
    <w:name w:val="heading 3"/>
    <w:basedOn w:val="1"/>
    <w:next w:val="1"/>
    <w:link w:val="25"/>
    <w:unhideWhenUsed/>
    <w:qFormat/>
    <w:uiPriority w:val="9"/>
    <w:pPr>
      <w:keepNext/>
      <w:keepLines/>
      <w:spacing w:before="200" w:after="0"/>
      <w:outlineLvl w:val="2"/>
    </w:pPr>
    <w:rPr>
      <w:rFonts w:eastAsiaTheme="majorEastAsia" w:cstheme="majorBidi"/>
      <w:b/>
      <w:bCs/>
      <w:color w:val="000000" w:themeColor="text1"/>
      <w14:textFill>
        <w14:solidFill>
          <w14:schemeClr w14:val="tx1"/>
        </w14:solidFill>
      </w14:textFill>
    </w:rPr>
  </w:style>
  <w:style w:type="paragraph" w:styleId="5">
    <w:name w:val="heading 4"/>
    <w:basedOn w:val="1"/>
    <w:next w:val="1"/>
    <w:link w:val="29"/>
    <w:semiHidden/>
    <w:unhideWhenUsed/>
    <w:qFormat/>
    <w:uiPriority w:val="9"/>
    <w:pPr>
      <w:keepNext/>
      <w:keepLines/>
      <w:spacing w:before="40" w:after="0"/>
      <w:outlineLvl w:val="3"/>
    </w:pPr>
    <w:rPr>
      <w:rFonts w:asciiTheme="majorHAnsi" w:hAnsiTheme="majorHAnsi" w:eastAsiaTheme="majorEastAsia" w:cstheme="majorBidi"/>
      <w:i/>
      <w:iCs/>
      <w:color w:val="376092" w:themeColor="accent1" w:themeShade="BF"/>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21"/>
    <w:semiHidden/>
    <w:unhideWhenUsed/>
    <w:qFormat/>
    <w:uiPriority w:val="99"/>
    <w:pPr>
      <w:spacing w:after="0" w:line="240" w:lineRule="auto"/>
    </w:pPr>
    <w:rPr>
      <w:rFonts w:ascii="Tahoma" w:hAnsi="Tahoma" w:cs="Tahoma"/>
      <w:sz w:val="16"/>
      <w:szCs w:val="16"/>
    </w:rPr>
  </w:style>
  <w:style w:type="paragraph" w:styleId="10">
    <w:name w:val="Body Text"/>
    <w:basedOn w:val="1"/>
    <w:link w:val="30"/>
    <w:qFormat/>
    <w:uiPriority w:val="1"/>
    <w:pPr>
      <w:widowControl w:val="0"/>
      <w:autoSpaceDE w:val="0"/>
      <w:autoSpaceDN w:val="0"/>
      <w:spacing w:after="0" w:line="240" w:lineRule="auto"/>
    </w:pPr>
    <w:rPr>
      <w:rFonts w:eastAsia="Times New Roman" w:cs="Times New Roman"/>
      <w:szCs w:val="28"/>
      <w:lang w:val="vi"/>
    </w:rPr>
  </w:style>
  <w:style w:type="character" w:styleId="11">
    <w:name w:val="Emphasis"/>
    <w:basedOn w:val="7"/>
    <w:qFormat/>
    <w:uiPriority w:val="20"/>
    <w:rPr>
      <w:i/>
      <w:iCs/>
    </w:rPr>
  </w:style>
  <w:style w:type="paragraph" w:styleId="12">
    <w:name w:val="footer"/>
    <w:basedOn w:val="1"/>
    <w:link w:val="27"/>
    <w:unhideWhenUsed/>
    <w:qFormat/>
    <w:uiPriority w:val="99"/>
    <w:pPr>
      <w:tabs>
        <w:tab w:val="center" w:pos="4680"/>
        <w:tab w:val="right" w:pos="9360"/>
      </w:tabs>
      <w:spacing w:after="0" w:line="240" w:lineRule="auto"/>
    </w:pPr>
  </w:style>
  <w:style w:type="paragraph" w:styleId="13">
    <w:name w:val="header"/>
    <w:basedOn w:val="1"/>
    <w:link w:val="26"/>
    <w:unhideWhenUsed/>
    <w:qFormat/>
    <w:uiPriority w:val="99"/>
    <w:pPr>
      <w:tabs>
        <w:tab w:val="center" w:pos="4680"/>
        <w:tab w:val="right" w:pos="9360"/>
      </w:tabs>
      <w:spacing w:after="0" w:line="240" w:lineRule="auto"/>
    </w:pPr>
  </w:style>
  <w:style w:type="character" w:styleId="14">
    <w:name w:val="Hyperlink"/>
    <w:basedOn w:val="7"/>
    <w:unhideWhenUsed/>
    <w:qFormat/>
    <w:uiPriority w:val="99"/>
    <w:rPr>
      <w:color w:val="0000FF" w:themeColor="hyperlink"/>
      <w:u w:val="single"/>
      <w14:textFill>
        <w14:solidFill>
          <w14:schemeClr w14:val="hlink"/>
        </w14:solidFill>
      </w14:textFill>
    </w:rPr>
  </w:style>
  <w:style w:type="paragraph" w:styleId="15">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6">
    <w:name w:val="Table Grid"/>
    <w:basedOn w:val="8"/>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oc 1"/>
    <w:basedOn w:val="1"/>
    <w:next w:val="1"/>
    <w:unhideWhenUsed/>
    <w:qFormat/>
    <w:uiPriority w:val="39"/>
    <w:pPr>
      <w:spacing w:after="100"/>
    </w:pPr>
  </w:style>
  <w:style w:type="paragraph" w:styleId="18">
    <w:name w:val="toc 2"/>
    <w:basedOn w:val="1"/>
    <w:next w:val="1"/>
    <w:unhideWhenUsed/>
    <w:qFormat/>
    <w:uiPriority w:val="39"/>
    <w:pPr>
      <w:spacing w:after="100"/>
      <w:ind w:left="280"/>
    </w:pPr>
  </w:style>
  <w:style w:type="paragraph" w:styleId="19">
    <w:name w:val="toc 3"/>
    <w:basedOn w:val="1"/>
    <w:next w:val="1"/>
    <w:unhideWhenUsed/>
    <w:qFormat/>
    <w:uiPriority w:val="39"/>
    <w:pPr>
      <w:spacing w:after="100"/>
      <w:ind w:left="560"/>
    </w:pPr>
  </w:style>
  <w:style w:type="character" w:styleId="20">
    <w:name w:val="Placeholder Text"/>
    <w:basedOn w:val="7"/>
    <w:semiHidden/>
    <w:qFormat/>
    <w:uiPriority w:val="99"/>
    <w:rPr>
      <w:color w:val="808080"/>
    </w:rPr>
  </w:style>
  <w:style w:type="character" w:customStyle="1" w:styleId="21">
    <w:name w:val="Bóng chú thích Char"/>
    <w:basedOn w:val="7"/>
    <w:link w:val="9"/>
    <w:semiHidden/>
    <w:qFormat/>
    <w:uiPriority w:val="99"/>
    <w:rPr>
      <w:rFonts w:ascii="Tahoma" w:hAnsi="Tahoma" w:cs="Tahoma"/>
      <w:sz w:val="16"/>
      <w:szCs w:val="16"/>
    </w:rPr>
  </w:style>
  <w:style w:type="paragraph" w:styleId="22">
    <w:name w:val="List Paragraph"/>
    <w:basedOn w:val="1"/>
    <w:qFormat/>
    <w:uiPriority w:val="1"/>
    <w:pPr>
      <w:ind w:left="720"/>
      <w:contextualSpacing/>
    </w:pPr>
  </w:style>
  <w:style w:type="character" w:customStyle="1" w:styleId="23">
    <w:name w:val="Đầu đề 1 Char"/>
    <w:basedOn w:val="7"/>
    <w:link w:val="2"/>
    <w:qFormat/>
    <w:uiPriority w:val="9"/>
    <w:rPr>
      <w:rFonts w:eastAsiaTheme="majorEastAsia" w:cstheme="majorBidi"/>
      <w:b/>
      <w:bCs/>
      <w:sz w:val="36"/>
      <w:szCs w:val="28"/>
    </w:rPr>
  </w:style>
  <w:style w:type="character" w:customStyle="1" w:styleId="24">
    <w:name w:val="Đầu đề 2 Char"/>
    <w:basedOn w:val="7"/>
    <w:link w:val="3"/>
    <w:qFormat/>
    <w:uiPriority w:val="9"/>
    <w:rPr>
      <w:rFonts w:eastAsiaTheme="majorEastAsia" w:cstheme="majorBidi"/>
      <w:b/>
      <w:bCs/>
      <w:color w:val="000000" w:themeColor="text1"/>
      <w:szCs w:val="26"/>
      <w14:textFill>
        <w14:solidFill>
          <w14:schemeClr w14:val="tx1"/>
        </w14:solidFill>
      </w14:textFill>
    </w:rPr>
  </w:style>
  <w:style w:type="character" w:customStyle="1" w:styleId="25">
    <w:name w:val="Đầu đề 3 Char"/>
    <w:basedOn w:val="7"/>
    <w:link w:val="4"/>
    <w:qFormat/>
    <w:uiPriority w:val="9"/>
    <w:rPr>
      <w:rFonts w:eastAsiaTheme="majorEastAsia" w:cstheme="majorBidi"/>
      <w:b/>
      <w:bCs/>
      <w:color w:val="000000" w:themeColor="text1"/>
      <w14:textFill>
        <w14:solidFill>
          <w14:schemeClr w14:val="tx1"/>
        </w14:solidFill>
      </w14:textFill>
    </w:rPr>
  </w:style>
  <w:style w:type="character" w:customStyle="1" w:styleId="26">
    <w:name w:val="Đầu trang Char"/>
    <w:basedOn w:val="7"/>
    <w:link w:val="13"/>
    <w:qFormat/>
    <w:uiPriority w:val="99"/>
  </w:style>
  <w:style w:type="character" w:customStyle="1" w:styleId="27">
    <w:name w:val="Chân trang Char"/>
    <w:basedOn w:val="7"/>
    <w:link w:val="12"/>
    <w:qFormat/>
    <w:uiPriority w:val="99"/>
  </w:style>
  <w:style w:type="paragraph" w:styleId="28">
    <w:name w:val="No Spacing"/>
    <w:qFormat/>
    <w:uiPriority w:val="1"/>
    <w:pPr>
      <w:spacing w:after="0" w:line="240" w:lineRule="auto"/>
    </w:pPr>
    <w:rPr>
      <w:rFonts w:ascii="Times New Roman" w:hAnsi="Times New Roman" w:eastAsiaTheme="minorHAnsi" w:cstheme="minorBidi"/>
      <w:sz w:val="28"/>
      <w:szCs w:val="22"/>
      <w:lang w:val="en-US" w:eastAsia="en-US" w:bidi="ar-SA"/>
    </w:rPr>
  </w:style>
  <w:style w:type="character" w:customStyle="1" w:styleId="29">
    <w:name w:val="Đầu đề 4 Char"/>
    <w:basedOn w:val="7"/>
    <w:link w:val="5"/>
    <w:semiHidden/>
    <w:qFormat/>
    <w:uiPriority w:val="9"/>
    <w:rPr>
      <w:rFonts w:asciiTheme="majorHAnsi" w:hAnsiTheme="majorHAnsi" w:eastAsiaTheme="majorEastAsia" w:cstheme="majorBidi"/>
      <w:i/>
      <w:iCs/>
      <w:color w:val="376092" w:themeColor="accent1" w:themeShade="BF"/>
    </w:rPr>
  </w:style>
  <w:style w:type="character" w:customStyle="1" w:styleId="30">
    <w:name w:val="Thân Văn bản Char"/>
    <w:basedOn w:val="7"/>
    <w:link w:val="10"/>
    <w:qFormat/>
    <w:uiPriority w:val="1"/>
    <w:rPr>
      <w:rFonts w:eastAsia="Times New Roman" w:cs="Times New Roman"/>
      <w:szCs w:val="28"/>
      <w:lang w:val="vi"/>
    </w:rPr>
  </w:style>
  <w:style w:type="paragraph" w:customStyle="1" w:styleId="31">
    <w:name w:val="Table Paragraph"/>
    <w:basedOn w:val="1"/>
    <w:qFormat/>
    <w:uiPriority w:val="1"/>
    <w:pPr>
      <w:widowControl w:val="0"/>
      <w:autoSpaceDE w:val="0"/>
      <w:autoSpaceDN w:val="0"/>
      <w:spacing w:after="0" w:line="240" w:lineRule="auto"/>
      <w:jc w:val="center"/>
    </w:pPr>
    <w:rPr>
      <w:rFonts w:eastAsia="Times New Roman" w:cs="Times New Roman"/>
      <w:sz w:val="22"/>
      <w:lang w:val="vi"/>
    </w:rPr>
  </w:style>
  <w:style w:type="paragraph" w:customStyle="1" w:styleId="32">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33">
    <w:name w:val="mjx-char"/>
    <w:basedOn w:val="7"/>
    <w:qFormat/>
    <w:uiPriority w:val="0"/>
  </w:style>
  <w:style w:type="paragraph" w:customStyle="1" w:styleId="34">
    <w:name w:val="WPSOffice手动目录 1"/>
    <w:qFormat/>
    <w:uiPriority w:val="0"/>
    <w:pPr>
      <w:ind w:leftChars="0"/>
    </w:pPr>
    <w:rPr>
      <w:rFonts w:ascii="Times New Roman" w:hAnsi="Times New Roman" w:eastAsia="SimSun" w:cs="Times New Roman"/>
      <w:sz w:val="20"/>
      <w:szCs w:val="20"/>
    </w:rPr>
  </w:style>
  <w:style w:type="paragraph" w:customStyle="1" w:styleId="35">
    <w:name w:val="WPSOffice手动目录 3"/>
    <w:qFormat/>
    <w:uiPriority w:val="0"/>
    <w:pPr>
      <w:ind w:leftChars="400"/>
    </w:pPr>
    <w:rPr>
      <w:rFonts w:ascii="Times New Roman" w:hAnsi="Times New Roman" w:eastAsia="SimSun" w:cs="Times New Roman"/>
      <w:sz w:val="20"/>
      <w:szCs w:val="20"/>
    </w:rPr>
  </w:style>
  <w:style w:type="paragraph" w:customStyle="1" w:styleId="36">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9.jpeg"/><Relationship Id="rId24" Type="http://schemas.openxmlformats.org/officeDocument/2006/relationships/image" Target="media/image18.png"/><Relationship Id="rId23" Type="http://schemas.openxmlformats.org/officeDocument/2006/relationships/image" Target="media/image17.jpeg"/><Relationship Id="rId22" Type="http://schemas.openxmlformats.org/officeDocument/2006/relationships/image" Target="media/image16.jpe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F99557-D194-48F3-BD20-418D81E17808}">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14</Pages>
  <Words>1731</Words>
  <Characters>9868</Characters>
  <Lines>82</Lines>
  <Paragraphs>23</Paragraphs>
  <TotalTime>1</TotalTime>
  <ScaleCrop>false</ScaleCrop>
  <LinksUpToDate>false</LinksUpToDate>
  <CharactersWithSpaces>11576</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2022-04-23T17:24:00Z</dcterms:created>
  <dc:creator>Win7</dc:creator>
  <cp:lastModifiedBy>Vĩnh Huy Nguyễn</cp:lastModifiedBy>
  <dcterms:modified xsi:type="dcterms:W3CDTF">2022-05-11T07:56:37Z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7D52C7165D994E1195DACCAE5DB5D0E3</vt:lpwstr>
  </property>
</Properties>
</file>