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6C288" w14:textId="0C1E685D" w:rsidR="0072635F" w:rsidRPr="0083309A" w:rsidRDefault="00497615" w:rsidP="00E062AE">
      <w:pPr>
        <w:pStyle w:val="a5"/>
        <w:numPr>
          <w:ilvl w:val="0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rFonts w:hint="eastAsia"/>
          <w:b/>
          <w:bCs/>
          <w:lang w:eastAsia="zh-CN"/>
        </w:rPr>
        <w:t>信息安全问题的技术根源</w:t>
      </w:r>
    </w:p>
    <w:p w14:paraId="20DA2473" w14:textId="794B2D11" w:rsidR="0072635F" w:rsidRPr="0083309A" w:rsidRDefault="0072635F" w:rsidP="0072635F">
      <w:pPr>
        <w:pStyle w:val="a5"/>
        <w:numPr>
          <w:ilvl w:val="1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u w:val="single"/>
          <w:lang w:eastAsia="zh-CN"/>
        </w:rPr>
        <w:t>微机的安全结构过于简单</w:t>
      </w:r>
      <w:r w:rsidRPr="0083309A">
        <w:rPr>
          <w:rFonts w:hint="eastAsia"/>
          <w:lang w:eastAsia="zh-CN"/>
        </w:rPr>
        <w:t>：</w:t>
      </w:r>
      <w:r w:rsidRPr="0083309A">
        <w:rPr>
          <w:lang w:eastAsia="zh-CN"/>
        </w:rPr>
        <w:t>去掉了许多成熟的安全机制</w:t>
      </w:r>
      <w:r w:rsidRPr="0083309A">
        <w:rPr>
          <w:rFonts w:hint="eastAsia"/>
          <w:lang w:eastAsia="zh-CN"/>
        </w:rPr>
        <w:t>，如</w:t>
      </w:r>
      <w:r w:rsidRPr="0083309A">
        <w:rPr>
          <w:lang w:eastAsia="zh-CN"/>
        </w:rPr>
        <w:t>存储器的隔离保护</w:t>
      </w:r>
      <w:r w:rsidRPr="0083309A">
        <w:rPr>
          <w:lang w:eastAsia="zh-CN"/>
        </w:rPr>
        <w:t xml:space="preserve"> </w:t>
      </w:r>
      <w:r w:rsidRPr="0083309A">
        <w:rPr>
          <w:lang w:eastAsia="zh-CN"/>
        </w:rPr>
        <w:t>程序校验</w:t>
      </w:r>
      <w:r w:rsidRPr="0083309A">
        <w:rPr>
          <w:rFonts w:hint="eastAsia"/>
          <w:lang w:eastAsia="zh-CN"/>
        </w:rPr>
        <w:t>，导致</w:t>
      </w:r>
      <w:r w:rsidRPr="0083309A">
        <w:rPr>
          <w:lang w:eastAsia="zh-CN"/>
        </w:rPr>
        <w:t>程序的执行不经过认证</w:t>
      </w:r>
      <w:r w:rsidRPr="0083309A">
        <w:rPr>
          <w:rFonts w:hint="eastAsia"/>
          <w:lang w:eastAsia="zh-CN"/>
        </w:rPr>
        <w:t>、</w:t>
      </w:r>
      <w:r w:rsidRPr="0083309A">
        <w:rPr>
          <w:lang w:eastAsia="zh-CN"/>
        </w:rPr>
        <w:t>执行程序可被随意修改</w:t>
      </w:r>
      <w:r w:rsidRPr="0083309A">
        <w:rPr>
          <w:rFonts w:hint="eastAsia"/>
          <w:lang w:eastAsia="zh-CN"/>
        </w:rPr>
        <w:t>、</w:t>
      </w:r>
      <w:r w:rsidRPr="0083309A">
        <w:rPr>
          <w:lang w:eastAsia="zh-CN"/>
        </w:rPr>
        <w:t>系统区域的数据随意修改</w:t>
      </w:r>
      <w:r w:rsidRPr="0083309A">
        <w:rPr>
          <w:rFonts w:hint="eastAsia"/>
          <w:lang w:eastAsia="zh-CN"/>
        </w:rPr>
        <w:t>。</w:t>
      </w:r>
    </w:p>
    <w:p w14:paraId="540CEA8C" w14:textId="7A7E9876" w:rsidR="0072635F" w:rsidRPr="0083309A" w:rsidRDefault="0072635F" w:rsidP="0072635F">
      <w:pPr>
        <w:pStyle w:val="a5"/>
        <w:numPr>
          <w:ilvl w:val="1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u w:val="single"/>
          <w:lang w:eastAsia="zh-CN"/>
        </w:rPr>
        <w:t>信息技术的发展使微机变成公用计算机</w:t>
      </w:r>
      <w:r w:rsidRPr="0083309A">
        <w:rPr>
          <w:rFonts w:hint="eastAsia"/>
          <w:lang w:eastAsia="zh-CN"/>
        </w:rPr>
        <w:t>。</w:t>
      </w:r>
    </w:p>
    <w:p w14:paraId="65ABE39F" w14:textId="1CD21AC9" w:rsidR="0072635F" w:rsidRPr="0083309A" w:rsidRDefault="0072635F" w:rsidP="0072635F">
      <w:pPr>
        <w:pStyle w:val="a5"/>
        <w:numPr>
          <w:ilvl w:val="1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u w:val="single"/>
          <w:lang w:eastAsia="zh-CN"/>
        </w:rPr>
        <w:t>网络的发展使微机变成网络中的一部分</w:t>
      </w:r>
      <w:r w:rsidRPr="0083309A">
        <w:rPr>
          <w:rFonts w:hint="eastAsia"/>
          <w:lang w:eastAsia="zh-CN"/>
        </w:rPr>
        <w:t>：</w:t>
      </w:r>
    </w:p>
    <w:p w14:paraId="435A4F6F" w14:textId="1380F2D1" w:rsidR="0072635F" w:rsidRPr="0083309A" w:rsidRDefault="0072635F" w:rsidP="0072635F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lang w:eastAsia="zh-CN"/>
        </w:rPr>
        <w:t>信息的</w:t>
      </w:r>
      <w:r w:rsidRPr="0083309A">
        <w:rPr>
          <w:lang w:eastAsia="zh-CN"/>
        </w:rPr>
        <w:t>I/O</w:t>
      </w:r>
      <w:r w:rsidRPr="0083309A">
        <w:rPr>
          <w:lang w:eastAsia="zh-CN"/>
        </w:rPr>
        <w:t>扩大到整个网络</w:t>
      </w:r>
    </w:p>
    <w:p w14:paraId="54EFE9C8" w14:textId="2A19BD39" w:rsidR="0072635F" w:rsidRPr="0083309A" w:rsidRDefault="0072635F" w:rsidP="0072635F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t>Internet</w:t>
      </w:r>
      <w:r w:rsidRPr="0083309A">
        <w:t>网络缺少安全设计</w:t>
      </w:r>
    </w:p>
    <w:p w14:paraId="387CEDC7" w14:textId="040002C2" w:rsidR="0072635F" w:rsidRPr="0083309A" w:rsidRDefault="0072635F" w:rsidP="0072635F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t>Internet</w:t>
      </w:r>
      <w:r w:rsidRPr="0083309A">
        <w:t>网络无政府状态</w:t>
      </w:r>
    </w:p>
    <w:p w14:paraId="0F76788A" w14:textId="3F6E3EE5" w:rsidR="0072635F" w:rsidRPr="0083309A" w:rsidRDefault="0072635F" w:rsidP="0072635F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lang w:eastAsia="zh-CN"/>
        </w:rPr>
        <w:t>网络协议存在安全缺陷和漏洞</w:t>
      </w:r>
    </w:p>
    <w:p w14:paraId="036F9BC1" w14:textId="26F82C46" w:rsidR="0072635F" w:rsidRPr="0083309A" w:rsidRDefault="0072635F" w:rsidP="0072635F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lang w:eastAsia="zh-CN"/>
        </w:rPr>
        <w:t>正确的协议也可被利用进行攻击</w:t>
      </w:r>
      <w:r w:rsidRPr="0083309A">
        <w:rPr>
          <w:lang w:eastAsia="zh-CN"/>
        </w:rPr>
        <w:t xml:space="preserve"> DOS</w:t>
      </w:r>
    </w:p>
    <w:p w14:paraId="386F31B1" w14:textId="0224A6A5" w:rsidR="0072635F" w:rsidRPr="0083309A" w:rsidRDefault="0072635F" w:rsidP="0072635F">
      <w:pPr>
        <w:pStyle w:val="a5"/>
        <w:numPr>
          <w:ilvl w:val="1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u w:val="single"/>
        </w:rPr>
        <w:t>操作系统存在安全缺陷</w:t>
      </w:r>
    </w:p>
    <w:p w14:paraId="5319AF81" w14:textId="35489080" w:rsidR="0072635F" w:rsidRPr="0083309A" w:rsidRDefault="00A458F0" w:rsidP="0072635F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lang w:eastAsia="zh-CN"/>
        </w:rPr>
        <w:t>操作系统太庞大</w:t>
      </w:r>
      <w:r w:rsidRPr="0083309A">
        <w:rPr>
          <w:rFonts w:hint="eastAsia"/>
          <w:lang w:eastAsia="zh-CN"/>
        </w:rPr>
        <w:t>，且不可能做到完全正确</w:t>
      </w:r>
    </w:p>
    <w:p w14:paraId="4B1B40A3" w14:textId="77777777" w:rsidR="0083309A" w:rsidRPr="0083309A" w:rsidRDefault="00A458F0" w:rsidP="0083309A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lang w:eastAsia="zh-CN"/>
        </w:rPr>
        <w:t>缺陷造成的功能故障，往往可忽略</w:t>
      </w:r>
      <w:r w:rsidRPr="0083309A">
        <w:rPr>
          <w:rFonts w:hint="eastAsia"/>
          <w:lang w:eastAsia="zh-CN"/>
        </w:rPr>
        <w:t>；但缺陷被攻击者利用</w:t>
      </w:r>
      <w:r w:rsidRPr="0083309A">
        <w:rPr>
          <w:lang w:eastAsia="zh-CN"/>
        </w:rPr>
        <w:t>所造成的安全后果，却不能忽略</w:t>
      </w:r>
    </w:p>
    <w:p w14:paraId="10312FFC" w14:textId="2ECB5F7E" w:rsidR="00A458F0" w:rsidRPr="0083309A" w:rsidRDefault="00A458F0" w:rsidP="00E062AE">
      <w:pPr>
        <w:pStyle w:val="a5"/>
        <w:numPr>
          <w:ilvl w:val="0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83309A">
        <w:rPr>
          <w:rFonts w:hint="eastAsia"/>
          <w:b/>
          <w:bCs/>
          <w:lang w:eastAsia="zh-CN"/>
        </w:rPr>
        <w:t>信息安全的基本概念</w:t>
      </w:r>
    </w:p>
    <w:p w14:paraId="5E34B598" w14:textId="06B0BEA4" w:rsidR="00A458F0" w:rsidRPr="0083309A" w:rsidRDefault="00A458F0" w:rsidP="00A458F0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83309A">
        <w:rPr>
          <w:rFonts w:hint="eastAsia"/>
          <w:u w:val="single"/>
          <w:lang w:eastAsia="zh-CN"/>
        </w:rPr>
        <w:t>计算机系统的安全服务功能</w:t>
      </w:r>
      <w:r w:rsidRPr="0083309A">
        <w:rPr>
          <w:rFonts w:hint="eastAsia"/>
          <w:lang w:eastAsia="zh-CN"/>
        </w:rPr>
        <w:t>：身份认证服务、访问控制服务、数据加密服务、数据完整性服务、不可否认服务、安全审计</w:t>
      </w:r>
    </w:p>
    <w:p w14:paraId="627BB5D7" w14:textId="717EAFFF" w:rsidR="00DD0A7D" w:rsidRPr="0083309A" w:rsidRDefault="00DD0A7D" w:rsidP="00DD0A7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83309A">
        <w:rPr>
          <w:u w:val="single"/>
          <w:lang w:eastAsia="zh-CN"/>
        </w:rPr>
        <w:t>信息系统安全</w:t>
      </w:r>
      <w:r w:rsidRPr="0083309A">
        <w:rPr>
          <w:rFonts w:hint="eastAsia"/>
          <w:u w:val="single"/>
          <w:lang w:eastAsia="zh-CN"/>
        </w:rPr>
        <w:t>的四个层面</w:t>
      </w:r>
      <w:r w:rsidRPr="0083309A">
        <w:rPr>
          <w:rFonts w:hint="eastAsia"/>
          <w:lang w:eastAsia="zh-CN"/>
        </w:rPr>
        <w:t>：</w:t>
      </w:r>
    </w:p>
    <w:p w14:paraId="07ECB198" w14:textId="01F798BB" w:rsidR="00DD0A7D" w:rsidRPr="0083309A" w:rsidRDefault="00DD0A7D" w:rsidP="00DD0A7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83309A">
        <w:rPr>
          <w:rFonts w:hint="eastAsia"/>
          <w:u w:val="single"/>
          <w:lang w:eastAsia="zh-CN"/>
        </w:rPr>
        <w:t>设备安全</w:t>
      </w:r>
      <w:r w:rsidRPr="0083309A">
        <w:rPr>
          <w:rFonts w:hint="eastAsia"/>
          <w:lang w:eastAsia="zh-CN"/>
        </w:rPr>
        <w:t>：</w:t>
      </w:r>
      <w:r w:rsidR="0083309A" w:rsidRPr="0083309A">
        <w:rPr>
          <w:rFonts w:hint="eastAsia"/>
          <w:b/>
          <w:bCs/>
          <w:lang w:eastAsia="zh-CN"/>
        </w:rPr>
        <w:t>首要问题</w:t>
      </w:r>
      <w:r w:rsidR="0083309A" w:rsidRPr="0083309A">
        <w:rPr>
          <w:rFonts w:hint="eastAsia"/>
          <w:lang w:eastAsia="zh-CN"/>
        </w:rPr>
        <w:t>，包括硬设备和软设备，三个侧面：稳定性</w:t>
      </w:r>
      <w:r w:rsidR="0083309A">
        <w:rPr>
          <w:rFonts w:hint="eastAsia"/>
          <w:lang w:eastAsia="zh-CN"/>
        </w:rPr>
        <w:t>(</w:t>
      </w:r>
      <w:r w:rsidR="0083309A" w:rsidRPr="0083309A">
        <w:rPr>
          <w:rFonts w:hint="eastAsia"/>
          <w:lang w:eastAsia="zh-CN"/>
        </w:rPr>
        <w:t>Stability</w:t>
      </w:r>
      <w:r w:rsidR="0083309A">
        <w:rPr>
          <w:rFonts w:hint="eastAsia"/>
          <w:lang w:eastAsia="zh-CN"/>
        </w:rPr>
        <w:t>)</w:t>
      </w:r>
      <w:r w:rsidR="0083309A" w:rsidRPr="0083309A">
        <w:rPr>
          <w:rFonts w:hint="eastAsia"/>
          <w:lang w:eastAsia="zh-CN"/>
        </w:rPr>
        <w:t>、可靠性</w:t>
      </w:r>
      <w:r w:rsidR="0083309A">
        <w:rPr>
          <w:rFonts w:hint="eastAsia"/>
          <w:lang w:eastAsia="zh-CN"/>
        </w:rPr>
        <w:t>(Reliability)</w:t>
      </w:r>
      <w:r w:rsidR="0083309A" w:rsidRPr="0083309A">
        <w:rPr>
          <w:rFonts w:hint="eastAsia"/>
          <w:lang w:eastAsia="zh-CN"/>
        </w:rPr>
        <w:t>、可用性</w:t>
      </w:r>
      <w:r w:rsidR="0083309A">
        <w:rPr>
          <w:lang w:eastAsia="zh-CN"/>
        </w:rPr>
        <w:t>(</w:t>
      </w:r>
      <w:r w:rsidR="0083309A">
        <w:rPr>
          <w:rFonts w:hint="eastAsia"/>
          <w:lang w:eastAsia="zh-CN"/>
        </w:rPr>
        <w:t>Availability)</w:t>
      </w:r>
      <w:r w:rsidR="0083309A">
        <w:rPr>
          <w:rFonts w:hint="eastAsia"/>
          <w:lang w:eastAsia="zh-CN"/>
        </w:rPr>
        <w:t>。</w:t>
      </w:r>
    </w:p>
    <w:p w14:paraId="6355AE93" w14:textId="2F5A16B6" w:rsidR="00DD0A7D" w:rsidRPr="0083309A" w:rsidRDefault="00DD0A7D" w:rsidP="00DD0A7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83309A">
        <w:rPr>
          <w:rFonts w:hint="eastAsia"/>
          <w:u w:val="single"/>
          <w:lang w:eastAsia="zh-CN"/>
        </w:rPr>
        <w:t>数据安全</w:t>
      </w:r>
      <w:r w:rsidRPr="0083309A">
        <w:rPr>
          <w:rFonts w:hint="eastAsia"/>
          <w:lang w:eastAsia="zh-CN"/>
        </w:rPr>
        <w:t>：</w:t>
      </w:r>
      <w:r w:rsidR="0083309A">
        <w:rPr>
          <w:lang w:eastAsia="zh-CN"/>
        </w:rPr>
        <w:t>采取措施确保数据免受未授权的泄露、篡改和毁坏</w:t>
      </w:r>
      <w:r w:rsidR="0083309A">
        <w:rPr>
          <w:rFonts w:hint="eastAsia"/>
          <w:lang w:eastAsia="zh-CN"/>
        </w:rPr>
        <w:t>，三个侧面：</w:t>
      </w:r>
      <w:r w:rsidR="0083309A">
        <w:t>秘密性</w:t>
      </w:r>
      <w:r w:rsidR="0083309A">
        <w:t>(Secrecy)</w:t>
      </w:r>
      <w:r w:rsidR="0083309A">
        <w:rPr>
          <w:rFonts w:hint="eastAsia"/>
          <w:lang w:eastAsia="zh-CN"/>
        </w:rPr>
        <w:t>、</w:t>
      </w:r>
      <w:r w:rsidR="0083309A">
        <w:t>数据的真实性</w:t>
      </w:r>
      <w:r w:rsidR="0083309A">
        <w:t xml:space="preserve"> (Authenticity)</w:t>
      </w:r>
      <w:r w:rsidR="0083309A">
        <w:rPr>
          <w:rFonts w:hint="eastAsia"/>
          <w:lang w:eastAsia="zh-CN"/>
        </w:rPr>
        <w:t>、</w:t>
      </w:r>
      <w:r w:rsidR="0083309A">
        <w:t>数据的完整性</w:t>
      </w:r>
      <w:r w:rsidR="0083309A">
        <w:t>(Integrity)</w:t>
      </w:r>
      <w:r w:rsidR="0083309A">
        <w:rPr>
          <w:rFonts w:hint="eastAsia"/>
          <w:lang w:eastAsia="zh-CN"/>
        </w:rPr>
        <w:t>。</w:t>
      </w:r>
      <w:r w:rsidR="00C151DA">
        <w:rPr>
          <w:rFonts w:hint="eastAsia"/>
          <w:lang w:eastAsia="zh-CN"/>
        </w:rPr>
        <w:t>信息安全采取的措施需要付出时间和空间的代价。</w:t>
      </w:r>
    </w:p>
    <w:p w14:paraId="72EFFA76" w14:textId="228D8695" w:rsidR="00DD0A7D" w:rsidRPr="0083309A" w:rsidRDefault="0083309A" w:rsidP="00DD0A7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83309A">
        <w:rPr>
          <w:rFonts w:hint="eastAsia"/>
          <w:u w:val="single"/>
          <w:lang w:eastAsia="zh-CN"/>
        </w:rPr>
        <w:t>内容安全</w:t>
      </w:r>
      <w:r w:rsidRPr="0083309A">
        <w:rPr>
          <w:rFonts w:hint="eastAsia"/>
          <w:lang w:eastAsia="zh-CN"/>
        </w:rPr>
        <w:t>：</w:t>
      </w:r>
      <w:r w:rsidR="00C151DA">
        <w:rPr>
          <w:lang w:eastAsia="zh-CN"/>
        </w:rPr>
        <w:t>在法律</w:t>
      </w:r>
      <w:r w:rsidR="00C151DA">
        <w:rPr>
          <w:rFonts w:hint="eastAsia"/>
          <w:lang w:eastAsia="zh-CN"/>
        </w:rPr>
        <w:t>（合法合</w:t>
      </w:r>
      <w:proofErr w:type="gramStart"/>
      <w:r w:rsidR="00C151DA">
        <w:rPr>
          <w:rFonts w:hint="eastAsia"/>
          <w:lang w:eastAsia="zh-CN"/>
        </w:rPr>
        <w:t>规</w:t>
      </w:r>
      <w:proofErr w:type="gramEnd"/>
      <w:r w:rsidR="00C151DA">
        <w:rPr>
          <w:rFonts w:hint="eastAsia"/>
          <w:lang w:eastAsia="zh-CN"/>
        </w:rPr>
        <w:t>）</w:t>
      </w:r>
      <w:r w:rsidR="00C151DA">
        <w:rPr>
          <w:lang w:eastAsia="zh-CN"/>
        </w:rPr>
        <w:t>、政治</w:t>
      </w:r>
      <w:r w:rsidR="00C151DA">
        <w:rPr>
          <w:rFonts w:hint="eastAsia"/>
          <w:lang w:eastAsia="zh-CN"/>
        </w:rPr>
        <w:t>（健康）</w:t>
      </w:r>
      <w:r w:rsidR="00C151DA">
        <w:rPr>
          <w:lang w:eastAsia="zh-CN"/>
        </w:rPr>
        <w:t>、道德</w:t>
      </w:r>
      <w:r w:rsidR="00C151DA">
        <w:rPr>
          <w:rFonts w:hint="eastAsia"/>
          <w:lang w:eastAsia="zh-CN"/>
        </w:rPr>
        <w:t>（符合中华民族道德规范）</w:t>
      </w:r>
      <w:r w:rsidR="00C151DA">
        <w:rPr>
          <w:lang w:eastAsia="zh-CN"/>
        </w:rPr>
        <w:t>层次上的要求</w:t>
      </w:r>
      <w:r w:rsidR="00C151DA">
        <w:rPr>
          <w:rFonts w:hint="eastAsia"/>
          <w:lang w:eastAsia="zh-CN"/>
        </w:rPr>
        <w:t>。</w:t>
      </w:r>
    </w:p>
    <w:p w14:paraId="0F1BCCC3" w14:textId="7C289543" w:rsidR="00C151DA" w:rsidRDefault="0083309A" w:rsidP="00C151DA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83309A">
        <w:rPr>
          <w:rFonts w:hint="eastAsia"/>
          <w:u w:val="single"/>
          <w:lang w:eastAsia="zh-CN"/>
        </w:rPr>
        <w:t>行为安全</w:t>
      </w:r>
      <w:r w:rsidRPr="0083309A">
        <w:rPr>
          <w:rFonts w:hint="eastAsia"/>
          <w:lang w:eastAsia="zh-CN"/>
        </w:rPr>
        <w:t>：</w:t>
      </w:r>
      <w:r w:rsidR="00C151DA">
        <w:rPr>
          <w:rFonts w:hint="eastAsia"/>
          <w:b/>
          <w:bCs/>
          <w:lang w:eastAsia="zh-CN"/>
        </w:rPr>
        <w:t>终极目的</w:t>
      </w:r>
      <w:r w:rsidR="00C151DA">
        <w:rPr>
          <w:rFonts w:hint="eastAsia"/>
          <w:lang w:eastAsia="zh-CN"/>
        </w:rPr>
        <w:t>，三个侧面：</w:t>
      </w:r>
    </w:p>
    <w:p w14:paraId="3BF32EEA" w14:textId="38580797" w:rsidR="00C151DA" w:rsidRDefault="00C151DA" w:rsidP="00C151DA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私密性：</w:t>
      </w:r>
      <w:r>
        <w:rPr>
          <w:lang w:eastAsia="zh-CN"/>
        </w:rPr>
        <w:t>行为不能危害数据秘密性</w:t>
      </w:r>
      <w:r>
        <w:rPr>
          <w:rFonts w:hint="eastAsia"/>
          <w:lang w:eastAsia="zh-CN"/>
        </w:rPr>
        <w:t>；</w:t>
      </w:r>
    </w:p>
    <w:p w14:paraId="7C519B0B" w14:textId="2CC5E27A" w:rsidR="00C151DA" w:rsidRDefault="00C151DA" w:rsidP="00C151DA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完整性：</w:t>
      </w:r>
      <w:r>
        <w:rPr>
          <w:lang w:eastAsia="zh-CN"/>
        </w:rPr>
        <w:t>行为不能危害数据完整性，行为</w:t>
      </w:r>
      <w:r>
        <w:rPr>
          <w:lang w:eastAsia="zh-CN"/>
        </w:rPr>
        <w:t xml:space="preserve"> </w:t>
      </w:r>
      <w:r>
        <w:rPr>
          <w:lang w:eastAsia="zh-CN"/>
        </w:rPr>
        <w:t>的过程和目标是预期的</w:t>
      </w:r>
      <w:r>
        <w:rPr>
          <w:rFonts w:hint="eastAsia"/>
          <w:lang w:eastAsia="zh-CN"/>
        </w:rPr>
        <w:t>；</w:t>
      </w:r>
    </w:p>
    <w:p w14:paraId="3E8E37D0" w14:textId="72D23699" w:rsidR="00C151DA" w:rsidRDefault="00C151DA" w:rsidP="00C151DA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可控性：</w:t>
      </w:r>
      <w:proofErr w:type="gramStart"/>
      <w:r>
        <w:rPr>
          <w:lang w:eastAsia="zh-CN"/>
        </w:rPr>
        <w:t>当行为</w:t>
      </w:r>
      <w:proofErr w:type="gramEnd"/>
      <w:r>
        <w:rPr>
          <w:lang w:eastAsia="zh-CN"/>
        </w:rPr>
        <w:t>的过程出现偏离预期时，</w:t>
      </w:r>
      <w:r>
        <w:rPr>
          <w:lang w:eastAsia="zh-CN"/>
        </w:rPr>
        <w:t xml:space="preserve"> </w:t>
      </w:r>
      <w:r>
        <w:rPr>
          <w:lang w:eastAsia="zh-CN"/>
        </w:rPr>
        <w:t>能够发现、控制或纠正。</w:t>
      </w:r>
    </w:p>
    <w:p w14:paraId="6F4A7CFD" w14:textId="77777777" w:rsidR="00551A89" w:rsidRDefault="00E062AE" w:rsidP="00551A89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信息安全措施</w:t>
      </w:r>
      <w:r>
        <w:rPr>
          <w:rFonts w:hint="eastAsia"/>
          <w:lang w:eastAsia="zh-CN"/>
        </w:rPr>
        <w:t>：包括法律、教育、管理、技术（基础：硬件系统、操作系统；关键技术：密码、网络安全）措施。</w:t>
      </w:r>
    </w:p>
    <w:p w14:paraId="2A357997" w14:textId="35073C64" w:rsidR="00551A89" w:rsidRPr="00551A89" w:rsidRDefault="00551A89" w:rsidP="00551A89">
      <w:pPr>
        <w:pStyle w:val="a5"/>
        <w:numPr>
          <w:ilvl w:val="0"/>
          <w:numId w:val="2"/>
        </w:numPr>
        <w:spacing w:line="240" w:lineRule="auto"/>
        <w:ind w:firstLineChars="0"/>
        <w:rPr>
          <w:b/>
          <w:bCs/>
          <w:lang w:eastAsia="zh-CN"/>
        </w:rPr>
      </w:pPr>
      <w:r w:rsidRPr="00551A89">
        <w:rPr>
          <w:b/>
          <w:bCs/>
          <w:lang w:eastAsia="zh-CN"/>
        </w:rPr>
        <w:t>信息安全的理论与技术</w:t>
      </w:r>
    </w:p>
    <w:p w14:paraId="71A4A78F" w14:textId="3241C6E9" w:rsidR="00551A89" w:rsidRDefault="00551A89" w:rsidP="00551A89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理论上信息安全是</w:t>
      </w:r>
      <w:r>
        <w:rPr>
          <w:rFonts w:hint="eastAsia"/>
          <w:b/>
          <w:bCs/>
          <w:lang w:eastAsia="zh-CN"/>
        </w:rPr>
        <w:t>不可判定</w:t>
      </w:r>
      <w:r>
        <w:rPr>
          <w:rFonts w:hint="eastAsia"/>
          <w:lang w:eastAsia="zh-CN"/>
        </w:rPr>
        <w:t>问题。不可判定是算法学概念，本质是人与人的斗争。</w:t>
      </w:r>
    </w:p>
    <w:p w14:paraId="20789B7C" w14:textId="105F1F95" w:rsidR="00551A89" w:rsidRDefault="00551A89" w:rsidP="00551A89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密码学的理论基础是</w:t>
      </w:r>
      <w:r w:rsidRPr="00551A89">
        <w:rPr>
          <w:b/>
          <w:bCs/>
          <w:lang w:eastAsia="zh-CN"/>
        </w:rPr>
        <w:t>信息论</w:t>
      </w:r>
      <w:r>
        <w:rPr>
          <w:lang w:eastAsia="zh-CN"/>
        </w:rPr>
        <w:t>和</w:t>
      </w:r>
      <w:r w:rsidRPr="00551A89">
        <w:rPr>
          <w:b/>
          <w:bCs/>
          <w:lang w:eastAsia="zh-CN"/>
        </w:rPr>
        <w:t>计算复杂性理论</w:t>
      </w:r>
      <w:r>
        <w:rPr>
          <w:rFonts w:hint="eastAsia"/>
          <w:lang w:eastAsia="zh-CN"/>
        </w:rPr>
        <w:t>。只能证明一个密码是不安全的，不能证明是安全的。理论上安全的密码是存在的，但任何可实用的密码都是可破译的。</w:t>
      </w:r>
    </w:p>
    <w:p w14:paraId="2C4B4ECD" w14:textId="068BEA40" w:rsidR="00551A89" w:rsidRDefault="00551A89" w:rsidP="00551A89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系统结构安全、网络安全、操作系统安全等尚缺少完备的理论基础，因而缺少完善的方法和满意效果。</w:t>
      </w:r>
    </w:p>
    <w:p w14:paraId="40A653C5" w14:textId="1AADE646" w:rsidR="00551A89" w:rsidRDefault="00551A89" w:rsidP="00551A89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551A89">
        <w:rPr>
          <w:rFonts w:hint="eastAsia"/>
          <w:u w:val="single"/>
          <w:lang w:eastAsia="zh-CN"/>
        </w:rPr>
        <w:t>信息论呈现出局限性</w:t>
      </w:r>
      <w:r>
        <w:rPr>
          <w:rFonts w:hint="eastAsia"/>
          <w:lang w:eastAsia="zh-CN"/>
        </w:rPr>
        <w:t>：</w:t>
      </w:r>
    </w:p>
    <w:p w14:paraId="1C67CEF1" w14:textId="3337D83E" w:rsidR="00551A89" w:rsidRDefault="00551A89" w:rsidP="00551A8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proofErr w:type="gramStart"/>
      <w:r>
        <w:rPr>
          <w:lang w:eastAsia="zh-CN"/>
        </w:rPr>
        <w:t>商农信息论</w:t>
      </w:r>
      <w:proofErr w:type="gramEnd"/>
      <w:r>
        <w:rPr>
          <w:lang w:eastAsia="zh-CN"/>
        </w:rPr>
        <w:t>的模型：点点通信模型</w:t>
      </w:r>
      <w:r>
        <w:rPr>
          <w:rFonts w:hint="eastAsia"/>
          <w:lang w:eastAsia="zh-CN"/>
        </w:rPr>
        <w:t>；</w:t>
      </w:r>
    </w:p>
    <w:p w14:paraId="77DF30B6" w14:textId="006F8032" w:rsidR="00551A89" w:rsidRDefault="00551A89" w:rsidP="00551A8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网络、操作系统都不能用点点通信的模型描述</w:t>
      </w:r>
      <w:r>
        <w:rPr>
          <w:rFonts w:hint="eastAsia"/>
          <w:lang w:eastAsia="zh-CN"/>
        </w:rPr>
        <w:t>；</w:t>
      </w:r>
    </w:p>
    <w:p w14:paraId="44AF601A" w14:textId="16DE7402" w:rsidR="00551A89" w:rsidRDefault="00551A89" w:rsidP="00551A8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信息论解决了信息传输和存储中的安全问题，没有涉及信息</w:t>
      </w:r>
      <w:r w:rsidRPr="00551A89">
        <w:rPr>
          <w:b/>
          <w:bCs/>
          <w:lang w:eastAsia="zh-CN"/>
        </w:rPr>
        <w:t>处理</w:t>
      </w:r>
      <w:r>
        <w:rPr>
          <w:lang w:eastAsia="zh-CN"/>
        </w:rPr>
        <w:t>中的安全</w:t>
      </w:r>
      <w:r>
        <w:rPr>
          <w:lang w:eastAsia="zh-CN"/>
        </w:rPr>
        <w:lastRenderedPageBreak/>
        <w:t>问题</w:t>
      </w:r>
      <w:r>
        <w:rPr>
          <w:rFonts w:hint="eastAsia"/>
          <w:lang w:eastAsia="zh-CN"/>
        </w:rPr>
        <w:t>；</w:t>
      </w:r>
    </w:p>
    <w:p w14:paraId="3A22B6EE" w14:textId="25BD7A5F" w:rsidR="00551A89" w:rsidRPr="00B0532E" w:rsidRDefault="00551A89" w:rsidP="00B0532E">
      <w:pPr>
        <w:pStyle w:val="a5"/>
        <w:numPr>
          <w:ilvl w:val="2"/>
          <w:numId w:val="2"/>
        </w:numPr>
        <w:spacing w:line="240" w:lineRule="auto"/>
        <w:ind w:firstLineChars="0"/>
        <w:rPr>
          <w:rFonts w:hint="eastAsia"/>
          <w:lang w:eastAsia="zh-CN"/>
        </w:rPr>
      </w:pPr>
      <w:r>
        <w:rPr>
          <w:lang w:eastAsia="zh-CN"/>
        </w:rPr>
        <w:t>密码不能解决信息处理的安全问题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如病毒</w:t>
      </w:r>
      <w:r>
        <w:rPr>
          <w:rFonts w:hint="eastAsia"/>
          <w:lang w:eastAsia="zh-CN"/>
        </w:rPr>
        <w:t>；</w:t>
      </w:r>
    </w:p>
    <w:sectPr w:rsidR="00551A89" w:rsidRPr="00B05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991A6" w14:textId="77777777" w:rsidR="004F1EF6" w:rsidRDefault="004F1EF6" w:rsidP="00A458F0">
      <w:pPr>
        <w:spacing w:line="240" w:lineRule="auto"/>
      </w:pPr>
      <w:r>
        <w:separator/>
      </w:r>
    </w:p>
  </w:endnote>
  <w:endnote w:type="continuationSeparator" w:id="0">
    <w:p w14:paraId="492DE62C" w14:textId="77777777" w:rsidR="004F1EF6" w:rsidRDefault="004F1EF6" w:rsidP="00A45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EFF3B" w14:textId="77777777" w:rsidR="004F1EF6" w:rsidRDefault="004F1EF6" w:rsidP="00A458F0">
      <w:pPr>
        <w:spacing w:line="240" w:lineRule="auto"/>
      </w:pPr>
      <w:r>
        <w:separator/>
      </w:r>
    </w:p>
  </w:footnote>
  <w:footnote w:type="continuationSeparator" w:id="0">
    <w:p w14:paraId="1FBDBA1B" w14:textId="77777777" w:rsidR="004F1EF6" w:rsidRDefault="004F1EF6" w:rsidP="00A458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D0C42"/>
    <w:multiLevelType w:val="multilevel"/>
    <w:tmpl w:val="993AEDDC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454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3)"/>
      <w:lvlJc w:val="right"/>
      <w:pPr>
        <w:ind w:left="680" w:hanging="113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1259"/>
        </w:tabs>
        <w:ind w:left="1021" w:hanging="17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0A470DD"/>
    <w:multiLevelType w:val="hybridMultilevel"/>
    <w:tmpl w:val="41D6F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4"/>
    <w:rsid w:val="00157F56"/>
    <w:rsid w:val="00183673"/>
    <w:rsid w:val="003452D4"/>
    <w:rsid w:val="004255BE"/>
    <w:rsid w:val="004344FE"/>
    <w:rsid w:val="00497615"/>
    <w:rsid w:val="004F1EF6"/>
    <w:rsid w:val="00505B3B"/>
    <w:rsid w:val="00551A89"/>
    <w:rsid w:val="0072635F"/>
    <w:rsid w:val="007F66DB"/>
    <w:rsid w:val="0083309A"/>
    <w:rsid w:val="00973058"/>
    <w:rsid w:val="00A458F0"/>
    <w:rsid w:val="00B0532E"/>
    <w:rsid w:val="00C151DA"/>
    <w:rsid w:val="00C95E14"/>
    <w:rsid w:val="00CD275E"/>
    <w:rsid w:val="00DD0A7D"/>
    <w:rsid w:val="00E0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2E33"/>
  <w15:chartTrackingRefBased/>
  <w15:docId w15:val="{4A057933-48EE-4010-B93C-1BAEAD0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7F66DB"/>
    <w:pPr>
      <w:widowControl w:val="0"/>
      <w:spacing w:line="360" w:lineRule="auto"/>
      <w:jc w:val="both"/>
    </w:pPr>
    <w:rPr>
      <w:rFonts w:ascii="Times New Roman" w:eastAsia="宋体" w:hAnsi="Times New Roman"/>
      <w:sz w:val="24"/>
      <w:lang w:eastAsia="ja-JP"/>
    </w:rPr>
  </w:style>
  <w:style w:type="paragraph" w:styleId="1">
    <w:name w:val="heading 1"/>
    <w:aliases w:val="论文标题"/>
    <w:basedOn w:val="a"/>
    <w:next w:val="a"/>
    <w:link w:val="10"/>
    <w:uiPriority w:val="9"/>
    <w:qFormat/>
    <w:rsid w:val="007F66DB"/>
    <w:pPr>
      <w:keepNext/>
      <w:keepLines/>
      <w:spacing w:before="340" w:after="330"/>
      <w:jc w:val="center"/>
      <w:outlineLvl w:val="0"/>
    </w:pPr>
    <w:rPr>
      <w:rFonts w:cstheme="majorBidi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7F66DB"/>
    <w:rPr>
      <w:rFonts w:ascii="Times New Roman" w:eastAsia="宋体" w:hAnsi="Times New Roman" w:cstheme="majorBidi"/>
      <w:b/>
      <w:bCs/>
      <w:kern w:val="44"/>
      <w:sz w:val="36"/>
      <w:szCs w:val="44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F66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66DB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paragraph" w:styleId="a5">
    <w:name w:val="List Paragraph"/>
    <w:basedOn w:val="a"/>
    <w:uiPriority w:val="34"/>
    <w:qFormat/>
    <w:rsid w:val="0049761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5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8F0"/>
    <w:rPr>
      <w:rFonts w:ascii="Times New Roman" w:eastAsia="宋体" w:hAnsi="Times New Roman"/>
      <w:sz w:val="18"/>
      <w:szCs w:val="18"/>
      <w:lang w:eastAsia="ja-JP"/>
    </w:rPr>
  </w:style>
  <w:style w:type="paragraph" w:styleId="a8">
    <w:name w:val="footer"/>
    <w:basedOn w:val="a"/>
    <w:link w:val="a9"/>
    <w:uiPriority w:val="99"/>
    <w:unhideWhenUsed/>
    <w:rsid w:val="00A458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8F0"/>
    <w:rPr>
      <w:rFonts w:ascii="Times New Roman" w:eastAsia="宋体" w:hAnsi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</dc:creator>
  <cp:keywords/>
  <dc:description/>
  <cp:lastModifiedBy>神</cp:lastModifiedBy>
  <cp:revision>6</cp:revision>
  <dcterms:created xsi:type="dcterms:W3CDTF">2021-03-09T03:32:00Z</dcterms:created>
  <dcterms:modified xsi:type="dcterms:W3CDTF">2021-03-09T07:17:00Z</dcterms:modified>
</cp:coreProperties>
</file>