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lang w:val="en-US"/>
        </w:rPr>
      </w:pPr>
      <w:r>
        <w:rPr>
          <w:b/>
          <w:bCs/>
          <w:u w:val="single"/>
          <w:lang w:val="en-US"/>
        </w:rPr>
        <w:t>USER MANUAL FOR QUICK DINER WEBSITE</w:t>
      </w:r>
    </w:p>
    <w:p>
      <w:pPr>
        <w:rPr>
          <w:lang w:val="en-US"/>
        </w:rPr>
      </w:pPr>
      <w:r>
        <w:rPr>
          <w:lang w:val="en-US"/>
        </w:rPr>
        <w:t xml:space="preserve">Eramyo Calvin           </w:t>
      </w:r>
      <w:r>
        <w:rPr>
          <w:rFonts w:hint="default"/>
          <w:lang w:val="en-US"/>
        </w:rPr>
        <w:tab/>
      </w:r>
      <w:r>
        <w:rPr>
          <w:lang w:val="en-US"/>
        </w:rPr>
        <w:t>20/U/2074/EVE</w:t>
      </w:r>
    </w:p>
    <w:p>
      <w:pPr>
        <w:rPr>
          <w:lang w:val="en-US"/>
        </w:rPr>
      </w:pPr>
      <w:r>
        <w:rPr>
          <w:lang w:val="en-US"/>
        </w:rPr>
        <w:t xml:space="preserve">Odokonyero Gerald </w:t>
      </w:r>
      <w:r>
        <w:rPr>
          <w:rFonts w:hint="default"/>
          <w:lang w:val="en-US"/>
        </w:rPr>
        <w:tab/>
        <w:t/>
      </w:r>
      <w:r>
        <w:rPr>
          <w:rFonts w:hint="default"/>
          <w:lang w:val="en-US"/>
        </w:rPr>
        <w:tab/>
      </w:r>
      <w:r>
        <w:rPr>
          <w:lang w:val="en-US"/>
        </w:rPr>
        <w:t>20/U/7805/PS</w:t>
      </w:r>
    </w:p>
    <w:p>
      <w:pPr>
        <w:rPr>
          <w:lang w:val="en-US"/>
        </w:rPr>
      </w:pPr>
      <w:r>
        <w:rPr>
          <w:lang w:val="en-US"/>
        </w:rPr>
        <w:t xml:space="preserve">Kabatuku Nester      </w:t>
      </w:r>
      <w:r>
        <w:rPr>
          <w:rFonts w:hint="default"/>
          <w:lang w:val="en-US"/>
        </w:rPr>
        <w:tab/>
        <w:t/>
      </w:r>
      <w:r>
        <w:rPr>
          <w:rFonts w:hint="default"/>
          <w:lang w:val="en-US"/>
        </w:rPr>
        <w:tab/>
      </w:r>
      <w:r>
        <w:rPr>
          <w:lang w:val="en-US"/>
        </w:rPr>
        <w:t xml:space="preserve"> 20/U/7815/PS</w:t>
      </w:r>
    </w:p>
    <w:p>
      <w:pPr>
        <w:rPr>
          <w:lang w:val="en-US"/>
        </w:rPr>
      </w:pPr>
      <w:r>
        <w:rPr>
          <w:lang w:val="en-US"/>
        </w:rPr>
        <w:t xml:space="preserve">Nanyondo Carol        </w:t>
      </w:r>
      <w:r>
        <w:rPr>
          <w:rFonts w:hint="default"/>
          <w:lang w:val="en-US"/>
        </w:rPr>
        <w:tab/>
      </w:r>
      <w:r>
        <w:rPr>
          <w:lang w:val="en-US"/>
        </w:rPr>
        <w:t>20/U/2033/EVE</w:t>
      </w:r>
    </w:p>
    <w:p>
      <w:pPr>
        <w:rPr>
          <w:lang w:val="en-US"/>
        </w:rPr>
      </w:pPr>
      <w:r>
        <w:rPr>
          <w:lang w:val="en-US"/>
        </w:rPr>
        <w:t>Beguya Melissa Deborah    20/U/7756/PS</w:t>
      </w:r>
    </w:p>
    <w:p>
      <w:pPr>
        <w:rPr>
          <w:lang w:val="en-US"/>
        </w:rPr>
      </w:pPr>
      <w:r>
        <w:rPr>
          <w:b/>
          <w:bCs/>
          <w:lang w:val="en-US"/>
        </w:rPr>
        <w:t>CUSTOMER SIDE</w:t>
      </w:r>
    </w:p>
    <w:p>
      <w:pPr>
        <w:rPr>
          <w:lang w:val="en-US"/>
        </w:rPr>
      </w:pPr>
      <w:r>
        <w:rPr>
          <w:lang w:val="en-US"/>
        </w:rPr>
        <w:t>User types the URL for the website</w:t>
      </w:r>
    </w:p>
    <w:p>
      <w:pPr>
        <w:rPr>
          <w:lang w:val="en-US"/>
        </w:rPr>
      </w:pPr>
      <w:r>
        <w:rPr>
          <w:lang w:val="en-US"/>
        </w:rPr>
        <w:t>User scrolls through the available products displayed on the interface</w:t>
      </w:r>
    </w:p>
    <w:p>
      <w:pPr>
        <w:pStyle w:val="5"/>
        <w:rPr>
          <w:lang w:val="en-US"/>
        </w:rPr>
      </w:pPr>
    </w:p>
    <w:p>
      <w:pPr>
        <w:rPr>
          <w:lang w:val="en-US"/>
        </w:rPr>
      </w:pPr>
      <w:r>
        <w:drawing>
          <wp:inline distT="0" distB="0" distL="0" distR="0">
            <wp:extent cx="5570220" cy="2608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75341" cy="2610811"/>
                    </a:xfrm>
                    <a:prstGeom prst="rect">
                      <a:avLst/>
                    </a:prstGeom>
                    <a:noFill/>
                    <a:ln>
                      <a:noFill/>
                    </a:ln>
                  </pic:spPr>
                </pic:pic>
              </a:graphicData>
            </a:graphic>
          </wp:inline>
        </w:drawing>
      </w:r>
    </w:p>
    <w:p>
      <w:pPr>
        <w:pStyle w:val="5"/>
        <w:rPr>
          <w:lang w:val="en-US"/>
        </w:rPr>
      </w:pPr>
    </w:p>
    <w:p>
      <w:pPr>
        <w:rPr>
          <w:lang w:val="en-US"/>
        </w:rPr>
      </w:pPr>
      <w:r>
        <w:rPr>
          <w:lang w:val="en-US"/>
        </w:rPr>
        <w:t>User can choose to like a product by clicking the like button.</w:t>
      </w:r>
    </w:p>
    <w:p>
      <w:pPr>
        <w:pStyle w:val="5"/>
        <w:ind w:left="1440"/>
        <w:rPr>
          <w:lang w:val="en-US"/>
        </w:rPr>
      </w:pPr>
      <w:r>
        <w:drawing>
          <wp:inline distT="0" distB="0" distL="0" distR="0">
            <wp:extent cx="3445510" cy="3723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45510" cy="3723640"/>
                    </a:xfrm>
                    <a:prstGeom prst="rect">
                      <a:avLst/>
                    </a:prstGeom>
                    <a:noFill/>
                    <a:ln>
                      <a:noFill/>
                    </a:ln>
                  </pic:spPr>
                </pic:pic>
              </a:graphicData>
            </a:graphic>
          </wp:inline>
        </w:drawing>
      </w:r>
    </w:p>
    <w:p>
      <w:pPr>
        <w:pStyle w:val="5"/>
        <w:rPr>
          <w:lang w:val="en-US"/>
        </w:rPr>
      </w:pPr>
    </w:p>
    <w:p>
      <w:pPr>
        <w:rPr>
          <w:lang w:val="en-US"/>
        </w:rPr>
      </w:pPr>
      <w:r>
        <w:rPr>
          <w:lang w:val="en-US"/>
        </w:rPr>
        <w:t>User can add an item to cart by entering the quantity and clicking “Add to cart”.</w:t>
      </w:r>
    </w:p>
    <w:p>
      <w:pPr>
        <w:pStyle w:val="5"/>
        <w:rPr>
          <w:lang w:val="en-US"/>
        </w:rPr>
      </w:pPr>
      <w:r>
        <w:rPr>
          <w:lang w:val="en-US"/>
        </w:rPr>
        <w:drawing>
          <wp:inline distT="0" distB="0" distL="0" distR="0">
            <wp:extent cx="5191760" cy="109537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191850" cy="1095528"/>
                    </a:xfrm>
                    <a:prstGeom prst="rect">
                      <a:avLst/>
                    </a:prstGeom>
                  </pic:spPr>
                </pic:pic>
              </a:graphicData>
            </a:graphic>
          </wp:inline>
        </w:drawing>
      </w:r>
    </w:p>
    <w:p>
      <w:pPr>
        <w:rPr>
          <w:lang w:val="en-US"/>
        </w:rPr>
      </w:pPr>
      <w:r>
        <w:rPr>
          <w:lang w:val="en-US"/>
        </w:rPr>
        <w:t>If the user isn’t logged in, he /she is forwarded to the login page</w:t>
      </w:r>
    </w:p>
    <w:p>
      <w:pPr>
        <w:rPr>
          <w:lang w:val="en-US"/>
        </w:rPr>
      </w:pPr>
      <w:r>
        <w:rPr>
          <w:lang w:val="en-US"/>
        </w:rPr>
        <w:drawing>
          <wp:inline distT="0" distB="0" distL="0" distR="0">
            <wp:extent cx="3086100" cy="26962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3093501" cy="2703000"/>
                    </a:xfrm>
                    <a:prstGeom prst="rect">
                      <a:avLst/>
                    </a:prstGeom>
                  </pic:spPr>
                </pic:pic>
              </a:graphicData>
            </a:graphic>
          </wp:inline>
        </w:drawing>
      </w:r>
    </w:p>
    <w:p>
      <w:pPr>
        <w:pStyle w:val="5"/>
        <w:rPr>
          <w:lang w:val="en-US"/>
        </w:rPr>
      </w:pPr>
    </w:p>
    <w:p>
      <w:pPr>
        <w:rPr>
          <w:lang w:val="en-US"/>
        </w:rPr>
      </w:pPr>
      <w:r>
        <w:rPr>
          <w:lang w:val="en-US"/>
        </w:rPr>
        <w:t>If the user already has an account, they enter their username and password and proceed to login, there after they are referred back to the home page and they can proceed to add item to the cart</w:t>
      </w:r>
    </w:p>
    <w:p>
      <w:pPr>
        <w:pStyle w:val="5"/>
        <w:rPr>
          <w:lang w:val="en-US"/>
        </w:rPr>
      </w:pPr>
    </w:p>
    <w:p>
      <w:pPr>
        <w:rPr>
          <w:lang w:val="en-US"/>
        </w:rPr>
      </w:pPr>
      <w:r>
        <w:rPr>
          <w:lang w:val="en-US"/>
        </w:rPr>
        <w:t xml:space="preserve">Users are forwarded to cart when they add an item if the approve of the items, then they approve of the items then they can checkout </w:t>
      </w:r>
    </w:p>
    <w:p>
      <w:pPr>
        <w:rPr>
          <w:lang w:val="en-US"/>
        </w:rPr>
      </w:pPr>
      <w:r>
        <w:rPr>
          <w:lang w:val="en-US"/>
        </w:rPr>
        <w:drawing>
          <wp:inline distT="0" distB="0" distL="0" distR="0">
            <wp:extent cx="5731510" cy="22396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5731510" cy="2239645"/>
                    </a:xfrm>
                    <a:prstGeom prst="rect">
                      <a:avLst/>
                    </a:prstGeom>
                  </pic:spPr>
                </pic:pic>
              </a:graphicData>
            </a:graphic>
          </wp:inline>
        </w:drawing>
      </w:r>
    </w:p>
    <w:p>
      <w:pPr>
        <w:rPr>
          <w:lang w:val="en-US"/>
        </w:rPr>
      </w:pPr>
    </w:p>
    <w:p>
      <w:pPr>
        <w:pStyle w:val="5"/>
        <w:rPr>
          <w:lang w:val="en-US"/>
        </w:rPr>
      </w:pPr>
    </w:p>
    <w:p>
      <w:pPr>
        <w:rPr>
          <w:lang w:val="en-US"/>
        </w:rPr>
      </w:pPr>
      <w:r>
        <w:rPr>
          <w:lang w:val="en-US"/>
        </w:rPr>
        <w:t>Else if the user has no account, they click on sign up where they can be registered</w:t>
      </w:r>
    </w:p>
    <w:p>
      <w:pPr>
        <w:rPr>
          <w:lang w:val="en-US"/>
        </w:rPr>
      </w:pPr>
      <w:r>
        <w:rPr>
          <w:lang w:val="en-US"/>
        </w:rPr>
        <w:drawing>
          <wp:inline distT="0" distB="0" distL="0" distR="0">
            <wp:extent cx="3695700" cy="4141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3696587" cy="4142464"/>
                    </a:xfrm>
                    <a:prstGeom prst="rect">
                      <a:avLst/>
                    </a:prstGeom>
                  </pic:spPr>
                </pic:pic>
              </a:graphicData>
            </a:graphic>
          </wp:inline>
        </w:drawing>
      </w:r>
    </w:p>
    <w:p>
      <w:pPr>
        <w:rPr>
          <w:b/>
          <w:bCs/>
          <w:lang w:val="en-US"/>
        </w:rPr>
      </w:pPr>
      <w:r>
        <w:rPr>
          <w:lang w:val="en-US"/>
        </w:rPr>
        <w:br w:type="page"/>
      </w:r>
      <w:r>
        <w:rPr>
          <w:b/>
          <w:bCs/>
          <w:lang w:val="en-US"/>
        </w:rPr>
        <w:t>Admin Dashboard</w:t>
      </w:r>
    </w:p>
    <w:p>
      <w:pPr>
        <w:rPr>
          <w:lang w:val="en-US"/>
        </w:rPr>
      </w:pPr>
      <w:r>
        <w:rPr>
          <w:lang w:val="en-US"/>
        </w:rPr>
        <w:t>Type the URL for the Admin Dashboard</w:t>
      </w:r>
    </w:p>
    <w:p>
      <w:pPr>
        <w:rPr>
          <w:lang w:val="en-US"/>
        </w:rPr>
      </w:pPr>
      <w:r>
        <w:rPr>
          <w:lang w:val="en-US"/>
        </w:rPr>
        <w:t>User will be required to signup then login to the system</w:t>
      </w:r>
    </w:p>
    <w:p>
      <w:pPr>
        <w:pStyle w:val="5"/>
        <w:rPr>
          <w:lang w:val="en-US"/>
        </w:rPr>
      </w:pPr>
      <w:r>
        <w:drawing>
          <wp:inline distT="0" distB="0" distL="0" distR="0">
            <wp:extent cx="3379470" cy="419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79470" cy="4191635"/>
                    </a:xfrm>
                    <a:prstGeom prst="rect">
                      <a:avLst/>
                    </a:prstGeom>
                    <a:noFill/>
                    <a:ln>
                      <a:noFill/>
                    </a:ln>
                  </pic:spPr>
                </pic:pic>
              </a:graphicData>
            </a:graphic>
          </wp:inline>
        </w:drawing>
      </w:r>
    </w:p>
    <w:p>
      <w:pPr>
        <w:rPr>
          <w:lang w:val="en-US"/>
        </w:rPr>
      </w:pPr>
    </w:p>
    <w:p>
      <w:pPr>
        <w:rPr>
          <w:lang w:val="en-US"/>
        </w:rPr>
      </w:pPr>
      <w:r>
        <w:rPr>
          <w:lang w:val="en-US"/>
        </w:rPr>
        <w:t xml:space="preserve">User lands on the dashboard containing a summary of information from all modules e.g., the total sales, total orders, etc. </w:t>
      </w:r>
    </w:p>
    <w:p>
      <w:pPr>
        <w:pStyle w:val="5"/>
        <w:rPr>
          <w:lang w:val="en-US"/>
        </w:rPr>
      </w:pPr>
    </w:p>
    <w:p>
      <w:pPr>
        <w:pStyle w:val="5"/>
        <w:rPr>
          <w:lang w:val="en-US"/>
        </w:rPr>
      </w:pPr>
      <w:r>
        <w:drawing>
          <wp:inline distT="0" distB="0" distL="0" distR="0">
            <wp:extent cx="5731510" cy="2778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778760"/>
                    </a:xfrm>
                    <a:prstGeom prst="rect">
                      <a:avLst/>
                    </a:prstGeom>
                    <a:noFill/>
                    <a:ln>
                      <a:noFill/>
                    </a:ln>
                  </pic:spPr>
                </pic:pic>
              </a:graphicData>
            </a:graphic>
          </wp:inline>
        </w:drawing>
      </w:r>
    </w:p>
    <w:p>
      <w:pPr>
        <w:pStyle w:val="5"/>
        <w:rPr>
          <w:lang w:val="en-US"/>
        </w:rPr>
      </w:pPr>
    </w:p>
    <w:p>
      <w:pPr>
        <w:rPr>
          <w:lang w:val="en-US"/>
        </w:rPr>
      </w:pPr>
      <w:r>
        <w:rPr>
          <w:lang w:val="en-US"/>
        </w:rPr>
        <w:t>The user can navigate to the side bar which contains a menu with four options i.e., dashboard, customer tracking, Human resource, sales, products and reports</w:t>
      </w:r>
    </w:p>
    <w:p>
      <w:pPr>
        <w:pStyle w:val="5"/>
        <w:rPr>
          <w:lang w:val="en-US"/>
        </w:rPr>
      </w:pPr>
      <w:r>
        <w:drawing>
          <wp:inline distT="0" distB="0" distL="0" distR="0">
            <wp:extent cx="2304415" cy="387731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04415" cy="3877310"/>
                    </a:xfrm>
                    <a:prstGeom prst="rect">
                      <a:avLst/>
                    </a:prstGeom>
                    <a:noFill/>
                    <a:ln>
                      <a:noFill/>
                    </a:ln>
                  </pic:spPr>
                </pic:pic>
              </a:graphicData>
            </a:graphic>
          </wp:inline>
        </w:drawing>
      </w:r>
    </w:p>
    <w:p>
      <w:pPr>
        <w:pStyle w:val="5"/>
        <w:rPr>
          <w:lang w:val="en-US"/>
        </w:rPr>
      </w:pPr>
    </w:p>
    <w:p>
      <w:pPr>
        <w:ind w:left="360" w:firstLine="360"/>
        <w:rPr>
          <w:lang w:val="en-US"/>
        </w:rPr>
      </w:pPr>
      <w:r>
        <w:rPr>
          <w:lang w:val="en-US"/>
        </w:rPr>
        <w:t>Each option leads you a separate screen</w:t>
      </w:r>
    </w:p>
    <w:p>
      <w:pPr>
        <w:pStyle w:val="5"/>
        <w:rPr>
          <w:lang w:val="en-US"/>
        </w:rPr>
      </w:pPr>
    </w:p>
    <w:p>
      <w:pPr>
        <w:pStyle w:val="5"/>
        <w:numPr>
          <w:ilvl w:val="0"/>
          <w:numId w:val="1"/>
        </w:numPr>
        <w:rPr>
          <w:b/>
          <w:bCs/>
          <w:lang w:val="en-US"/>
        </w:rPr>
      </w:pPr>
      <w:r>
        <w:rPr>
          <w:b/>
          <w:bCs/>
          <w:lang w:val="en-US"/>
        </w:rPr>
        <w:t>Customer Tracking</w:t>
      </w:r>
    </w:p>
    <w:p>
      <w:pPr>
        <w:ind w:left="1132"/>
        <w:rPr>
          <w:lang w:val="en-US"/>
        </w:rPr>
      </w:pPr>
      <w:r>
        <w:rPr>
          <w:lang w:val="en-US"/>
        </w:rPr>
        <w:t>This shows graphical representation of the trend of customer preferences by the following categories i.e., Female, Male and Region</w:t>
      </w:r>
    </w:p>
    <w:p>
      <w:pPr>
        <w:rPr>
          <w:lang w:val="en-US"/>
        </w:rPr>
      </w:pPr>
      <w:r>
        <w:drawing>
          <wp:inline distT="0" distB="0" distL="0" distR="0">
            <wp:extent cx="5731510" cy="24237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423795"/>
                    </a:xfrm>
                    <a:prstGeom prst="rect">
                      <a:avLst/>
                    </a:prstGeom>
                    <a:noFill/>
                    <a:ln>
                      <a:noFill/>
                    </a:ln>
                  </pic:spPr>
                </pic:pic>
              </a:graphicData>
            </a:graphic>
          </wp:inline>
        </w:drawing>
      </w:r>
    </w:p>
    <w:p>
      <w:pPr>
        <w:rPr>
          <w:lang w:val="en-US"/>
        </w:rPr>
      </w:pPr>
      <w:r>
        <w:rPr>
          <w:b/>
          <w:bCs/>
          <w:lang w:val="en-US"/>
        </w:rPr>
        <w:t>Human Resource</w:t>
      </w:r>
      <w:r>
        <w:rPr>
          <w:lang w:val="en-US"/>
        </w:rPr>
        <w:t>:</w:t>
      </w:r>
    </w:p>
    <w:p>
      <w:pPr>
        <w:rPr>
          <w:lang w:val="en-US"/>
        </w:rPr>
      </w:pPr>
      <w:r>
        <w:rPr>
          <w:lang w:val="en-US"/>
        </w:rPr>
        <w:t>This screen meant for employee management i.e.</w:t>
      </w:r>
    </w:p>
    <w:p>
      <w:pPr>
        <w:rPr>
          <w:lang w:val="en-US"/>
        </w:rPr>
      </w:pPr>
      <w:r>
        <w:rPr>
          <w:lang w:val="en-US"/>
        </w:rPr>
        <w:t>Registration and Re-allocation: A user clicks on the pencil icon to register employees</w:t>
      </w:r>
    </w:p>
    <w:p>
      <w:pPr>
        <w:rPr>
          <w:lang w:val="en-US"/>
        </w:rPr>
      </w:pPr>
      <w:r>
        <w:rPr>
          <w:lang w:val="en-US"/>
        </w:rPr>
        <w:t>User clicks the re-allocate button to re-allocate the staff to different product lines</w:t>
      </w:r>
    </w:p>
    <w:p>
      <w:pPr>
        <w:rPr>
          <w:lang w:val="en-US"/>
        </w:rPr>
      </w:pPr>
      <w:r>
        <w:drawing>
          <wp:inline distT="0" distB="0" distL="0" distR="0">
            <wp:extent cx="4553585" cy="253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59705" cy="2538228"/>
                    </a:xfrm>
                    <a:prstGeom prst="rect">
                      <a:avLst/>
                    </a:prstGeom>
                    <a:noFill/>
                    <a:ln>
                      <a:noFill/>
                    </a:ln>
                  </pic:spPr>
                </pic:pic>
              </a:graphicData>
            </a:graphic>
          </wp:inline>
        </w:drawing>
      </w:r>
    </w:p>
    <w:p>
      <w:pPr>
        <w:rPr>
          <w:b/>
          <w:bCs/>
          <w:lang w:val="en-US"/>
        </w:rPr>
      </w:pPr>
      <w:r>
        <w:rPr>
          <w:b/>
          <w:bCs/>
          <w:lang w:val="en-US"/>
        </w:rPr>
        <w:t>Sales</w:t>
      </w:r>
    </w:p>
    <w:p>
      <w:pPr>
        <w:rPr>
          <w:lang w:val="en-US"/>
        </w:rPr>
      </w:pPr>
      <w:r>
        <w:rPr>
          <w:lang w:val="en-US"/>
        </w:rPr>
        <w:t xml:space="preserve"> This shows a summary of the sales and revenue for each product category</w:t>
      </w:r>
    </w:p>
    <w:p>
      <w:pPr>
        <w:rPr>
          <w:lang w:val="en-US"/>
        </w:rPr>
      </w:pPr>
      <w:r>
        <w:rPr>
          <w:lang w:val="en-US"/>
        </w:rPr>
        <w:drawing>
          <wp:inline distT="0" distB="0" distL="0" distR="0">
            <wp:extent cx="4829175" cy="2552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4837789" cy="2557253"/>
                    </a:xfrm>
                    <a:prstGeom prst="rect">
                      <a:avLst/>
                    </a:prstGeom>
                  </pic:spPr>
                </pic:pic>
              </a:graphicData>
            </a:graphic>
          </wp:inline>
        </w:drawing>
      </w:r>
    </w:p>
    <w:p>
      <w:pPr>
        <w:rPr>
          <w:b/>
          <w:bCs/>
          <w:lang w:val="en-US"/>
        </w:rPr>
      </w:pPr>
      <w:r>
        <w:rPr>
          <w:b/>
          <w:bCs/>
          <w:lang w:val="en-US"/>
        </w:rPr>
        <w:t>Product Management</w:t>
      </w:r>
    </w:p>
    <w:p>
      <w:pPr>
        <w:rPr>
          <w:lang w:val="en-US"/>
        </w:rPr>
      </w:pPr>
      <w:r>
        <w:rPr>
          <w:lang w:val="en-US"/>
        </w:rPr>
        <w:t>This is the screen for product management</w:t>
      </w:r>
    </w:p>
    <w:p>
      <w:pPr>
        <w:rPr>
          <w:lang w:val="en-US"/>
        </w:rPr>
      </w:pPr>
      <w:r>
        <w:drawing>
          <wp:inline distT="0" distB="0" distL="0" distR="0">
            <wp:extent cx="5731510" cy="2516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2516505"/>
                    </a:xfrm>
                    <a:prstGeom prst="rect">
                      <a:avLst/>
                    </a:prstGeom>
                    <a:noFill/>
                    <a:ln>
                      <a:noFill/>
                    </a:ln>
                  </pic:spPr>
                </pic:pic>
              </a:graphicData>
            </a:graphic>
          </wp:inline>
        </w:drawing>
      </w:r>
    </w:p>
    <w:p>
      <w:pPr>
        <w:rPr>
          <w:lang w:val="en-US"/>
        </w:rPr>
      </w:pPr>
      <w:r>
        <w:rPr>
          <w:lang w:val="en-US"/>
        </w:rPr>
        <w:t xml:space="preserve">It has a table showing the different product in each product line plus their quantities </w:t>
      </w:r>
    </w:p>
    <w:p>
      <w:pPr>
        <w:rPr>
          <w:lang w:val="en-US"/>
        </w:rPr>
      </w:pPr>
      <w:r>
        <w:rPr>
          <w:lang w:val="en-US"/>
        </w:rPr>
        <w:t xml:space="preserve">It also has a table displaying all products from the database </w:t>
      </w:r>
    </w:p>
    <w:p>
      <w:pPr>
        <w:rPr>
          <w:lang w:val="en-US"/>
        </w:rPr>
      </w:pPr>
      <w:r>
        <w:rPr>
          <w:lang w:val="en-US"/>
        </w:rPr>
        <w:t>It has a form for entering a new product to the database</w:t>
      </w:r>
    </w:p>
    <w:p>
      <w:pPr>
        <w:rPr>
          <w:b/>
          <w:bCs/>
          <w:lang w:val="en-US"/>
        </w:rPr>
      </w:pPr>
      <w:r>
        <w:rPr>
          <w:b/>
          <w:bCs/>
          <w:lang w:val="en-US"/>
        </w:rPr>
        <w:t xml:space="preserve">Reports: </w:t>
      </w:r>
    </w:p>
    <w:p>
      <w:pPr>
        <w:rPr>
          <w:lang w:val="en-US"/>
        </w:rPr>
      </w:pPr>
      <w:r>
        <w:rPr>
          <w:lang w:val="en-US"/>
        </w:rPr>
        <w:t xml:space="preserve">this contains a report from all modules  </w:t>
      </w:r>
    </w:p>
    <w:p>
      <w:pPr>
        <w:rPr>
          <w:lang w:val="en-US"/>
        </w:rPr>
      </w:pPr>
      <w:r>
        <w:drawing>
          <wp:inline distT="0" distB="0" distL="0" distR="0">
            <wp:extent cx="5731510" cy="25190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2519045"/>
                    </a:xfrm>
                    <a:prstGeom prst="rect">
                      <a:avLst/>
                    </a:prstGeom>
                    <a:noFill/>
                    <a:ln>
                      <a:noFill/>
                    </a:ln>
                  </pic:spPr>
                </pic:pic>
              </a:graphicData>
            </a:graphic>
          </wp:inline>
        </w:drawing>
      </w:r>
    </w:p>
    <w:p>
      <w:pPr>
        <w:rPr>
          <w:lang w:val="en-US"/>
        </w:rPr>
      </w:pPr>
      <w:r>
        <w:rPr>
          <w:lang w:val="en-US"/>
        </w:rPr>
        <w:t xml:space="preserve">                                 </w:t>
      </w:r>
    </w:p>
    <w:p>
      <w:pPr>
        <w:rPr>
          <w:rFonts w:hint="default"/>
          <w:b/>
          <w:bCs/>
          <w:lang w:val="en-US"/>
        </w:rPr>
      </w:pPr>
      <w:r>
        <w:rPr>
          <w:rFonts w:hint="default"/>
          <w:b/>
          <w:bCs/>
          <w:lang w:val="en-US"/>
        </w:rPr>
        <w:t>Contributions by each Group Member</w:t>
      </w:r>
    </w:p>
    <w:p>
      <w:pPr>
        <w:rPr>
          <w:rFonts w:hint="default"/>
          <w:lang w:val="en-US"/>
        </w:rPr>
      </w:pPr>
      <w:r>
        <w:rPr>
          <w:rFonts w:hint="default"/>
          <w:lang w:val="en-US"/>
        </w:rPr>
        <w:t>HR Management :- Eramyo Calvin</w:t>
      </w:r>
    </w:p>
    <w:p>
      <w:pPr>
        <w:rPr>
          <w:rFonts w:hint="default"/>
          <w:lang w:val="en-US"/>
        </w:rPr>
      </w:pPr>
      <w:r>
        <w:rPr>
          <w:rFonts w:hint="default"/>
          <w:lang w:val="en-US"/>
        </w:rPr>
        <w:t>Product And Sales Management :- Beguya Melissa Deborah</w:t>
      </w:r>
    </w:p>
    <w:p>
      <w:pPr>
        <w:rPr>
          <w:rFonts w:hint="default"/>
          <w:lang w:val="en-US"/>
        </w:rPr>
      </w:pPr>
      <w:r>
        <w:rPr>
          <w:rFonts w:hint="default"/>
          <w:lang w:val="en-US"/>
        </w:rPr>
        <w:t>Customer Base Tracking And  Advisory Module :- Nanyondo Carol</w:t>
      </w:r>
    </w:p>
    <w:p>
      <w:pPr>
        <w:rPr>
          <w:rFonts w:hint="default"/>
          <w:lang w:val="en-US"/>
        </w:rPr>
      </w:pPr>
      <w:r>
        <w:rPr>
          <w:rFonts w:hint="default"/>
          <w:lang w:val="en-US"/>
        </w:rPr>
        <w:t>Reporting :- Kabatuku Nester</w:t>
      </w:r>
    </w:p>
    <w:p>
      <w:pPr>
        <w:rPr>
          <w:rFonts w:hint="default"/>
          <w:lang w:val="en-US"/>
        </w:rPr>
      </w:pPr>
      <w:r>
        <w:rPr>
          <w:rFonts w:hint="default"/>
          <w:lang w:val="en-US"/>
        </w:rPr>
        <w:t>System Configuration, Dashboard and Authentication :- Odokonyero Gerald</w:t>
      </w:r>
    </w:p>
    <w:p>
      <w:pPr>
        <w:rPr>
          <w:rFonts w:hint="default"/>
          <w:lang w:val="en-US"/>
        </w:rPr>
      </w:pPr>
      <w:r>
        <w:rPr>
          <w:rFonts w:hint="default"/>
          <w:lang w:val="en-US"/>
        </w:rPr>
        <w:t xml:space="preserve">GitHub Link: </w:t>
      </w:r>
      <w:r>
        <w:rPr>
          <w:rFonts w:hint="default"/>
          <w:lang w:val="en-US"/>
        </w:rPr>
        <w:fldChar w:fldCharType="begin"/>
      </w:r>
      <w:r>
        <w:rPr>
          <w:rFonts w:hint="default"/>
          <w:lang w:val="en-US"/>
        </w:rPr>
        <w:instrText xml:space="preserve"> HYPERLINK " https:/github.com/Quick-Dinner/QuickDinner" </w:instrText>
      </w:r>
      <w:r>
        <w:rPr>
          <w:rFonts w:hint="default"/>
          <w:lang w:val="en-US"/>
        </w:rPr>
        <w:fldChar w:fldCharType="separate"/>
      </w:r>
      <w:r>
        <w:rPr>
          <w:rStyle w:val="4"/>
          <w:rFonts w:hint="default"/>
          <w:lang w:val="en-US"/>
        </w:rPr>
        <w:t xml:space="preserve"> https://github.com/Quick-Dinner/QuickDinner</w:t>
      </w:r>
      <w:r>
        <w:rPr>
          <w:rFonts w:hint="default"/>
          <w:lang w:val="en-US"/>
        </w:rPr>
        <w:fldChar w:fldCharType="end"/>
      </w:r>
      <w:bookmarkStart w:id="0" w:name="_GoBack"/>
      <w:bookmarkEnd w:id="0"/>
    </w:p>
    <w:p>
      <w:pPr>
        <w:pStyle w:val="5"/>
        <w:ind w:left="1440"/>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264CF3"/>
    <w:multiLevelType w:val="multilevel"/>
    <w:tmpl w:val="47264CF3"/>
    <w:lvl w:ilvl="0" w:tentative="0">
      <w:start w:val="1"/>
      <w:numFmt w:val="upperRoman"/>
      <w:lvlText w:val="%1."/>
      <w:lvlJc w:val="right"/>
      <w:pPr>
        <w:ind w:left="1492" w:hanging="360"/>
      </w:pPr>
    </w:lvl>
    <w:lvl w:ilvl="1" w:tentative="0">
      <w:start w:val="1"/>
      <w:numFmt w:val="lowerLetter"/>
      <w:lvlText w:val="%2."/>
      <w:lvlJc w:val="left"/>
      <w:pPr>
        <w:ind w:left="2212" w:hanging="360"/>
      </w:pPr>
    </w:lvl>
    <w:lvl w:ilvl="2" w:tentative="0">
      <w:start w:val="1"/>
      <w:numFmt w:val="lowerRoman"/>
      <w:lvlText w:val="%3."/>
      <w:lvlJc w:val="right"/>
      <w:pPr>
        <w:ind w:left="2932" w:hanging="180"/>
      </w:pPr>
    </w:lvl>
    <w:lvl w:ilvl="3" w:tentative="0">
      <w:start w:val="1"/>
      <w:numFmt w:val="decimal"/>
      <w:lvlText w:val="%4."/>
      <w:lvlJc w:val="left"/>
      <w:pPr>
        <w:ind w:left="3652" w:hanging="360"/>
      </w:pPr>
    </w:lvl>
    <w:lvl w:ilvl="4" w:tentative="0">
      <w:start w:val="1"/>
      <w:numFmt w:val="lowerLetter"/>
      <w:lvlText w:val="%5."/>
      <w:lvlJc w:val="left"/>
      <w:pPr>
        <w:ind w:left="4372" w:hanging="360"/>
      </w:pPr>
    </w:lvl>
    <w:lvl w:ilvl="5" w:tentative="0">
      <w:start w:val="1"/>
      <w:numFmt w:val="lowerRoman"/>
      <w:lvlText w:val="%6."/>
      <w:lvlJc w:val="right"/>
      <w:pPr>
        <w:ind w:left="5092" w:hanging="180"/>
      </w:pPr>
    </w:lvl>
    <w:lvl w:ilvl="6" w:tentative="0">
      <w:start w:val="1"/>
      <w:numFmt w:val="decimal"/>
      <w:lvlText w:val="%7."/>
      <w:lvlJc w:val="left"/>
      <w:pPr>
        <w:ind w:left="5812" w:hanging="360"/>
      </w:pPr>
    </w:lvl>
    <w:lvl w:ilvl="7" w:tentative="0">
      <w:start w:val="1"/>
      <w:numFmt w:val="lowerLetter"/>
      <w:lvlText w:val="%8."/>
      <w:lvlJc w:val="left"/>
      <w:pPr>
        <w:ind w:left="6532" w:hanging="360"/>
      </w:pPr>
    </w:lvl>
    <w:lvl w:ilvl="8" w:tentative="0">
      <w:start w:val="1"/>
      <w:numFmt w:val="lowerRoman"/>
      <w:lvlText w:val="%9."/>
      <w:lvlJc w:val="right"/>
      <w:pPr>
        <w:ind w:left="72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31"/>
    <w:rsid w:val="000450D4"/>
    <w:rsid w:val="000D2EAC"/>
    <w:rsid w:val="001F5749"/>
    <w:rsid w:val="001F7AA7"/>
    <w:rsid w:val="00202305"/>
    <w:rsid w:val="00235DCD"/>
    <w:rsid w:val="0029591A"/>
    <w:rsid w:val="002C5BED"/>
    <w:rsid w:val="00324585"/>
    <w:rsid w:val="0034210C"/>
    <w:rsid w:val="003D6019"/>
    <w:rsid w:val="004310BB"/>
    <w:rsid w:val="004A66DA"/>
    <w:rsid w:val="004B0255"/>
    <w:rsid w:val="005F3F55"/>
    <w:rsid w:val="007F5358"/>
    <w:rsid w:val="008802C4"/>
    <w:rsid w:val="00950E31"/>
    <w:rsid w:val="00983399"/>
    <w:rsid w:val="009F3133"/>
    <w:rsid w:val="009F4FCB"/>
    <w:rsid w:val="00A21072"/>
    <w:rsid w:val="00AB5481"/>
    <w:rsid w:val="00E366C1"/>
    <w:rsid w:val="00E718B4"/>
    <w:rsid w:val="00EA592C"/>
    <w:rsid w:val="00F90E8B"/>
    <w:rsid w:val="74E71FB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336</Words>
  <Characters>1920</Characters>
  <Lines>16</Lines>
  <Paragraphs>4</Paragraphs>
  <TotalTime>28</TotalTime>
  <ScaleCrop>false</ScaleCrop>
  <LinksUpToDate>false</LinksUpToDate>
  <CharactersWithSpaces>2252</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2022-08-10T16:07:00Z</dcterms:created>
  <dc:creator>deborahmelissa862@gmail.com</dc:creator>
  <cp:lastModifiedBy>hp</cp:lastModifiedBy>
  <dcterms:modified xsi:type="dcterms:W3CDTF">2022-08-10T17:50:23Z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C5FB817D731F4EC59185073D02A3F075</vt:lpwstr>
  </property>
</Properties>
</file>