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4"/>
          <w:szCs w:val="24"/>
        </w:rPr>
        <w:t xml:space="preserve">PRODUCT REQUIREMENTS DOCUMENT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MoneyOS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AI Money Mentor — Your Personal Financial Operating System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Hackathon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 AI Hackathon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Statement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#9 — AI Money Mentor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 — 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— Hackathon Submission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5FA3"/>
          <w:sz w:val="24"/>
          <w:szCs w:val="24"/>
        </w:rPr>
        <w:t xml:space="preserve">"We don't show you your money. We tell you exactly what to do with it."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MoneyOS is an AI-powered personal financial operating system designed to democratize access to high-quality financial advisory in India. Today, 95% of Indians lack a structured financial plan. Certified Financial Planners charge upwards of ₹25,000 per year and remain accessible only to HNIs. MoneyOS changes this equation entirely.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Built for ET's AI Money Mentor problem statement (#9), MoneyOS combines a multi-agent AI architecture with deep financial domain logic to deliver personalized, actionable, and explainable financial guidance — across income planning, investments, tax optimization, goal tracking, and life-event advisory — all within a conversational, mobile-first interface embedded in the ET ecosystem.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MoneyOS is not a tracker. It is not a dashboard. It is a decision engine that replaces a human financial advisor at 0.1% of the cost.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Value Proposition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Personalized financial roadmaps generated in under 5 minutes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AI-powered tax savings identification (avg. ₹15,000–₹60,000/year)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Real-time life-event advisory (bonus, marriage, new baby, EMI decisions)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Money Health Score — a single metric summarizing your entire financial life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MF Portfolio X-Ray — full reconstruction from CAMS/KFintech statements in &lt;10 seconds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Couple's joint financial planning — India's first AI-powered dual-income optimizer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Problem Statement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The Gap in Indian Personal Finance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India has 14 crore+ demat accounts and a rapidly growing retail investor base. Yet: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95% of Indians have no structured financial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72% of mutual fund investors don't know their actual XIRR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Less than 3% of the population has access to a qualified financial advisor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average Indian household overpays ₹20,000–₹80,000 in taxes annually due to poor planning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Most users react to market tips rather than following a disciplined investment strategy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Why Existing Solutions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Failure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Trackers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Walnut, Money View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data, generate no decisions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Investment Apps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Groww, Zerodha, Kite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Execute trades, provide no financial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Apps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ClearTax, TaxBuddy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Point-in-time filing, not year-round optimization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Robo-Advisors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Scripbox, ET Money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Rule-based allocation, no personalization depth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Advisors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IFAs, CFPs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Expensive (₹25k+/yr), accessible only to HNIs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The Opportunity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convergence of LLMs, open financial data APIs, and India's Account Aggregator (AA) framework creates a unique moment to build a genuinely intelligent financial advisor — at scale, at zero marginal cost per user, embedded within India's most trusted financial media platform: Economic Times.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Product Vision &amp; Positioning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Vision Statement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 build the AI system that gives every Indian the financial clarity and confidence that was previously available only to the wealthy — making financial planning as accessible and habitual as checking WhatsApp.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Product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MoneyOS 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Financial Operating System (not a tracker or a chatbot)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Differentiator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Decision engine + explainability + event-based real-time adaptation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Embedded within ET ecosystem (Prime, Markets, App)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Trusted advisor — clear, jargon-free, goal-oriented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Freemium — basic free, premium features gated (ET Prime subscribers get full access)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Design Philosophy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Advice over data — every insight must end with a clear recommendation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Explainability first — every recommendation must answer WHY and HOW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Zero financial jargon in the primary UI layer — translate complex concepts to plain English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Mobile-first, India-first — optimized for mid-range Android, low-bandwidth environments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Privacy by design — all sensitive financial data encrypted at rest and in transit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Target Users &amp; Personas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Primary User Segments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 A — The Salaried Professional (Core Target)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Age: 24–40 | Income: ₹5L–₹25L/year | Location: Tier 1 &amp; 2 cities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Behaviour: Uses UPI, pays EMI, invests in SIPs inconsistently, files ITR annually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Points: Doesn't know if saving enough, confused by tax regime, no financial plan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from MoneyOS: 'Tell me what to do with my salary each month'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 B — The Young Investor (Growth Target)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Age: 22–30 | Income: ₹3L–₹10L/year | ET Markets reader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Behaviour: Buys stocks on tips, has Zerodha/Groww account, no MF strategy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Points: No framework to evaluate investments, portfolio overlap, no tax awareness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from MoneyOS: 'Analyse my portfolio and tell me what I should fix'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DB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 C — The Dual-Income Couple (Premium Target)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Income: ₹15L–₹50L/year | Age: 28–40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Behaviour: Separate finances, duplicate insurances, no joint planning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Points: Tax inefficiency across two incomes, uncoordinated goal planning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from MoneyOS: 'Help us plan our finances together — house, kids, retirement'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Secondary Segments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Freelancers with irregular income — advance tax planning, GST + ITR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NRIs tracking Indian investments — DTAA optimization, repatriation planning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Pre-retirees (50–60) — retirement corpus projection, withdrawal strategy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System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Architecture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MoneyOS is built on a five-layer architecture with a central AI Financial Brain orchestrating all data flows, agent interactions, and output generation.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04"/>
                <w:sz w:val="20"/>
                <w:szCs w:val="20"/>
              </w:rPr>
              <w:t xml:space="preserve">LAYER 5 — EVENT SYSTEM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Salary credited • Bonus received • Market crash • Major expense • Life event trigger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LAYER 4 — ACTION LAYER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SIP plans • Tax-saving moves • Portfolio rebalancing • Expense optimization • Goal adjustments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3 — AI FINANCIAL BRAIN (Central Orchestrator)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LLM Reasoning • Rule-based validation • Scenario simulation • Explainability engine • Multi-agent coordination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LAYER 2 — PROCESSING ENGINES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Cash Flow Engine • Net Worth Engine • Goal Engine • Risk Engine • Tax Engine • XIRR Engine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1 — DATA LAYER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Income • Expenses • Assets (MF/Stocks/Gold) • Liabilities (Loans/Credit) • Goals • CAMS Statements • Form 16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Multi-Agent Architecture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AI Financial Brain coordinates five specialized agents, each owning a distinct domain: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Responsibility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Planner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Builds personalized financial roadmap from user inputs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Month-by-month SIP plan, asset allocation, goal 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Calculates tax liability, identifies deductions, compares regimes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tax savings estimate, deduction checklist, regime 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Risk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Profiles risk tolerance, scores portfolio allocation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Risk score, diversification analysis, rebalancing suggestions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Monitors for financial life events, triggers re-evaluation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Event-specific action plan (e.g., 'You received ₹1L bonus — here's what to do')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Insight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Generates plain-English explanations for every recommendation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WHY this recommendation, HOW it was calculated, WHAT changes if you don't act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Data Integration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MF Portfolio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CAMS / KFintech statement upload (PDF parse)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Bank Transactions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 Aggregator (AA) framework — RBI compliant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Salary / Form 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upload with structured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Stock Portfolio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CDSL/NSDL CAS statement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Market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ET Markets API — real-time NSE/BSE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Guided onboarding form — 5-minute setup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Core Features (Detailed)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FIRE Path Planner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Financial Independence, Retire Early (FIRE) Path Planner is the flagship feature — a complete, month-by-month financial roadmap generated from the user's inputs.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A6DB5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Age, income (fixed + variable), monthly expenses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Existing investments (amount, type, duration)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Life goals (house, car, child's education, retirement corpus)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Risk tolerance (assessed via 5-question profiling quiz)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A6DB5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SIP amounts per goal — broken down by asset class (equity, debt, gold)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Asset allocation strategy with age-based glide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Insurance gap analysis — life cover, health cover, term adequacy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Emergency fund target and timeline to build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Month-by-month financial calendar for next 12 months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Retirement corpus projection with inflation-adjusted target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A6DB5"/>
          <w:sz w:val="22"/>
          <w:szCs w:val="22"/>
        </w:rPr>
        <w:t xml:space="preserve">AI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Uses inflation rate (6% default, adjustable), expected returns by asset class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Goal prioritization engine — handles conflicting goals with limited corpus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Dynamic recalculation triggered on any input change or life event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Money Health Score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single 0–100 score summarizing the user's complete financial wellness. Generated in a 5-minute onboarding flow. Designed to be the first thing every user sees — and the metric they track over time.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Factors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Preparedness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Liquid savings ÷ monthly expenses (target: 6x)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Coverage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Life cover adequacy, health cover for family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Investment Diversification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Equity/debt/gold mix, overlap score, concentration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Debt 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EMI-to-income ratio (target: &lt;40%), high-interest debt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Efficiency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of available deductions utilized, regime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Retirement Readiness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corpus vs target at retirement age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 0–40: Critical — immediate intervention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 41–65: Fair — improvement plan generated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 66–85: Good — optimization opportunities identified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 86–100: Excellent — maintenance plan + stretch goals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Life Event Financial Advisor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conversational AI that handles specific life-event-triggered financial decisions. Each event triggers a complete re-evaluation of the user's financial plan and generates an event-specific action plan.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Life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Advisory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Salary Increment / New 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Revised SIP allocation, increased insurance coverage, tax impact of new CTC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Bonus 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 / save / spend split optimized for tax + goal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Marriage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Joint financial planning initiation, insurance restructuring, HRA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Baby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Education corpus SIP kickstart, health insurance enhancement, term cover increase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 Purchase (Planning)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 affordability check, down payment timeline, tax benefit modeling (Section 24, 80C)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Inheritance / Windfall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Lump-sum deployment strategy, tax implications, estate planning basics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fund runway calculation, SIP pause recommendation, expense reduction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Market Crash (&gt;15% drop)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Portfolio review, rebalancing opportunity alert, emotional coaching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Tax Wizard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An AI tax optimization engine that goes beyond annual filing to deliver year-round tax planning.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A6DB5"/>
          <w:sz w:val="22"/>
          <w:szCs w:val="22"/>
        </w:rPr>
        <w:t xml:space="preserve">Core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 16 / Salary structure upload — automatic parsing and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Old vs New tax regime comparison — personalized to the user's specific deductions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Deduction gap analysis — identifies every deduction the user is missing (80C, 80D, 80CCD(1B), HRA, LTA,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Tax-saving investment ranking — by risk profile, liquidity, and return potential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Advance tax calculator — for freelancers and business income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Capital gains tax optimizer — LTCG/STCG harvesting recommendations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A6DB5"/>
          <w:sz w:val="22"/>
          <w:szCs w:val="22"/>
        </w:rPr>
        <w:t xml:space="preserve">Sample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Tax Wizard Output — Example User (₹12L salary, salaried)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Tax Liability:  ₹1,24,800 (New Regime)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Regime:     Old Regime (saves ₹18,400 for this user)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Deductions Utilized:    80C — ₹65,000 of ₹1,50,000 available  ← GAP: ₹85,000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80D — ₹0 of ₹25,000 available  ← GAP: ₹25,000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NPS 80CCD(1B) — ₹0 of ₹50,000 available  ← GAP: ₹50,000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Potential Savings: ₹46,200 in additional tax savings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Actions:    1. Open NPS Tier-1 (₹50k deduction)  2. Buy health insurance (₹25k deduction)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3. Maximize ELSS investment (₹85k remaining 80C limit)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6.5 Couple's Money Planner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India's first AI-powered joint financial planning tool — designed for dual-income households managing shared goals with individual financial profiles.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A6DB5"/>
          <w:sz w:val="22"/>
          <w:szCs w:val="22"/>
        </w:rPr>
        <w:t xml:space="preserve">Feature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Dual onboarding — both partners input independent income, expenses, investments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Combined net worth dashboard — joint view with individual breakdowns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HRA optimization — determines which partner should claim HRA for maximum savings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NPS matching strategy — coordinates NPS contributions across both incomes for deduction maximization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SIP split optimizer — allocates SIP amounts across partners for tax efficiency and goal ownership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Joint insurance strategy — eliminates overlap, identifies gaps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Goal ownership assignment — tracks who is contributing to which goal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Conflict resolution engine — when goals compete (partner A: house in 3 years; partner B: world travel in 2 years)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6.6 MF Portfolio X-Ray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Upload a CAMS or KFintech statement and receive a complete portfolio analysis in under 10 seconds — with AI-generated rebalancing recommendations.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Analysis 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Reveals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Portfolio Reconstruction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holdings list with current NAV, units, and market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XIRR Calculation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 return accounting for all SIP instalments, switches, and redemptions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Overlap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Identifies stocks held across multiple funds — reduces false diversification illusion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Ratio Drag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cost of current portfolio vs lower-cost alternatives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Benchmark Comparison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Relative performance vs Nifty 50, category average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Concentration Risk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sector / single fund / single AMC exposure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Rebalancing Plan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AI-generated switch recommendations with rationale and tax impact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User Flows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New User Onboarding Flow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Target completion time: Under 5 minutes. Target completion rate: &gt;70%.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 basic profile (age, city, occupation)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profiling quiz auto-starts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5-question risk assessment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score generated (Conservative/Moderate/Aggressive)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 income &amp; expenses (or connect via AA)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Savings rate &amp; burn rate calculated instantly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existing investments (manual or CAMS upload)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X-Ray initiated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1–3 financial goals with timeline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 gap analysis computed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Money Health Score (0–100)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financial plan generated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and accept personalized action plan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 &amp; event detection activated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Returning User Daily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MoneyOS — see updated Money Health Score &amp; any alerts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Review today's insight card (e.g., 'Your SIP hit this month — portfolio is on track')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 on any life event detected (e.g., 'We noticed a large credit — was this your bonus?')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Explore scenario simulator — 'What if I start a ₹5k SIP in ELSS?'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 goal progress tracker — green/yellow/red status per goal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Feature Priority &amp; MVP Scope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MVP Features (Hackathon Demo)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 the hackathon demo, the following features must be fully functional end-to-end: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Demo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Health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Immediate visual impact for judges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FIRE Path Planner (basic)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Demonstrates core decision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Wizard (Old vs New regime)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Quantifiable monetary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MF Portfolio X-Ray (CAMS upload)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 — 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 wow factor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Life Event Advisor (Bonus scenario)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— 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Showcases event-based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Couple's Money Planner (basic)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— 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differentiator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Scenario Simulator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— Nice to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Demonstrates forward-looking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Voice 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 — Future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Post-hackathon roadmap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What NOT to Build for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 bank integrations (use simulated / manually entered 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Automated SIP execution (display recommendations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Account Aggregator integration (mock AA data is acceptable)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NRI-specific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Voice assistant (conversational text chat is sufficient)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AI &amp; Technical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LLM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3.5 Sonnet / GPT-4o (configurable)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Chain-of-thought prompting with financial domain system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Structured JSON → rendered as actionable UI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recommendation includes: WHY (reasoning), HOW (calculation), WHAT IF (scenario)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Guardrails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Rule-based validation layer prevents hallucinated financial numbers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Latency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 seconds for standard plan generation, &lt;8 seconds for full FIRE plan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Financial Calculation Engines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A6DB5"/>
          <w:sz w:val="22"/>
          <w:szCs w:val="22"/>
        </w:rPr>
        <w:t xml:space="preserve">Cash Flow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Monthly savings rate = (income – fixed expenses – variable expenses) / income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Burn rate = total monthly spend / income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cash flow = savings available for investment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A6DB5"/>
          <w:sz w:val="22"/>
          <w:szCs w:val="22"/>
        </w:rPr>
        <w:t xml:space="preserve">Net Worth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 worth = total assets (liquid + illiquid + investment) – total liabilities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Tracks delta over time — shows trajectory not just snapshot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A6DB5"/>
          <w:sz w:val="22"/>
          <w:szCs w:val="22"/>
        </w:rPr>
        <w:t xml:space="preserve">Goal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Future value calculation using SIP formula with assumed return rates by asset class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Inflation-adjusted target amount for each goal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Gap analysis = target corpus – projected corpus at current investment rate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A6DB5"/>
          <w:sz w:val="22"/>
          <w:szCs w:val="22"/>
        </w:rPr>
        <w:t xml:space="preserve">Tax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Old regime: applies all eligible deductions, computes slab-wise tax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regime: standard deduction only, computes slab-wise tax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Outputs breakeven point: 'Old regime is better if your deductions exceed ₹X'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Data Model (Core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age, city, occupation, risk_score,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income_sources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type (salary/freelance/rental), amount, 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Multiple sources supported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category, amount, is_fixed, 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Categorized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asset_type, subtype, current_value, purchase_price, purchase_date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MF, stocks, gold, FD,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liabilities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loan_type, principal, emi, interest_rate, tenure_remaining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loan types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goal_name, target_amount, target_date, priority, current_corpus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 to SIP plans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health_score_snapshots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total_score, dimension_scores (JSON), snapshot_date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Historical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event_type, trigger_data (JSON), action_plan (JSON), event_date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life events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— Encryption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AES-256 encryption for all financial data at rest; TLS 1.3 in transit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—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ET SSO + MFA for MoneyOS access; biometric on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— Data Privacy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DPDPA 2023 compliant; user data never sold or used for ad targeting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 — Insights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P95 latency &lt; 3 seconds for health score &amp; standard 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 — FIRE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P95 latency &lt; 8 seconds for full financial plan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 — CAMS 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Portfolio reconstruction in &lt; 10 seconds for statements up to 5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99.5% uptime SLA; graceful degradation if LLM API unavailable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Stateless microservices; horizontal scaling via container orchestration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WCAG 2.1 AA compliant; supports Hindi language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SEBI guidelines for investment advice disclosure; not a registered investment advisor — all outputs framed as 'information, not advice'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Success Metrics &amp; Impact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 Product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(3 months post-launch)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Onboarding Completion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&gt;65%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users completing Step 7 of onboarding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 Health Score Generation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&gt;80% of onboarded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Events fired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Financial Plan Adoption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&gt;50% of plan recipients act on at least 1 recommendation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Action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DAU/MAU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&gt;25%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Event-Triggered Interactions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&gt;40% of active users engage with at least 1 event per 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 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NPS (Net Promoter Score)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In-app survey at Day 30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 Financial Impact Model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estimates are conservative, back-of-envelope calculations for a user base of 100,000 active users: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User Estimate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100K User Aggregate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Additional Annual Tax Savings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₹18,000 avg (identified deductions)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₹180 Crore saved collectively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Increase in Monthly SIP Amount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₹2,500 avg increase post-plan adoption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₹25 Crore additional AUM/month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Reduction in High-Interest Debt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₹40,000 avg (early repayment triggers)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₹400 Crore debt reduced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Emergency Fund Coverage Added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2.1 months avg improvement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Population-level financial resilience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Regime Optimization Savings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₹12,000 avg (regime switch)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₹120 Crore saved collectively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Assumptions: 60% of users adopt at least one recommendation. Tax savings estimated on average Indian salaried profile with 40% deduction utilization gap. SIP increase based on free cash flow reallocation from plan. All figures are directional estimates; actual impact varies by user profile.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hallucination of financial figures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Rule-based validation layer validates all numerical outputs before display; sanity checks against known ranges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user trust in AI financial advice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explainability for every recommendation; prominent 'Not a SEBI-registered advisor' disclosure; ET brand trust as backstop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accuracy issues (manual entry)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Input validation, range checks, anomaly detection; nudge to verify via document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Regulatory grey area (investment advice)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 all outputs as 'financial information' not 'investment advice'; no specific stock/fund buy recommendations without disclaimer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CAMS upload success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Robust PDF parser with fallback to manual input; test against 50+ real statement formats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 overload / poor onboarding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Progressive disclosure: show Health Score first, unlock features gradually; A/B test onboarding 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API cost overrun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Low-Medium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Aggressive prompt caching; rule-based pre-computation for 80% of standard calculations; LLM only for synthesis &amp; explainability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13. Future Roadmap (Post-Hackathon)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1 — Foundation (Months 1–3)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Account Aggregator (AA) integration — auto-sync bank, investment, and loan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Real-time market data integration via ET Markets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SIP mandate creation via partner AMC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Push notifications for events (salary credit, EMI deducted, goal milestone)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2 — Depth (Months 4–6)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Voice interface — 'Hey MoneyOS, how much should I invest this month?'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WhatsApp bot — weekly financial digest and instant query answering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Hindi language support — full UI and AI responses in Hindi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NRI module — DTAA, repatriation, and FCNR planning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Automated SIP execution via UPI Autopay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3 — Ecosystem (Months 7–12)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ET Wealth advisor marketplace — connect users to human IFAs for complex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Group financial planning — for families, friend groups, self-help groups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Employer integration — corporate wellness programs, salary advance planning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platform — allow fintech partners to embed MoneyOS intelligence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Predictive financial health — 'In 6 months, your health score will drop to 58 if you don't act'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14. Hackathon Submission Checklist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14.1 Architecture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5-layer architecture diagram (Data → Processing → AI Brain → Action → Events)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Multi-agent coordination flow with agent roles and handoff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integration diagram (CAMS, AA, Form 16, manual entry)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Error handling and fallback flows documented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14.2 GitHub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Directory /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React/Next.js app — onboarding, dashboard, Health Score, FIRE Planner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/backend/agents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Planner, Tax, Risk, Event, Insight agent implementations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/backend/engines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Flow, Net Worth, Goal, Tax, XIRR calculation engines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/backend/parsers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CAMS PDF parser, Form 16 parser, CAS statement parser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/backend/api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 API with OpenAPI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/data/schemas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 schema (PostgreSQL)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PRD, architecture diagrams, API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Setup instructions, demo flow, architecture overview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14.3 Demo Script (3-Minute Pitch)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Problem (30 sec): 95% of Indians have no financial plan. Advisors cost ₹25k/year. MoneyOS changes that.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Onboarding (45 sec): Watch a new user complete onboarding in 3 minutes and receive a Money Health Score of 58.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FIRE Plan (45 sec): See the AI generate a personalized SIP plan, asset allocation, and retirement projection.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Tax Wizard (30 sec): Upload Form 16 → AI identifies ₹46,200 in missed tax savings in under 5 seconds.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Life Event (30 sec): 'I received ₹1L bonus' → AI responds with invest/save/spend split with full rationale.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Impact Model (15 sec): At 100K users, MoneyOS saves ₹180 Crore in taxes and creates ₹25 Crore in new SIP investments monthly.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Close (15 sec): This is not an app. This is an AI financial operating system for every Indian.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15. Competitive Differentiation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table summarizes MoneyOS's position against the current market landscape: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MoneyOS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ClearTax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 Money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Zerodha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Human Advisor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Personalized Financial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⚠️ Basic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AI Decision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Tax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⚠️ Basic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MF Portfolio X-Ray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Life Event Advisory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Couple Planning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⚠️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Real-time Event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Free / ₹499/mo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Free/Paid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Free/Paid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₹25k+/yr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Explainability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 Full WHY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7A2E"/>
                <w:sz w:val="17"/>
                <w:szCs w:val="17"/>
              </w:rPr>
              <w:t xml:space="preserve">✅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MoneyOS | ET AI Hackathon 2026 | PRD v1.0 | March 2026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© 2026 MoneyOS. All rights reserved.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1B4F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 w:space="4"/>
      </w:pBdr>
      <w:spacing w:before="0" w:after="160"/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MoneyOS — AI Money Mentor  |  Product Requirements Document</w:t>
    </w:r>
    <w:r>
      <w:rPr>
        <w:rFonts w:ascii="Arial" w:cs="Arial" w:eastAsia="Arial" w:hAnsi="Arial"/>
        <w:color w:val="888888"/>
        <w:sz w:val="16"/>
        <w:szCs w:val="16"/>
      </w:rPr>
      <w:t xml:space="preserve">  |  ET AI Hackathon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6D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2026-03-23T07:05:10.729Z</dcterms:created>
  <dcterms:modified xsi:type="dcterms:W3CDTF">2026-03-23T07:05:10.730Z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