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1B3053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1B3053" w:rsidRPr="00B4008E" w:rsidRDefault="001B3053" w:rsidP="001B3053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6C233116" w:rsidR="001B3053" w:rsidRPr="001B3053" w:rsidRDefault="001B3053" w:rsidP="001B3053">
            <w:pPr>
              <w:rPr>
                <w:rFonts w:ascii="Calibri" w:hAnsi="Calibri" w:cs="Arial"/>
                <w:b/>
                <w:bCs/>
                <w:iCs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Arial" w:eastAsia="Arial" w:hAnsi="Arial" w:cs="Arial"/>
              </w:rPr>
              <w:t>SGCalerias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0F686D45" w14:textId="77777777" w:rsidR="001B3053" w:rsidRDefault="001B3053" w:rsidP="001B30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 áreas de desempeño principales son:</w:t>
            </w:r>
          </w:p>
          <w:p w14:paraId="3434A891" w14:textId="77777777" w:rsidR="001B3053" w:rsidRDefault="001B3053" w:rsidP="001B3053">
            <w:pPr>
              <w:numPr>
                <w:ilvl w:val="0"/>
                <w:numId w:val="7"/>
              </w:num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Programación y Desarrollo de Software</w:t>
            </w:r>
          </w:p>
          <w:p w14:paraId="63338001" w14:textId="77777777" w:rsidR="001B3053" w:rsidRDefault="001B3053" w:rsidP="001B3053">
            <w:pPr>
              <w:numPr>
                <w:ilvl w:val="0"/>
                <w:numId w:val="7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Diseño de Interfaces y Experiencia de Usuario (UX</w:t>
            </w:r>
          </w:p>
          <w:p w14:paraId="49C286D5" w14:textId="77777777" w:rsidR="001B3053" w:rsidRDefault="001B3053" w:rsidP="001B3053">
            <w:pPr>
              <w:numPr>
                <w:ilvl w:val="0"/>
                <w:numId w:val="7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Gestión de Bases de Datos</w:t>
            </w:r>
          </w:p>
          <w:p w14:paraId="2466888A" w14:textId="46BB8114" w:rsidR="00050706" w:rsidRPr="00B4008E" w:rsidRDefault="001B3053" w:rsidP="001B3053">
            <w:pPr>
              <w:rPr>
                <w:b/>
              </w:rPr>
            </w:pPr>
            <w:r>
              <w:rPr>
                <w:rFonts w:ascii="Arial" w:eastAsia="Arial" w:hAnsi="Arial" w:cs="Arial"/>
              </w:rPr>
              <w:t>Metodologías Ágiles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CF34770" w14:textId="77777777" w:rsidR="001B3053" w:rsidRDefault="001B3053" w:rsidP="001B305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 competencias presentes:</w:t>
            </w:r>
          </w:p>
          <w:p w14:paraId="0C0850FB" w14:textId="77777777" w:rsidR="001B3053" w:rsidRDefault="001B3053" w:rsidP="001B3053">
            <w:pPr>
              <w:numPr>
                <w:ilvl w:val="0"/>
                <w:numId w:val="8"/>
              </w:numPr>
              <w:spacing w:before="240"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Programación Web: El desarrollo del sistema “</w:t>
            </w:r>
            <w:proofErr w:type="spellStart"/>
            <w:r>
              <w:rPr>
                <w:rFonts w:ascii="Arial" w:eastAsia="Arial" w:hAnsi="Arial" w:cs="Arial"/>
              </w:rPr>
              <w:t>SGCalerias</w:t>
            </w:r>
            <w:proofErr w:type="spellEnd"/>
            <w:r>
              <w:rPr>
                <w:rFonts w:ascii="Arial" w:eastAsia="Arial" w:hAnsi="Arial" w:cs="Arial"/>
              </w:rPr>
              <w:t xml:space="preserve">” nos permitirá aplicar nuestras habilidades en programación web, desde la creación de interfaces hasta la lógica del </w:t>
            </w: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366AA78" w14:textId="361776FD" w:rsidR="00050706" w:rsidRPr="00B4008E" w:rsidRDefault="001B3053" w:rsidP="001B3053">
            <w:pPr>
              <w:rPr>
                <w:b/>
              </w:rPr>
            </w:pPr>
            <w:r>
              <w:rPr>
                <w:rFonts w:ascii="Arial" w:eastAsia="Arial" w:hAnsi="Arial" w:cs="Arial"/>
              </w:rPr>
              <w:t>Gestión de Proyectos: La experiencia de trabajar con SCRUM nos proporcionará una valiosa oportunidad para desarrollar nuestras competencias en la gestión de proyectos, colaborando estrechamente con un equipo y adaptando el proyecto a los requerimientos del usuario.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FB7F71E" w14:textId="09D9C45D" w:rsidR="00B4008E" w:rsidRPr="00B340E1" w:rsidRDefault="00B4008E" w:rsidP="00B340E1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Segoe UI" w:hAnsi="Segoe UI" w:cs="Segoe UI"/>
                <w:color w:val="0070C0"/>
                <w:sz w:val="18"/>
                <w:szCs w:val="18"/>
              </w:rPr>
            </w:pP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Señala qu</w:t>
            </w:r>
            <w:r w:rsidRPr="00B340E1">
              <w:rPr>
                <w:rStyle w:val="normaltextrun"/>
                <w:rFonts w:ascii="Segoe UI" w:hAnsi="Segoe UI" w:cs="Segoe UI"/>
                <w:i/>
                <w:iCs/>
                <w:color w:val="0070C0"/>
                <w:sz w:val="18"/>
                <w:szCs w:val="18"/>
              </w:rPr>
              <w:t>é</w:t>
            </w: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problema busc</w:t>
            </w:r>
            <w:r w:rsidR="00050706"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ó</w:t>
            </w: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solucionar tu proyecto</w:t>
            </w:r>
            <w:r w:rsidR="008539F6"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y</w:t>
            </w:r>
            <w:r w:rsidR="00050706"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</w:t>
            </w:r>
            <w:r w:rsidR="00B0399B"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su</w:t>
            </w: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relevancia para e</w:t>
            </w:r>
            <w:r w:rsidR="00F80B40"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l</w:t>
            </w:r>
            <w:r w:rsidR="008539F6"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contexto de la profesión</w:t>
            </w: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. Algunas preguntas que pueden ayudarte a responder este apartado son: </w:t>
            </w:r>
            <w:r w:rsidRPr="00B340E1">
              <w:rPr>
                <w:rStyle w:val="eop"/>
                <w:rFonts w:ascii="Calibri" w:hAnsi="Calibri" w:cs="Calibri"/>
                <w:color w:val="0070C0"/>
                <w:sz w:val="18"/>
                <w:szCs w:val="18"/>
              </w:rPr>
              <w:t> </w:t>
            </w:r>
          </w:p>
          <w:p w14:paraId="2F90196F" w14:textId="1E3E75B0" w:rsidR="00B4008E" w:rsidRPr="00B340E1" w:rsidRDefault="00B4008E" w:rsidP="00C62521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¿Por qué es relevante este tema para el campo laboral de tu carrera?</w:t>
            </w:r>
            <w:r w:rsidRPr="00B340E1">
              <w:rPr>
                <w:rStyle w:val="eop"/>
                <w:rFonts w:ascii="Calibri" w:hAnsi="Calibri" w:cs="Calibri"/>
                <w:color w:val="0070C0"/>
                <w:sz w:val="18"/>
                <w:szCs w:val="18"/>
              </w:rPr>
              <w:t> </w:t>
            </w:r>
          </w:p>
          <w:p w14:paraId="462C8181" w14:textId="77777777" w:rsidR="00B4008E" w:rsidRPr="00B340E1" w:rsidRDefault="00B4008E" w:rsidP="00C62521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¿Dónde se ubica la situación que vas a abordar? (Ej.: País, región, comuna o institución) ¿Cuáles son las características principales de ese lugar? </w:t>
            </w:r>
            <w:r w:rsidRPr="00B340E1">
              <w:rPr>
                <w:rStyle w:val="eop"/>
                <w:rFonts w:ascii="Calibri" w:hAnsi="Calibri" w:cs="Calibri"/>
                <w:color w:val="0070C0"/>
                <w:sz w:val="18"/>
                <w:szCs w:val="18"/>
              </w:rPr>
              <w:t> </w:t>
            </w:r>
          </w:p>
          <w:p w14:paraId="347104F6" w14:textId="6EE983AA" w:rsidR="00B4008E" w:rsidRPr="00B340E1" w:rsidRDefault="00B4008E" w:rsidP="00C62521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¿A quiénes afecta o impacta la situación que </w:t>
            </w:r>
            <w:r w:rsidR="00B0399B"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abordaste</w:t>
            </w: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? (Ej.: Grupo etario, usuarios de algún servicio, etc.).</w:t>
            </w:r>
            <w:r w:rsidRPr="00B340E1">
              <w:rPr>
                <w:rStyle w:val="eop"/>
                <w:rFonts w:ascii="Calibri" w:hAnsi="Calibri" w:cs="Calibri"/>
                <w:color w:val="0070C0"/>
                <w:sz w:val="18"/>
                <w:szCs w:val="18"/>
              </w:rPr>
              <w:t> </w:t>
            </w:r>
          </w:p>
          <w:p w14:paraId="6ED815B3" w14:textId="6582F1A8" w:rsidR="00B4008E" w:rsidRPr="00B340E1" w:rsidRDefault="00B4008E" w:rsidP="00C62521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70C0"/>
                <w:sz w:val="18"/>
                <w:szCs w:val="18"/>
              </w:rPr>
            </w:pP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¿Cuál </w:t>
            </w:r>
            <w:r w:rsidR="00F80B40"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fue</w:t>
            </w: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el aporte de valor (real o simulado) de tu Proyecto APT para el contexto laboral y/o social en que se situ</w:t>
            </w:r>
            <w:r w:rsidR="00F80B40"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ó</w:t>
            </w:r>
            <w:r w:rsidRPr="00B340E1">
              <w:rPr>
                <w:rStyle w:val="normaltextrun"/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?</w:t>
            </w:r>
            <w:r w:rsidRPr="00B340E1">
              <w:rPr>
                <w:rStyle w:val="eop"/>
                <w:rFonts w:ascii="Calibri" w:hAnsi="Calibri" w:cs="Calibri"/>
                <w:color w:val="0070C0"/>
                <w:sz w:val="18"/>
                <w:szCs w:val="18"/>
              </w:rPr>
              <w:t> 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27344BA5" w:rsidR="001202BF" w:rsidRPr="00B340E1" w:rsidRDefault="001B3053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Arial" w:eastAsia="Arial" w:hAnsi="Arial" w:cs="Arial"/>
              </w:rPr>
              <w:t>El objetivo principal es desarrollar e implementar un sistema de gestión avanzado que permita al administrador del condominio “</w:t>
            </w:r>
            <w:proofErr w:type="spellStart"/>
            <w:r>
              <w:rPr>
                <w:rFonts w:ascii="Arial" w:eastAsia="Arial" w:hAnsi="Arial" w:cs="Arial"/>
              </w:rPr>
              <w:t>Calerias</w:t>
            </w:r>
            <w:proofErr w:type="spellEnd"/>
            <w:r>
              <w:rPr>
                <w:rFonts w:ascii="Arial" w:eastAsia="Arial" w:hAnsi="Arial" w:cs="Arial"/>
              </w:rPr>
              <w:t xml:space="preserve">”, y en el futuro a otros administradores de condominios, gestionar los procesos asociados con la administración de manera eficiente y organizada. Este sistema debe proporcionar una solución integral para la gestión de los gastos comunes, la compra y control de artículos necesarios para el mantenimiento, y la administración de los pagos y otras transacciones financieras. Además, el sistema debe garantizar la creación y el mantenimiento de un registro histórico detallado de toda la información relevante. La implementación de este sistema no solo mejorará la confianza y transparencia entre el administrador y los residentes al proporcionar información clara y accesible, sino que también permitirá una futura explotación de los datos recopilados. Esto facilitará la generación de informes detallados, la implementación de </w:t>
            </w:r>
            <w:proofErr w:type="spellStart"/>
            <w:r>
              <w:rPr>
                <w:rFonts w:ascii="Arial" w:eastAsia="Arial" w:hAnsi="Arial" w:cs="Arial"/>
              </w:rPr>
              <w:t>dashboards</w:t>
            </w:r>
            <w:proofErr w:type="spellEnd"/>
            <w:r>
              <w:rPr>
                <w:rFonts w:ascii="Arial" w:eastAsia="Arial" w:hAnsi="Arial" w:cs="Arial"/>
              </w:rPr>
              <w:t xml:space="preserve"> interactivos y la toma de decisiones basadas en datos precisos, promoviendo así una gestión más eficiente y efectiva del condominio.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5BC54D66" w:rsidR="001202BF" w:rsidRPr="00B340E1" w:rsidRDefault="001B3053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Arial" w:eastAsia="Arial" w:hAnsi="Arial" w:cs="Arial"/>
              </w:rPr>
              <w:t xml:space="preserve">Como equipo, decidimos desarrollar el proyecto con una metodología ágil, específicamente SCRUM, ya que es ideal para el desarrollo del sistema de gestión del condominio </w:t>
            </w:r>
            <w:proofErr w:type="spellStart"/>
            <w:r>
              <w:rPr>
                <w:rFonts w:ascii="Arial" w:eastAsia="Arial" w:hAnsi="Arial" w:cs="Arial"/>
              </w:rPr>
              <w:t>Calerias</w:t>
            </w:r>
            <w:proofErr w:type="spellEnd"/>
            <w:r>
              <w:rPr>
                <w:rFonts w:ascii="Arial" w:eastAsia="Arial" w:hAnsi="Arial" w:cs="Arial"/>
              </w:rPr>
              <w:t>, debido a su flexibilidad para adaptarse a cambios en los requisitos, su enfoque en entregas incrementales que permiten al administrador comenzar a usar partes del sistema de manera temprana, y su fomento de la colaboración continua para garantizar que el desarrollo se ajuste a las necesidades reales. Además, la metodología ágil proporciona transparencia y visibilidad del progreso, facilita la mejora continua mediante revisiones y pruebas frecuentes, y permite una gestión proactiva de riesgos, asegurando así un desarrollo eficaz y alineado con las expectativas del condominio.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0A39F3E2" w14:textId="6A2D2466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Descripción de las etapas o actividades del Proyecto APT.</w:t>
            </w:r>
          </w:p>
          <w:p w14:paraId="6C4DE649" w14:textId="2535F150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¿Cuáles fueron las etapas o actividades </w:t>
            </w:r>
            <w:r w:rsidR="00B0399B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que desarrollaste en</w:t>
            </w: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tu Proyecto APT?</w:t>
            </w:r>
          </w:p>
          <w:p w14:paraId="03887FC6" w14:textId="45EF3562" w:rsidR="001202BF" w:rsidRPr="00B340E1" w:rsidRDefault="001202BF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 en el desarrollo del Proyecto APT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269A8F25" w14:textId="77777777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elementos/aspectos te facilitaron o ayudaron en el desarrollo de tu proyecto APT?</w:t>
            </w:r>
          </w:p>
          <w:p w14:paraId="12724B79" w14:textId="2914B051" w:rsidR="001202BF" w:rsidRPr="00B340E1" w:rsidRDefault="002541D2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¿A qué dificultades</w:t>
            </w:r>
            <w:r w:rsidR="001202BF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enfrentaste en el desarrollo de tu Proyecto APT?</w:t>
            </w:r>
          </w:p>
          <w:p w14:paraId="45C609F1" w14:textId="1C714B6E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</w:t>
            </w:r>
            <w:r w:rsidR="001202BF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justes</w:t>
            </w: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realizados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59784A1A" w14:textId="77777777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¿Cómo abordaste las dificultades para cumplir con los objetivos? ¿Tuviste que hacer algún ajuste? ¿Qué ajuste?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1FF49590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6743CCDD" w14:textId="7A9D3849" w:rsidR="001202BF" w:rsidRPr="00B340E1" w:rsidRDefault="001202BF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419C1FE6" w:rsidR="001202BF" w:rsidRPr="00B340E1" w:rsidRDefault="001B3053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Arial" w:eastAsia="Arial" w:hAnsi="Arial" w:cs="Arial"/>
              </w:rPr>
              <w:t xml:space="preserve">Nuestros intereses profesionales se enfocan en el desarrollo web, y este proyecto es una oportunidad perfecta para aplicar y expandir nuestros conocimientos en esta área. Nos apasiona crear aplicaciones web completas que involucren tanto el </w:t>
            </w: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como el </w:t>
            </w: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>. Este proyecto no solo nos permitirá trabajar en un sistema real, sino que también nos ayudará a fortalecer nuestras habilidades en programación web y gestión de proyectos.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0B5E6" w14:textId="77777777" w:rsidR="006C6F1E" w:rsidRDefault="006C6F1E" w:rsidP="00EE1135">
      <w:pPr>
        <w:spacing w:after="0" w:line="240" w:lineRule="auto"/>
      </w:pPr>
      <w:r>
        <w:separator/>
      </w:r>
    </w:p>
  </w:endnote>
  <w:endnote w:type="continuationSeparator" w:id="0">
    <w:p w14:paraId="7E95AC2F" w14:textId="77777777" w:rsidR="006C6F1E" w:rsidRDefault="006C6F1E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FB574" w14:textId="77777777" w:rsidR="006C6F1E" w:rsidRDefault="006C6F1E" w:rsidP="00EE1135">
      <w:pPr>
        <w:spacing w:after="0" w:line="240" w:lineRule="auto"/>
      </w:pPr>
      <w:r>
        <w:separator/>
      </w:r>
    </w:p>
  </w:footnote>
  <w:footnote w:type="continuationSeparator" w:id="0">
    <w:p w14:paraId="16D7042B" w14:textId="77777777" w:rsidR="006C6F1E" w:rsidRDefault="006C6F1E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536D97"/>
    <w:multiLevelType w:val="multilevel"/>
    <w:tmpl w:val="25823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E23EB"/>
    <w:multiLevelType w:val="multilevel"/>
    <w:tmpl w:val="4C968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310">
    <w:abstractNumId w:val="0"/>
  </w:num>
  <w:num w:numId="2" w16cid:durableId="1451514644">
    <w:abstractNumId w:val="3"/>
  </w:num>
  <w:num w:numId="3" w16cid:durableId="2130201187">
    <w:abstractNumId w:val="7"/>
  </w:num>
  <w:num w:numId="4" w16cid:durableId="1812019819">
    <w:abstractNumId w:val="1"/>
  </w:num>
  <w:num w:numId="5" w16cid:durableId="2021158783">
    <w:abstractNumId w:val="4"/>
  </w:num>
  <w:num w:numId="6" w16cid:durableId="551113522">
    <w:abstractNumId w:val="5"/>
  </w:num>
  <w:num w:numId="7" w16cid:durableId="2002077454">
    <w:abstractNumId w:val="6"/>
  </w:num>
  <w:num w:numId="8" w16cid:durableId="1276865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1B3053"/>
    <w:rsid w:val="002541D2"/>
    <w:rsid w:val="00296D71"/>
    <w:rsid w:val="00382486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C6F1E"/>
    <w:rsid w:val="006D77DC"/>
    <w:rsid w:val="00750DF5"/>
    <w:rsid w:val="00771AB3"/>
    <w:rsid w:val="008539F6"/>
    <w:rsid w:val="00910FA9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763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VICTOR FELIPE MAURICIO BUSTOS</cp:lastModifiedBy>
  <cp:revision>11</cp:revision>
  <dcterms:created xsi:type="dcterms:W3CDTF">2022-08-24T18:22:00Z</dcterms:created>
  <dcterms:modified xsi:type="dcterms:W3CDTF">2024-11-26T20:39:00Z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