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5BB1A65E" w:rsidR="001C22AA" w:rsidRDefault="00F36853" w:rsidP="005F36F2">
      <w:pPr>
        <w:pStyle w:val="Title"/>
      </w:pPr>
      <w:r>
        <w:t>GPIO</w:t>
      </w:r>
      <w:r w:rsidR="001605A8">
        <w:t xml:space="preserve"> </w:t>
      </w:r>
      <w:r w:rsidR="00AE1678">
        <w:t xml:space="preserve">FPGA IP </w:t>
      </w:r>
    </w:p>
    <w:p w14:paraId="25EB29DE" w14:textId="30323136" w:rsidR="00AA19A8" w:rsidRPr="008C44B3" w:rsidRDefault="00E419E0" w:rsidP="008C44B3">
      <w:pPr>
        <w:pStyle w:val="Subtitle"/>
      </w:pPr>
      <w:r w:rsidRPr="008C44B3">
        <w:t>Revision:</w:t>
      </w:r>
      <w:r w:rsidRPr="008C44B3">
        <w:tab/>
      </w:r>
      <w:r w:rsidR="001840B2">
        <w:t>1.0</w:t>
      </w:r>
      <w:r w:rsidR="007C49B9">
        <w:t>1</w:t>
      </w:r>
    </w:p>
    <w:p w14:paraId="49B1FF5E" w14:textId="7B890113" w:rsidR="00E419E0" w:rsidRPr="008C44B3" w:rsidRDefault="00E419E0" w:rsidP="008C44B3">
      <w:pPr>
        <w:pStyle w:val="Subtitle"/>
      </w:pPr>
      <w:r w:rsidRPr="008C44B3">
        <w:t>Date:</w:t>
      </w:r>
      <w:r w:rsidRPr="008C44B3">
        <w:tab/>
      </w:r>
      <w:r w:rsidRPr="008C44B3">
        <w:tab/>
      </w:r>
      <w:r w:rsidR="007C49B9">
        <w:t>22</w:t>
      </w:r>
      <w:r w:rsidR="00F36853">
        <w:t xml:space="preserve"> Oct</w:t>
      </w:r>
      <w:r w:rsidR="001840B2">
        <w:t xml:space="preserve">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05D88026" w14:textId="69014A68" w:rsidR="00C01966" w:rsidRDefault="00C01966" w:rsidP="00C01966">
      <w:r>
        <w:t>The GPIO IP module allows</w:t>
      </w:r>
      <w:r w:rsidR="006640DC">
        <w:t xml:space="preserve"> software running on the S3’s M4 microprocessor</w:t>
      </w:r>
      <w:r w:rsidR="007E030C">
        <w:t xml:space="preserve"> to control up to 32 individual</w:t>
      </w:r>
      <w:r w:rsidR="006640DC">
        <w:t xml:space="preserve"> GPIO’s (General-Purpose I/O’s). Each of the GPIO’s may be mapped to device pins. </w:t>
      </w:r>
      <w:r w:rsidR="007E030C">
        <w:t xml:space="preserve">Each </w:t>
      </w:r>
      <w:r w:rsidR="006640DC">
        <w:t>GPIO</w:t>
      </w:r>
      <w:r w:rsidR="007E030C">
        <w:t xml:space="preserve"> may be designated as an input or output, and data can be read from, or written to, each I/O pin via control registers. The control registers are connected to the Wishbone interface, so that software running in the M4 microprocessor can control each of the </w:t>
      </w:r>
      <w:r w:rsidR="006640DC">
        <w:t>GPIO’s</w:t>
      </w:r>
      <w:r w:rsidR="007E030C">
        <w:t>.</w:t>
      </w:r>
    </w:p>
    <w:p w14:paraId="0F585257" w14:textId="59015DEB" w:rsidR="007C49B9" w:rsidRDefault="007C49B9" w:rsidP="00C01966">
      <w:r>
        <w:t xml:space="preserve">The </w:t>
      </w:r>
      <w:proofErr w:type="spellStart"/>
      <w:r>
        <w:t>GPIO_io</w:t>
      </w:r>
      <w:proofErr w:type="spellEnd"/>
      <w:r>
        <w:t xml:space="preserve"> port on the GPIO Controller module should be connected to top-level ports on the FPGA. These top-level ports on the FPGA correspond to device pins, and firmware running on the M4 microprocessor in the S3 device will need to enable the FPGA to have control of the selected device pins. Refer to the S3 Device Technical Reference Manual for details on how to allow the FPGA to control specific device pins.</w:t>
      </w:r>
    </w:p>
    <w:p w14:paraId="67B33E5F" w14:textId="0D4AF2FB" w:rsidR="007E030C" w:rsidRDefault="00C719AE" w:rsidP="00C01966">
      <w:r>
        <w:t xml:space="preserve">If a particular application requires fewer than 32 GPIO’s, the unused GPIO’s coming out of the GPIO controller module may be left unconnected. </w:t>
      </w:r>
      <w:r w:rsidR="007E030C">
        <w:t>If a particular application requires more than 32 GPIO pins, additional instantiations of this GPIO IP module can be inserted into the FPGA.</w:t>
      </w:r>
    </w:p>
    <w:p w14:paraId="16608596" w14:textId="193E2ADB" w:rsidR="00F75385" w:rsidRDefault="00F75385" w:rsidP="00C719AE">
      <w:pPr>
        <w:pStyle w:val="Heading2"/>
      </w:pPr>
      <w:r>
        <w:t>GPIO pad description</w:t>
      </w:r>
    </w:p>
    <w:p w14:paraId="73A41FB1" w14:textId="285751DD" w:rsidR="00C719AE" w:rsidRPr="00C719AE" w:rsidRDefault="00C719AE" w:rsidP="00C719AE">
      <w:r>
        <w:t>Each GPIO in the FPGA will be implemented as a bi-directional pad. The output-enable (GPIO_OE[n]) is controlled by the Direction Control register at offset 0x08. The outgoing data (</w:t>
      </w:r>
      <w:proofErr w:type="spellStart"/>
      <w:r>
        <w:t>GPIO_out</w:t>
      </w:r>
      <w:proofErr w:type="spellEnd"/>
      <w:r>
        <w:t>[n]) is controlled by the Output Data register at offset 0x04. The incoming data (</w:t>
      </w:r>
      <w:proofErr w:type="spellStart"/>
      <w:r>
        <w:t>GPIO_in</w:t>
      </w:r>
      <w:proofErr w:type="spellEnd"/>
      <w:r>
        <w:t xml:space="preserve">[n]) can be read from the Input Data register at offset 0x00. The corresponding bits each </w:t>
      </w:r>
      <w:proofErr w:type="spellStart"/>
      <w:r>
        <w:t>each</w:t>
      </w:r>
      <w:proofErr w:type="spellEnd"/>
      <w:r>
        <w:t xml:space="preserve"> of the 3 registers correspond to the same GPIO. For example, bit 0 in each of the registers all pertain to GPIO 0. Each register is 32 bits wide, with each bit corresponding to one of the 32 possible GPIO’s.</w:t>
      </w:r>
    </w:p>
    <w:p w14:paraId="4B4CCA7D" w14:textId="69237DA8" w:rsidR="00F75385" w:rsidRDefault="00166464" w:rsidP="00166464">
      <w:pPr>
        <w:jc w:val="center"/>
      </w:pPr>
      <w:r>
        <w:rPr>
          <w:noProof/>
        </w:rPr>
        <w:drawing>
          <wp:inline distT="0" distB="0" distL="0" distR="0" wp14:anchorId="2D965AAB" wp14:editId="09F959BF">
            <wp:extent cx="3894455" cy="18564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3232" cy="1874969"/>
                    </a:xfrm>
                    <a:prstGeom prst="rect">
                      <a:avLst/>
                    </a:prstGeom>
                    <a:noFill/>
                  </pic:spPr>
                </pic:pic>
              </a:graphicData>
            </a:graphic>
          </wp:inline>
        </w:drawing>
      </w:r>
    </w:p>
    <w:p w14:paraId="3DC08BDA" w14:textId="77777777" w:rsidR="00F75385" w:rsidRPr="00C01966" w:rsidRDefault="00F75385" w:rsidP="00C01966"/>
    <w:p w14:paraId="2EAAE3B0" w14:textId="5BDE66E7" w:rsidR="00046311" w:rsidRDefault="003348BC" w:rsidP="00046311">
      <w:pPr>
        <w:pStyle w:val="Heading1"/>
      </w:pPr>
      <w:r>
        <w:lastRenderedPageBreak/>
        <w:t>A</w:t>
      </w:r>
      <w:r w:rsidR="00046311">
        <w:t>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221EDE75"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w:t>
      </w:r>
      <w:r w:rsidR="005666C5">
        <w:t xml:space="preserve">Each instantiation of this </w:t>
      </w:r>
      <w:r w:rsidR="00700CA6">
        <w:t>GPIO</w:t>
      </w:r>
      <w:r w:rsidR="005666C5">
        <w:t xml:space="preserve"> IP </w:t>
      </w:r>
      <w:r w:rsidR="00C01966">
        <w:t xml:space="preserve">module </w:t>
      </w:r>
      <w:r w:rsidR="005666C5">
        <w:t xml:space="preserve">should be allocated a base address within the FPGA’s address space. The register offsets described in this document are all relative to the </w:t>
      </w:r>
      <w:r w:rsidR="00700CA6">
        <w:t>GPIO</w:t>
      </w:r>
      <w:r w:rsidR="005666C5">
        <w:t xml:space="preserve"> IP’s base address</w:t>
      </w:r>
      <w:r w:rsidR="00753FA9">
        <w:t xml:space="preserve"> that you have chosen for your design</w:t>
      </w:r>
      <w:r>
        <w:t>.</w:t>
      </w:r>
      <w:r w:rsidR="00C01966">
        <w:t xml:space="preserve"> The GPIO IP module currently uses 256 bytes of address space</w:t>
      </w:r>
      <w:r w:rsidR="006640DC">
        <w:t>, although this address space may not be fully utilized</w:t>
      </w:r>
      <w:r w:rsidR="00C01966">
        <w:t>.</w:t>
      </w:r>
    </w:p>
    <w:p w14:paraId="23D34868" w14:textId="77777777" w:rsidR="00812924" w:rsidRDefault="00812924" w:rsidP="00131877"/>
    <w:p w14:paraId="3491F13E" w14:textId="7B2BD6C0" w:rsidR="00001FCD" w:rsidRDefault="00700CA6" w:rsidP="00001FCD">
      <w:pPr>
        <w:pStyle w:val="Heading3"/>
        <w:tabs>
          <w:tab w:val="num" w:pos="1098"/>
        </w:tabs>
        <w:ind w:left="522" w:hanging="432"/>
      </w:pPr>
      <w:r>
        <w:t>GPIO</w:t>
      </w:r>
      <w:r w:rsidR="00001FCD">
        <w:t xml:space="preserve"> Address Table</w:t>
      </w:r>
    </w:p>
    <w:p w14:paraId="01B73BDE" w14:textId="1C84DE8A"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DC019A" w:rsidRPr="00DC019A">
        <w:rPr>
          <w:rFonts w:asciiTheme="minorHAnsi" w:eastAsiaTheme="minorEastAsia" w:hAnsiTheme="minorHAnsi" w:cstheme="minorBidi"/>
          <w:sz w:val="22"/>
          <w:szCs w:val="22"/>
        </w:rPr>
        <w:t>Table 1</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allocation of </w:t>
      </w:r>
      <w:r w:rsidR="00700CA6">
        <w:rPr>
          <w:rFonts w:asciiTheme="minorHAnsi" w:eastAsiaTheme="minorEastAsia" w:hAnsiTheme="minorHAnsi" w:cstheme="minorBidi"/>
          <w:sz w:val="22"/>
          <w:szCs w:val="22"/>
        </w:rPr>
        <w:t>the GPIO</w:t>
      </w:r>
      <w:r w:rsidRPr="00001FCD">
        <w:rPr>
          <w:rFonts w:asciiTheme="minorHAnsi" w:eastAsiaTheme="minorEastAsia" w:hAnsiTheme="minorHAnsi" w:cstheme="minorBidi"/>
          <w:sz w:val="22"/>
          <w:szCs w:val="22"/>
        </w:rPr>
        <w:t xml:space="preserve"> </w:t>
      </w:r>
      <w:r w:rsidR="00C01966">
        <w:rPr>
          <w:rFonts w:asciiTheme="minorHAnsi" w:eastAsiaTheme="minorEastAsia" w:hAnsiTheme="minorHAnsi" w:cstheme="minorBidi"/>
          <w:sz w:val="22"/>
          <w:szCs w:val="22"/>
        </w:rPr>
        <w:t xml:space="preserve">module’s </w:t>
      </w:r>
      <w:r w:rsidRPr="00001FCD">
        <w:rPr>
          <w:rFonts w:asciiTheme="minorHAnsi" w:eastAsiaTheme="minorEastAsia" w:hAnsiTheme="minorHAnsi" w:cstheme="minorBidi"/>
          <w:sz w:val="22"/>
          <w:szCs w:val="22"/>
        </w:rPr>
        <w:t>address space.</w:t>
      </w:r>
    </w:p>
    <w:p w14:paraId="6D806BFE" w14:textId="03E0CA03" w:rsidR="00001FCD" w:rsidRDefault="00001FCD" w:rsidP="00001FCD">
      <w:pPr>
        <w:pStyle w:val="Caption"/>
        <w:keepNext/>
        <w:jc w:val="center"/>
      </w:pPr>
      <w:bookmarkStart w:id="3" w:name="_Ref444074658"/>
      <w:bookmarkStart w:id="4" w:name="_Toc452995189"/>
      <w:r>
        <w:t xml:space="preserve">Table </w:t>
      </w:r>
      <w:r w:rsidR="00D218B2">
        <w:fldChar w:fldCharType="begin"/>
      </w:r>
      <w:r w:rsidR="00D218B2">
        <w:instrText xml:space="preserve"> SEQ Table \* ARABIC \s 1 </w:instrText>
      </w:r>
      <w:r w:rsidR="00D218B2">
        <w:fldChar w:fldCharType="separate"/>
      </w:r>
      <w:r w:rsidR="00DC019A">
        <w:rPr>
          <w:noProof/>
        </w:rPr>
        <w:t>1</w:t>
      </w:r>
      <w:r w:rsidR="00D218B2">
        <w:rPr>
          <w:noProof/>
        </w:rPr>
        <w:fldChar w:fldCharType="end"/>
      </w:r>
      <w:bookmarkEnd w:id="3"/>
      <w:r>
        <w:t xml:space="preserve">: </w:t>
      </w:r>
      <w:r w:rsidR="00700CA6">
        <w:t>GPIO</w:t>
      </w:r>
      <w:r>
        <w:t xml:space="preserve"> Register Table</w:t>
      </w:r>
      <w:bookmarkEnd w:id="4"/>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700CA6" w:rsidRPr="008E651B" w14:paraId="0BF701D3" w14:textId="77777777" w:rsidTr="00700CA6">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EFB5062" w14:textId="77777777" w:rsidR="00700CA6" w:rsidRPr="00DD7FDD" w:rsidRDefault="00700CA6" w:rsidP="00700CA6">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w:t>
            </w:r>
          </w:p>
        </w:tc>
        <w:tc>
          <w:tcPr>
            <w:tcW w:w="1551" w:type="pct"/>
            <w:vAlign w:val="center"/>
          </w:tcPr>
          <w:p w14:paraId="0A47AD13" w14:textId="77777777" w:rsidR="00700CA6" w:rsidRPr="00DD7FDD" w:rsidRDefault="00700CA6"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GPIO Input Data</w:t>
            </w:r>
          </w:p>
        </w:tc>
        <w:tc>
          <w:tcPr>
            <w:tcW w:w="893" w:type="pct"/>
            <w:vAlign w:val="center"/>
          </w:tcPr>
          <w:p w14:paraId="7AC773E9" w14:textId="77777777" w:rsidR="00700CA6" w:rsidRPr="00DD7FDD" w:rsidRDefault="00700CA6" w:rsidP="00700CA6">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50B6B2D2" w14:textId="63CC042D" w:rsidR="00700CA6" w:rsidRPr="00710CC8" w:rsidRDefault="00700CA6" w:rsidP="00700CA6">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Pr>
                <w:rFonts w:ascii="Verdana" w:hAnsi="Verdana" w:cs="Arial"/>
                <w:color w:val="auto"/>
              </w:rPr>
              <w:t xml:space="preserve">Input data </w:t>
            </w:r>
            <w:r w:rsidR="00C01966">
              <w:rPr>
                <w:rFonts w:ascii="Verdana" w:hAnsi="Verdana" w:cs="Arial"/>
                <w:color w:val="auto"/>
              </w:rPr>
              <w:t>from each GPIO pin</w:t>
            </w:r>
            <w:r>
              <w:rPr>
                <w:rFonts w:ascii="Verdana" w:hAnsi="Verdana" w:cs="Arial"/>
                <w:color w:val="auto"/>
              </w:rPr>
              <w:t>.</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1DFD5022"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4</w:t>
            </w:r>
          </w:p>
        </w:tc>
        <w:tc>
          <w:tcPr>
            <w:tcW w:w="1551" w:type="pct"/>
            <w:vAlign w:val="center"/>
          </w:tcPr>
          <w:p w14:paraId="652D8467" w14:textId="19F8AD29" w:rsidR="00001FCD" w:rsidRPr="00DD7FDD" w:rsidRDefault="00700CA6"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GPIO Output Data</w:t>
            </w:r>
          </w:p>
        </w:tc>
        <w:tc>
          <w:tcPr>
            <w:tcW w:w="893" w:type="pct"/>
            <w:vAlign w:val="center"/>
          </w:tcPr>
          <w:p w14:paraId="1E3D6366" w14:textId="3B9B8F9A" w:rsidR="00001FCD" w:rsidRPr="00DD7FDD" w:rsidRDefault="00C01966"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0x00000000</w:t>
            </w:r>
          </w:p>
        </w:tc>
        <w:tc>
          <w:tcPr>
            <w:tcW w:w="1560" w:type="pct"/>
            <w:vAlign w:val="center"/>
          </w:tcPr>
          <w:p w14:paraId="0A61EA0C" w14:textId="759C85CF" w:rsidR="00001FCD" w:rsidRPr="00710CC8" w:rsidRDefault="00700CA6"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Pr>
                <w:rFonts w:ascii="Verdana" w:hAnsi="Verdana" w:cs="Arial"/>
                <w:color w:val="auto"/>
              </w:rPr>
              <w:t>Output data for each GPIO pin.</w:t>
            </w:r>
          </w:p>
        </w:tc>
      </w:tr>
      <w:tr w:rsidR="00700CA6" w:rsidRPr="008E651B" w14:paraId="222424F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45A6E1DE"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08</w:t>
            </w:r>
          </w:p>
        </w:tc>
        <w:tc>
          <w:tcPr>
            <w:tcW w:w="1551" w:type="pct"/>
            <w:vAlign w:val="center"/>
          </w:tcPr>
          <w:p w14:paraId="56C34A3B" w14:textId="2C7F0C47" w:rsidR="00001FCD" w:rsidRPr="00DD7FDD" w:rsidRDefault="00700CA6"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GPIO Direction Control</w:t>
            </w:r>
          </w:p>
        </w:tc>
        <w:tc>
          <w:tcPr>
            <w:tcW w:w="893" w:type="pct"/>
            <w:vAlign w:val="center"/>
          </w:tcPr>
          <w:p w14:paraId="1D03906E" w14:textId="6BA310D0" w:rsidR="00001FCD" w:rsidRPr="00DD7FDD" w:rsidRDefault="00C01966"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0x00000000</w:t>
            </w:r>
          </w:p>
        </w:tc>
        <w:tc>
          <w:tcPr>
            <w:tcW w:w="1560" w:type="pct"/>
            <w:vAlign w:val="center"/>
          </w:tcPr>
          <w:p w14:paraId="2CC87B04" w14:textId="10C64B17" w:rsidR="00001FCD" w:rsidRPr="00DD7FDD" w:rsidRDefault="00700CA6"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Output enables for each GPIO pin.</w:t>
            </w:r>
          </w:p>
        </w:tc>
      </w:tr>
      <w:tr w:rsidR="00700CA6" w:rsidRPr="008E651B" w14:paraId="60629FB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5545D3E0"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w:t>
            </w:r>
            <w:r w:rsidR="00700CA6">
              <w:rPr>
                <w:rFonts w:ascii="Verdana" w:hAnsi="Verdana" w:cs="Arial"/>
                <w:b w:val="0"/>
                <w:bCs w:val="0"/>
                <w:color w:val="auto"/>
              </w:rPr>
              <w:t>C</w:t>
            </w:r>
            <w:r>
              <w:rPr>
                <w:rFonts w:ascii="Verdana" w:hAnsi="Verdana" w:cs="Arial"/>
                <w:b w:val="0"/>
                <w:bCs w:val="0"/>
                <w:color w:val="auto"/>
              </w:rPr>
              <w:t xml:space="preserve"> –</w:t>
            </w:r>
          </w:p>
          <w:p w14:paraId="198935A1" w14:textId="5A032FFA"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0xFF</w:t>
            </w:r>
          </w:p>
        </w:tc>
        <w:tc>
          <w:tcPr>
            <w:tcW w:w="1551" w:type="pct"/>
            <w:vAlign w:val="center"/>
          </w:tcPr>
          <w:p w14:paraId="3FDB2DD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5" w:name="_Toc327524870"/>
      <w:bookmarkStart w:id="6" w:name="_Toc364348408"/>
      <w:bookmarkStart w:id="7" w:name="_Toc452995316"/>
      <w:r>
        <w:t>Description of Registers</w:t>
      </w:r>
      <w:bookmarkEnd w:id="5"/>
      <w:bookmarkEnd w:id="6"/>
      <w:bookmarkEnd w:id="7"/>
    </w:p>
    <w:p w14:paraId="4B2B3699" w14:textId="4EB42635" w:rsidR="002F226B" w:rsidRDefault="002F226B" w:rsidP="00A10F04">
      <w:pPr>
        <w:jc w:val="both"/>
      </w:pPr>
      <w:r>
        <w:t>The fol</w:t>
      </w:r>
      <w:r w:rsidR="00465621">
        <w:t>lowing sections will detail the</w:t>
      </w:r>
      <w:r>
        <w:t xml:space="preserve"> registers</w:t>
      </w:r>
      <w:r w:rsidR="00465621">
        <w:t xml:space="preserve"> for </w:t>
      </w:r>
      <w:r w:rsidR="00C01966">
        <w:t>the GPIO IP module</w:t>
      </w:r>
      <w:r>
        <w:t>.</w:t>
      </w:r>
    </w:p>
    <w:p w14:paraId="53DA5C21" w14:textId="77777777" w:rsidR="002F226B" w:rsidRDefault="002F226B" w:rsidP="002F226B">
      <w:pPr>
        <w:pStyle w:val="Heading3"/>
        <w:keepLines w:val="0"/>
        <w:tabs>
          <w:tab w:val="num" w:pos="720"/>
        </w:tabs>
        <w:spacing w:before="240" w:after="60" w:line="240" w:lineRule="auto"/>
        <w:ind w:left="720"/>
      </w:pPr>
      <w:bookmarkStart w:id="8" w:name="_Toc364348409"/>
      <w:bookmarkStart w:id="9" w:name="_Toc452995317"/>
      <w:r>
        <w:lastRenderedPageBreak/>
        <w:t>Conventions</w:t>
      </w:r>
      <w:bookmarkEnd w:id="8"/>
      <w:bookmarkEnd w:id="9"/>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10F9264" w14:textId="4E904FAE" w:rsidR="000C7550" w:rsidRDefault="00C01966" w:rsidP="000C7550">
      <w:pPr>
        <w:pStyle w:val="Heading3"/>
      </w:pPr>
      <w:r>
        <w:t>GPIO</w:t>
      </w:r>
      <w:r w:rsidR="000C7550">
        <w:t xml:space="preserve"> Registers</w:t>
      </w:r>
    </w:p>
    <w:p w14:paraId="74A96DB3" w14:textId="3DB89FC9" w:rsidR="000C7550" w:rsidRDefault="00B1198A" w:rsidP="000C7550">
      <w:pPr>
        <w:pStyle w:val="Heading4"/>
      </w:pPr>
      <w:r>
        <w:t xml:space="preserve">[0x00] </w:t>
      </w:r>
      <w:r w:rsidR="00C01966">
        <w:t>GPIO Input Data</w:t>
      </w:r>
    </w:p>
    <w:p w14:paraId="6DE1E23B" w14:textId="6CCB0AA3" w:rsidR="007E030C" w:rsidRDefault="007E030C" w:rsidP="000C7550">
      <w:r>
        <w:t>Each bit of this register corresponds to one GPIO</w:t>
      </w:r>
      <w:r w:rsidR="00B1198A">
        <w:t>, and each GPIO signal may be connected to one device pin. The input data seen by each GPIO may be read from this register.</w:t>
      </w:r>
    </w:p>
    <w:p w14:paraId="74C2B88F" w14:textId="1FDBAB9B" w:rsidR="00B1198A" w:rsidRDefault="00B1198A" w:rsidP="00B1198A">
      <w:pPr>
        <w:pStyle w:val="Caption"/>
        <w:keepNext/>
        <w:jc w:val="center"/>
      </w:pPr>
      <w:r>
        <w:t xml:space="preserve">Table </w:t>
      </w:r>
      <w:fldSimple w:instr=" SEQ Table \* ARABIC \s 1 ">
        <w:r w:rsidR="00DC019A">
          <w:rPr>
            <w:noProof/>
          </w:rPr>
          <w:t>2</w:t>
        </w:r>
      </w:fldSimple>
      <w:r>
        <w:t>: GPIO Input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B1198A" w:rsidRPr="00F85270" w14:paraId="2E91EFA4" w14:textId="77777777" w:rsidTr="00B1198A">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BCB1AC"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F8CD54"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6E9F20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F78ABB" w14:textId="77777777" w:rsidR="00B1198A" w:rsidRPr="00F85270" w:rsidRDefault="00B1198A"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B1198A" w:rsidRPr="00F85270" w14:paraId="3DBDC207" w14:textId="77777777" w:rsidTr="00B1198A">
        <w:tc>
          <w:tcPr>
            <w:tcW w:w="2140" w:type="dxa"/>
            <w:tcBorders>
              <w:bottom w:val="single" w:sz="4" w:space="0" w:color="548DD4"/>
            </w:tcBorders>
            <w:shd w:val="clear" w:color="auto" w:fill="auto"/>
            <w:vAlign w:val="center"/>
          </w:tcPr>
          <w:p w14:paraId="2FA339E6" w14:textId="3F0017E7" w:rsidR="00B1198A" w:rsidRPr="00F85270" w:rsidRDefault="00B1198A"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IN[</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23F105CC" w14:textId="2D06F212" w:rsidR="00B1198A" w:rsidRPr="00F85270" w:rsidRDefault="00B1198A"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0782365" w14:textId="0EA0A30E" w:rsidR="00B1198A" w:rsidRPr="00F85270" w:rsidRDefault="00B1198A" w:rsidP="00A5585C">
            <w:pPr>
              <w:pStyle w:val="table-text"/>
              <w:keepNext/>
              <w:rPr>
                <w:rFonts w:ascii="Arial" w:hAnsi="Arial" w:cs="Arial"/>
                <w:sz w:val="20"/>
                <w:szCs w:val="20"/>
              </w:rPr>
            </w:pPr>
            <w:r>
              <w:rPr>
                <w:rFonts w:ascii="Arial" w:hAnsi="Arial" w:cs="Arial"/>
                <w:sz w:val="20"/>
                <w:szCs w:val="20"/>
              </w:rPr>
              <w:t>R</w:t>
            </w:r>
            <w:r w:rsidR="003255BB">
              <w:rPr>
                <w:rFonts w:ascii="Arial" w:hAnsi="Arial" w:cs="Arial"/>
                <w:sz w:val="20"/>
                <w:szCs w:val="20"/>
              </w:rPr>
              <w:t>O</w:t>
            </w:r>
          </w:p>
        </w:tc>
        <w:tc>
          <w:tcPr>
            <w:tcW w:w="5409" w:type="dxa"/>
            <w:tcBorders>
              <w:bottom w:val="single" w:sz="4" w:space="0" w:color="548DD4"/>
            </w:tcBorders>
            <w:shd w:val="clear" w:color="auto" w:fill="auto"/>
            <w:vAlign w:val="center"/>
          </w:tcPr>
          <w:p w14:paraId="4BF2D40D" w14:textId="785E25A9" w:rsidR="00B1198A" w:rsidRPr="00F85270" w:rsidRDefault="00B1198A" w:rsidP="00A5585C">
            <w:pPr>
              <w:pStyle w:val="table-text-left"/>
              <w:keepNext/>
              <w:spacing w:before="0" w:after="0"/>
              <w:rPr>
                <w:rFonts w:ascii="Arial" w:hAnsi="Arial" w:cs="Arial"/>
                <w:sz w:val="20"/>
                <w:szCs w:val="20"/>
              </w:rPr>
            </w:pPr>
            <w:r>
              <w:rPr>
                <w:rFonts w:ascii="Arial" w:hAnsi="Arial" w:cs="Arial"/>
                <w:sz w:val="20"/>
                <w:szCs w:val="20"/>
              </w:rPr>
              <w:t>Input data from each GPIO.</w:t>
            </w:r>
          </w:p>
        </w:tc>
      </w:tr>
    </w:tbl>
    <w:p w14:paraId="55476D96" w14:textId="77777777" w:rsidR="007E030C" w:rsidRDefault="007E030C" w:rsidP="000C7550"/>
    <w:p w14:paraId="3EC830AB" w14:textId="77777777" w:rsidR="000C7550" w:rsidRDefault="000C7550" w:rsidP="000C7550"/>
    <w:p w14:paraId="20FFE877" w14:textId="47CD0F64" w:rsidR="000C7550" w:rsidRDefault="00B1198A" w:rsidP="000C7550">
      <w:pPr>
        <w:pStyle w:val="Heading4"/>
      </w:pPr>
      <w:r>
        <w:t>[0x04] GPIO Output Data</w:t>
      </w:r>
    </w:p>
    <w:p w14:paraId="1485D6A1" w14:textId="006097C7" w:rsidR="000C7550" w:rsidRDefault="00B1198A" w:rsidP="000C7550">
      <w:r>
        <w:t>Each bit of this register corresponds to one GPIO, and each GPIO signal may be connected to one device pin. The output data to be driven out on each GPIO</w:t>
      </w:r>
      <w:r w:rsidR="003255BB">
        <w:t xml:space="preserve"> can be set in this register</w:t>
      </w:r>
      <w:r>
        <w:t>.</w:t>
      </w:r>
      <w:r w:rsidR="003255BB">
        <w:t xml:space="preserve"> Note that </w:t>
      </w:r>
      <w:proofErr w:type="gramStart"/>
      <w:r w:rsidR="003255BB">
        <w:t>in order to</w:t>
      </w:r>
      <w:proofErr w:type="gramEnd"/>
      <w:r w:rsidR="003255BB">
        <w:t xml:space="preserve"> drive a value out of the device, a given GPIO must be placed in “output mode” (see register 0x08: GPIO Direction Control).</w:t>
      </w:r>
    </w:p>
    <w:p w14:paraId="4E7EBD4C" w14:textId="08F468E5" w:rsidR="003255BB" w:rsidRDefault="003255BB" w:rsidP="003255BB">
      <w:pPr>
        <w:pStyle w:val="Caption"/>
        <w:keepNext/>
        <w:jc w:val="center"/>
      </w:pPr>
      <w:r>
        <w:t xml:space="preserve">Table </w:t>
      </w:r>
      <w:fldSimple w:instr=" SEQ Table \* ARABIC \s 1 ">
        <w:r w:rsidR="00DC019A">
          <w:rPr>
            <w:noProof/>
          </w:rPr>
          <w:t>3</w:t>
        </w:r>
      </w:fldSimple>
      <w:r>
        <w:t>: GPIO Output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250BA019"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0F2F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E5A5DA"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C1877FB"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1BFC595"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09763339" w14:textId="77777777" w:rsidTr="00A5585C">
        <w:tc>
          <w:tcPr>
            <w:tcW w:w="2140" w:type="dxa"/>
            <w:tcBorders>
              <w:bottom w:val="single" w:sz="4" w:space="0" w:color="548DD4"/>
            </w:tcBorders>
            <w:shd w:val="clear" w:color="auto" w:fill="auto"/>
            <w:vAlign w:val="center"/>
          </w:tcPr>
          <w:p w14:paraId="4A09B70C" w14:textId="238DB68A" w:rsidR="003255BB" w:rsidRPr="00F85270" w:rsidRDefault="003255BB"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OUT[</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71C02AA3"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7430A2E7" w14:textId="5345CCCA"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08E66325" w14:textId="7DC7C050" w:rsidR="003255BB" w:rsidRPr="00F85270" w:rsidRDefault="003255BB" w:rsidP="00A5585C">
            <w:pPr>
              <w:pStyle w:val="table-text-left"/>
              <w:keepNext/>
              <w:spacing w:before="0" w:after="0"/>
              <w:rPr>
                <w:rFonts w:ascii="Arial" w:hAnsi="Arial" w:cs="Arial"/>
                <w:sz w:val="20"/>
                <w:szCs w:val="20"/>
              </w:rPr>
            </w:pPr>
            <w:r>
              <w:rPr>
                <w:rFonts w:ascii="Arial" w:hAnsi="Arial" w:cs="Arial"/>
                <w:sz w:val="20"/>
                <w:szCs w:val="20"/>
              </w:rPr>
              <w:t>Output data for each GPIO.</w:t>
            </w:r>
          </w:p>
        </w:tc>
      </w:tr>
    </w:tbl>
    <w:p w14:paraId="1697CEB4" w14:textId="77777777" w:rsidR="003255BB" w:rsidRDefault="003255BB" w:rsidP="003255BB"/>
    <w:p w14:paraId="14AB52D6" w14:textId="0B958F4C" w:rsidR="003255BB" w:rsidRDefault="003255BB" w:rsidP="000C7550"/>
    <w:p w14:paraId="03A71742" w14:textId="77777777" w:rsidR="003255BB" w:rsidRDefault="003255BB" w:rsidP="000C7550"/>
    <w:p w14:paraId="1B7D3083" w14:textId="7C77292B" w:rsidR="000C7550" w:rsidRDefault="003255BB" w:rsidP="000C7550">
      <w:pPr>
        <w:pStyle w:val="Heading4"/>
      </w:pPr>
      <w:bookmarkStart w:id="10" w:name="_Toc452995335"/>
      <w:r>
        <w:lastRenderedPageBreak/>
        <w:t>[0x08] GPIO Direction Control</w:t>
      </w:r>
      <w:bookmarkEnd w:id="10"/>
    </w:p>
    <w:p w14:paraId="2CBABF73" w14:textId="3296E0DE" w:rsidR="000C7550" w:rsidRDefault="000C7550" w:rsidP="000C7550">
      <w:pPr>
        <w:keepNext/>
        <w:keepLines/>
      </w:pPr>
      <w:r>
        <w:t xml:space="preserve">This register </w:t>
      </w:r>
      <w:r w:rsidR="003255BB">
        <w:t>controls the output-enable for each GPIO, thereby setting the direction for each GPIO (input mode vs. output mode).</w:t>
      </w:r>
    </w:p>
    <w:p w14:paraId="0C284BE2" w14:textId="04F9A186" w:rsidR="003255BB" w:rsidRDefault="003255BB" w:rsidP="003255BB">
      <w:pPr>
        <w:pStyle w:val="Caption"/>
        <w:keepNext/>
        <w:jc w:val="center"/>
      </w:pPr>
      <w:r>
        <w:t xml:space="preserve">Table </w:t>
      </w:r>
      <w:fldSimple w:instr=" SEQ Table \* ARABIC \s 1 ">
        <w:r w:rsidR="00DC019A">
          <w:rPr>
            <w:noProof/>
          </w:rPr>
          <w:t>4</w:t>
        </w:r>
      </w:fldSimple>
      <w:r>
        <w:t>: GPIO Output Data</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40"/>
        <w:gridCol w:w="868"/>
        <w:gridCol w:w="933"/>
        <w:gridCol w:w="5409"/>
      </w:tblGrid>
      <w:tr w:rsidR="003255BB" w:rsidRPr="00F85270" w14:paraId="6F6D129C" w14:textId="77777777" w:rsidTr="00A5585C">
        <w:tc>
          <w:tcPr>
            <w:tcW w:w="214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F3D407"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519C97E"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539C0C"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Type</w:t>
            </w:r>
          </w:p>
        </w:tc>
        <w:tc>
          <w:tcPr>
            <w:tcW w:w="540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966352" w14:textId="77777777" w:rsidR="003255BB" w:rsidRPr="00F85270" w:rsidRDefault="003255BB" w:rsidP="00A5585C">
            <w:pPr>
              <w:pStyle w:val="table-head"/>
              <w:keepNext/>
              <w:jc w:val="left"/>
              <w:rPr>
                <w:rFonts w:ascii="Arial" w:hAnsi="Arial" w:cs="Arial"/>
                <w:sz w:val="20"/>
                <w:szCs w:val="20"/>
              </w:rPr>
            </w:pPr>
            <w:r w:rsidRPr="00F85270">
              <w:rPr>
                <w:rFonts w:ascii="Arial" w:hAnsi="Arial" w:cs="Arial"/>
                <w:sz w:val="20"/>
                <w:szCs w:val="20"/>
              </w:rPr>
              <w:t>Description</w:t>
            </w:r>
          </w:p>
        </w:tc>
      </w:tr>
      <w:tr w:rsidR="003255BB" w:rsidRPr="00F85270" w14:paraId="5FE83144" w14:textId="77777777" w:rsidTr="00A5585C">
        <w:tc>
          <w:tcPr>
            <w:tcW w:w="2140" w:type="dxa"/>
            <w:tcBorders>
              <w:bottom w:val="single" w:sz="4" w:space="0" w:color="548DD4"/>
            </w:tcBorders>
            <w:shd w:val="clear" w:color="auto" w:fill="auto"/>
            <w:vAlign w:val="center"/>
          </w:tcPr>
          <w:p w14:paraId="466FD1FF" w14:textId="1D5A0F78" w:rsidR="003255BB" w:rsidRPr="00F85270" w:rsidRDefault="003255BB" w:rsidP="00A5585C">
            <w:pPr>
              <w:pStyle w:val="table-text"/>
              <w:keepNext/>
              <w:jc w:val="left"/>
              <w:rPr>
                <w:rFonts w:ascii="Arial" w:hAnsi="Arial" w:cs="Arial"/>
                <w:sz w:val="20"/>
                <w:szCs w:val="20"/>
              </w:rPr>
            </w:pPr>
            <w:r>
              <w:rPr>
                <w:rFonts w:ascii="Arial" w:hAnsi="Arial" w:cs="Arial"/>
                <w:sz w:val="20"/>
                <w:szCs w:val="20"/>
              </w:rPr>
              <w:t>GPIO_</w:t>
            </w:r>
            <w:proofErr w:type="gramStart"/>
            <w:r>
              <w:rPr>
                <w:rFonts w:ascii="Arial" w:hAnsi="Arial" w:cs="Arial"/>
                <w:sz w:val="20"/>
                <w:szCs w:val="20"/>
              </w:rPr>
              <w:t>OE[</w:t>
            </w:r>
            <w:proofErr w:type="gramEnd"/>
            <w:r>
              <w:rPr>
                <w:rFonts w:ascii="Arial" w:hAnsi="Arial" w:cs="Arial"/>
                <w:sz w:val="20"/>
                <w:szCs w:val="20"/>
              </w:rPr>
              <w:t>31:0]</w:t>
            </w:r>
          </w:p>
        </w:tc>
        <w:tc>
          <w:tcPr>
            <w:tcW w:w="868" w:type="dxa"/>
            <w:tcBorders>
              <w:bottom w:val="single" w:sz="4" w:space="0" w:color="548DD4"/>
            </w:tcBorders>
            <w:shd w:val="clear" w:color="auto" w:fill="auto"/>
            <w:vAlign w:val="center"/>
          </w:tcPr>
          <w:p w14:paraId="4AD8100F"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[31:0]</w:t>
            </w:r>
          </w:p>
        </w:tc>
        <w:tc>
          <w:tcPr>
            <w:tcW w:w="933" w:type="dxa"/>
            <w:tcBorders>
              <w:bottom w:val="single" w:sz="4" w:space="0" w:color="548DD4"/>
            </w:tcBorders>
            <w:shd w:val="clear" w:color="auto" w:fill="auto"/>
            <w:vAlign w:val="center"/>
          </w:tcPr>
          <w:p w14:paraId="5DECE2EB" w14:textId="77777777" w:rsidR="003255BB" w:rsidRPr="00F85270" w:rsidRDefault="003255BB" w:rsidP="00A5585C">
            <w:pPr>
              <w:pStyle w:val="table-text"/>
              <w:keepNext/>
              <w:rPr>
                <w:rFonts w:ascii="Arial" w:hAnsi="Arial" w:cs="Arial"/>
                <w:sz w:val="20"/>
                <w:szCs w:val="20"/>
              </w:rPr>
            </w:pPr>
            <w:r>
              <w:rPr>
                <w:rFonts w:ascii="Arial" w:hAnsi="Arial" w:cs="Arial"/>
                <w:sz w:val="20"/>
                <w:szCs w:val="20"/>
              </w:rPr>
              <w:t>R/W</w:t>
            </w:r>
          </w:p>
        </w:tc>
        <w:tc>
          <w:tcPr>
            <w:tcW w:w="5409" w:type="dxa"/>
            <w:tcBorders>
              <w:bottom w:val="single" w:sz="4" w:space="0" w:color="548DD4"/>
            </w:tcBorders>
            <w:shd w:val="clear" w:color="auto" w:fill="auto"/>
            <w:vAlign w:val="center"/>
          </w:tcPr>
          <w:p w14:paraId="03F917FE" w14:textId="77777777" w:rsidR="003255BB" w:rsidRDefault="003255BB" w:rsidP="00A5585C">
            <w:pPr>
              <w:pStyle w:val="table-text-left"/>
              <w:keepNext/>
              <w:spacing w:before="0" w:after="0"/>
              <w:rPr>
                <w:rFonts w:ascii="Arial" w:hAnsi="Arial" w:cs="Arial"/>
                <w:sz w:val="20"/>
                <w:szCs w:val="20"/>
              </w:rPr>
            </w:pPr>
            <w:r>
              <w:rPr>
                <w:rFonts w:ascii="Arial" w:hAnsi="Arial" w:cs="Arial"/>
                <w:sz w:val="20"/>
                <w:szCs w:val="20"/>
              </w:rPr>
              <w:t>Output-enable for each GPIO.</w:t>
            </w:r>
          </w:p>
          <w:p w14:paraId="5D075E64" w14:textId="77777777" w:rsidR="003255BB" w:rsidRDefault="003255BB" w:rsidP="00A5585C">
            <w:pPr>
              <w:pStyle w:val="table-text-left"/>
              <w:keepNext/>
              <w:spacing w:before="0" w:after="0"/>
              <w:rPr>
                <w:rFonts w:ascii="Arial" w:hAnsi="Arial" w:cs="Arial"/>
                <w:sz w:val="20"/>
                <w:szCs w:val="20"/>
              </w:rPr>
            </w:pPr>
            <w:r>
              <w:rPr>
                <w:rFonts w:ascii="Arial" w:hAnsi="Arial" w:cs="Arial"/>
                <w:sz w:val="20"/>
                <w:szCs w:val="20"/>
              </w:rPr>
              <w:t>0 = input mode, tri-state</w:t>
            </w:r>
          </w:p>
          <w:p w14:paraId="63CA388C" w14:textId="753E3345" w:rsidR="003255BB" w:rsidRPr="00F85270" w:rsidRDefault="003255BB" w:rsidP="00A5585C">
            <w:pPr>
              <w:pStyle w:val="table-text-left"/>
              <w:keepNext/>
              <w:spacing w:before="0" w:after="0"/>
              <w:rPr>
                <w:rFonts w:ascii="Arial" w:hAnsi="Arial" w:cs="Arial"/>
                <w:sz w:val="20"/>
                <w:szCs w:val="20"/>
              </w:rPr>
            </w:pPr>
            <w:r>
              <w:rPr>
                <w:rFonts w:ascii="Arial" w:hAnsi="Arial" w:cs="Arial"/>
                <w:sz w:val="20"/>
                <w:szCs w:val="20"/>
              </w:rPr>
              <w:t>1 = output mode</w:t>
            </w:r>
          </w:p>
        </w:tc>
      </w:tr>
    </w:tbl>
    <w:p w14:paraId="616FDDB9" w14:textId="6E41D520" w:rsidR="000C7550" w:rsidRDefault="000C7550" w:rsidP="000C7550">
      <w:pPr>
        <w:pStyle w:val="body"/>
        <w:keepNext/>
        <w:keepLines/>
        <w:rPr>
          <w:rFonts w:ascii="Times New Roman" w:hAnsi="Times New Roman" w:cs="Times New Roman"/>
          <w:sz w:val="22"/>
        </w:rPr>
      </w:pPr>
    </w:p>
    <w:p w14:paraId="6E9A1E97" w14:textId="50977EFA" w:rsidR="003255BB" w:rsidRDefault="003255BB">
      <w:pPr>
        <w:rPr>
          <w:rFonts w:ascii="Times New Roman" w:eastAsia="Arial Unicode MS" w:hAnsi="Times New Roman" w:cs="Times New Roman"/>
          <w:color w:val="000000"/>
          <w:szCs w:val="20"/>
        </w:rPr>
      </w:pPr>
      <w:r>
        <w:rPr>
          <w:rFonts w:ascii="Times New Roman" w:hAnsi="Times New Roman" w:cs="Times New Roman"/>
        </w:rPr>
        <w:br w:type="page"/>
      </w:r>
    </w:p>
    <w:p w14:paraId="707531DA" w14:textId="77777777" w:rsidR="008130A6" w:rsidRDefault="008130A6" w:rsidP="008130A6">
      <w:pPr>
        <w:pStyle w:val="Heading1"/>
      </w:pPr>
      <w:bookmarkStart w:id="11" w:name="_Toc452995374"/>
      <w:r>
        <w:lastRenderedPageBreak/>
        <w:t>Revision History</w:t>
      </w:r>
      <w:bookmarkEnd w:id="11"/>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2FCCA9F1" w:rsidR="00A47BB7" w:rsidRDefault="00700CA6" w:rsidP="000A032F">
            <w:pPr>
              <w:jc w:val="center"/>
            </w:pPr>
            <w:r>
              <w:t>7 Oct</w:t>
            </w:r>
            <w:r w:rsidR="004E2CC8">
              <w:t xml:space="preserve">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2A85ECA1" w:rsidR="00FA24E5" w:rsidRDefault="007C49B9" w:rsidP="00FA24E5">
            <w:pPr>
              <w:jc w:val="center"/>
            </w:pPr>
            <w:r>
              <w:t>22 Oct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0328CA40" w:rsidR="00FA24E5" w:rsidRDefault="007C49B9"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395330E4" w:rsidR="00FA24E5" w:rsidRDefault="007C49B9"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5DC05731" w:rsidR="00FA24E5" w:rsidRDefault="007C49B9" w:rsidP="00FA24E5">
            <w:r>
              <w:t xml:space="preserve">Added information to Section 1 to </w:t>
            </w:r>
            <w:proofErr w:type="gramStart"/>
            <w:r>
              <w:t>more clearly describe the connection</w:t>
            </w:r>
            <w:proofErr w:type="gramEnd"/>
            <w:r>
              <w:t xml:space="preserve"> between control registers and GPIO’s.</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12" w:name="_Toc452995375"/>
      <w:r w:rsidRPr="00DD7166">
        <w:lastRenderedPageBreak/>
        <w:t>Copyright and Trademark Information</w:t>
      </w:r>
      <w:bookmarkEnd w:id="12"/>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1C830" w14:textId="77777777" w:rsidR="00D218B2" w:rsidRDefault="00D218B2" w:rsidP="005F36F2">
      <w:pPr>
        <w:spacing w:after="0" w:line="240" w:lineRule="auto"/>
      </w:pPr>
      <w:r>
        <w:separator/>
      </w:r>
    </w:p>
  </w:endnote>
  <w:endnote w:type="continuationSeparator" w:id="0">
    <w:p w14:paraId="104CF9C5" w14:textId="77777777" w:rsidR="00D218B2" w:rsidRDefault="00D218B2"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90B80B6" w:rsidR="00700CA6" w:rsidRPr="00AB2AF0" w:rsidRDefault="00700CA6"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D218B2">
      <w:fldChar w:fldCharType="begin"/>
    </w:r>
    <w:r w:rsidR="00D218B2">
      <w:instrText xml:space="preserve"> TITLE   \* MERGEFORMAT </w:instrText>
    </w:r>
    <w:r w:rsidR="00D218B2">
      <w:fldChar w:fldCharType="separate"/>
    </w:r>
    <w:r w:rsidR="00DC019A">
      <w:t>GPIO IP for EOS 3B</w:t>
    </w:r>
    <w:r w:rsidR="00D218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96E99" w14:textId="77777777" w:rsidR="00D218B2" w:rsidRDefault="00D218B2" w:rsidP="005F36F2">
      <w:pPr>
        <w:spacing w:after="0" w:line="240" w:lineRule="auto"/>
      </w:pPr>
      <w:r>
        <w:separator/>
      </w:r>
    </w:p>
  </w:footnote>
  <w:footnote w:type="continuationSeparator" w:id="0">
    <w:p w14:paraId="3FB1827A" w14:textId="77777777" w:rsidR="00D218B2" w:rsidRDefault="00D218B2"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6C5"/>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5592"/>
    <w:rsid w:val="007C6107"/>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4239"/>
    <w:rsid w:val="00837A9B"/>
    <w:rsid w:val="008453BE"/>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6792"/>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18B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GPIO IP for EOS 3B</vt:lpstr>
    </vt:vector>
  </TitlesOfParts>
  <Company>QuickLogic Software (india) Pvt. Ltd.</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GPIO IP for EOS 3B</dc:title>
  <dc:creator>Glen Gomes</dc:creator>
  <cp:lastModifiedBy>Randy Oyadomari</cp:lastModifiedBy>
  <cp:revision>89</cp:revision>
  <cp:lastPrinted>2020-10-22T13:27:00Z</cp:lastPrinted>
  <dcterms:created xsi:type="dcterms:W3CDTF">2019-10-03T14:41:00Z</dcterms:created>
  <dcterms:modified xsi:type="dcterms:W3CDTF">2020-10-22T13:27:00Z</dcterms:modified>
</cp:coreProperties>
</file>