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282276">
        <w:trPr>
          <w:trHeight w:hRule="exact" w:val="9923"/>
        </w:trPr>
        <w:tc>
          <w:tcPr>
            <w:tcW w:w="5150" w:type="dxa"/>
          </w:tcPr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2A13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Base 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Class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1858A9" w:rsidRDefault="001858A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General b</w:t>
            </w:r>
            <w:r w:rsidR="00706361"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ase class for views and partials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Base class for views / partials with a strongly typed current page and home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706361" w:rsidRDefault="00706361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F512BE" w:rsidRDefault="00706361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Properties</w:t>
            </w:r>
          </w:p>
          <w:p w:rsidR="00706361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1858A9" w:rsidRPr="001858A9" w:rsidRDefault="001858A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model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for the current page</w:t>
            </w:r>
            <w:r w:rsid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Default="001858A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model for the home page</w:t>
            </w:r>
            <w:r w:rsid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F512BE" w:rsidRDefault="00F512BE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name of the page parsed from the folder name. Can be overridden in the content file.</w:t>
            </w:r>
          </w:p>
          <w:p w:rsidR="00EF6F89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slug for the content.</w:t>
            </w:r>
          </w:p>
          <w:p w:rsidR="00EF6F89" w:rsidRP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type name for the content as parsed from the content file name.</w:t>
            </w:r>
          </w:p>
          <w:p w:rsidR="00EF6F89" w:rsidRPr="006257AE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90124" w:rsidRDefault="00890124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 w:rsidR="00EF6F89"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sort order for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Depth:Int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depth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path of the content relative to the content store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URL of the content relative to the application root.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9E56E0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EF6F89" w:rsidRPr="00EF6F89" w:rsidRDefault="00EF6F89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creation date of the content.</w:t>
            </w:r>
          </w:p>
        </w:tc>
        <w:tc>
          <w:tcPr>
            <w:tcW w:w="5150" w:type="dxa"/>
          </w:tcPr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EF6F89" w:rsidRPr="00C15B55" w:rsidRDefault="00EF6F89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last modified date of the content.</w:t>
            </w: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55CE9" w:rsidRPr="00C15B55" w:rsidRDefault="00383B55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key value dictionary of parsed values from the content file. If a strongly typed model is used, values will be mapped to model properties and the Data coll</w:t>
            </w:r>
            <w:r w:rsidR="005F3748"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ection will then contain any un-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mapped values.</w:t>
            </w:r>
          </w:p>
          <w:p w:rsidR="00EF6F89" w:rsidRDefault="00EF6F89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F6F89" w:rsidRDefault="00EF6F8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 w:rsidR="00AA4462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Helper </w:t>
            </w: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Methods</w:t>
            </w:r>
          </w:p>
          <w:p w:rsidR="005A63AE" w:rsidRDefault="00EF6F89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AA4462"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 w:rsidR="0076557B"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AA4462"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 the absolute URL for the content.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145C58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IsVisible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flag indicating whether the content is visible in the navigation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145C58"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145C58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145C58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IsOpen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a flag indicating whether the content is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open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in the navigation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15B55" w:rsidRDefault="00C15B55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</w:p>
          <w:p w:rsidR="00C15B55" w:rsidRDefault="00C15B5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IsHomePage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content is the home page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IsChildOf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child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IsAncestorOf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an ancestor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IsDescendantOf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content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is </w:t>
            </w:r>
            <w:r w:rsidR="00EA029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descendant of the supplied content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455C10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content </w:t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has a previous sibling optionally filter by the type or filter function parameter.</w:t>
            </w:r>
          </w:p>
          <w:p w:rsidR="00AE0916" w:rsidRDefault="00AE0916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="0085712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 flag indicating whether the content has a next sibling optionally filter by the type or filter function parameter.</w:t>
            </w:r>
          </w:p>
          <w:p w:rsidR="00455C10" w:rsidRDefault="00455C1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E0916" w:rsidRPr="00BE11F7" w:rsidRDefault="00AE0916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695683" w:rsidRDefault="00695683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Content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Traversal</w:t>
            </w:r>
          </w:p>
          <w:p w:rsidR="00695683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.Parent():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IContent</w:t>
            </w:r>
            <w:proofErr w:type="spellEnd"/>
          </w:p>
          <w:p w:rsidR="005A63AE" w:rsidRPr="00695683" w:rsidRDefault="00695683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95683">
              <w:rPr>
                <w:rFonts w:ascii="Consolas" w:hAnsi="Consolas" w:cs="Consolas"/>
                <w:sz w:val="16"/>
                <w:szCs w:val="16"/>
              </w:rPr>
              <w:t>.Parent&lt;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  <w:r w:rsidRPr="00695683">
              <w:rPr>
                <w:rFonts w:ascii="Consolas" w:hAnsi="Consolas" w:cs="Consolas"/>
                <w:sz w:val="16"/>
                <w:szCs w:val="16"/>
              </w:rPr>
              <w:t>&gt;:</w:t>
            </w:r>
            <w:proofErr w:type="spellStart"/>
            <w:r w:rsidRPr="00695683">
              <w:rPr>
                <w:rFonts w:ascii="Consolas" w:hAnsi="Consolas" w:cs="Consolas"/>
                <w:sz w:val="16"/>
                <w:szCs w:val="16"/>
              </w:rPr>
              <w:t>TContentType</w:t>
            </w:r>
            <w:proofErr w:type="spellEnd"/>
          </w:p>
          <w:p w:rsidR="00695683" w:rsidRDefault="00695683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9568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parent content optionally cast to the supplied type parameter</w:t>
            </w:r>
          </w:p>
          <w:p w:rsidR="00D00C44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00C44" w:rsidRPr="00D00C44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filter]):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D00C44" w:rsidRPr="00D00C44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.Parents&lt;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filter]):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IEnumerable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7D0875" w:rsidRDefault="00D00C4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ancestor content optionality filtered by the type and filter function parameter.</w:t>
            </w:r>
            <w:r w:rsidR="007D087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D0875" w:rsidRPr="00D00C44" w:rsidRDefault="007D087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7D0875" w:rsidRPr="00D00C44" w:rsidRDefault="007D087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Closest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 w:rsidR="00443F3D"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 w:rsidR="00443F3D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430289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closest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ancestor content </w:t>
            </w:r>
            <w:r w:rsidR="00AF5DF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item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filtered by the type and</w:t>
            </w:r>
            <w:r w:rsidR="00443F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/ or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filter function parameter.</w:t>
            </w:r>
            <w:r w:rsidR="0043028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0289" w:rsidRPr="00D00C44" w:rsidRDefault="00430289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Pr="00D00C44" w:rsidRDefault="00430289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Children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30289" w:rsidRDefault="0043028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child content optionally filtered by the type and filter function parameter.</w:t>
            </w:r>
          </w:p>
          <w:p w:rsidR="007D0875" w:rsidRDefault="007D087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E7546C" w:rsidRPr="00D00C44" w:rsidRDefault="00E7546C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Siblings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E7546C" w:rsidRPr="00D00C44" w:rsidRDefault="00E7546C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Siblings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0C5BA5" w:rsidRDefault="00E7546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sibling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content optionally filtered by the type and filter function parameter.</w:t>
            </w:r>
            <w:r w:rsidR="000C5BA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previous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content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item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optionally filtered by the type and filter function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0C5BA5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</w:p>
          <w:p w:rsidR="000C5BA5" w:rsidRPr="00D00C44" w:rsidRDefault="000C5BA5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</w:p>
          <w:p w:rsidR="004E523D" w:rsidRDefault="000C5BA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content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item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optionally filtered by the type and filter function parameter.</w:t>
            </w:r>
            <w:r w:rsidR="004E523D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4E523D" w:rsidRDefault="004E523D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E523D" w:rsidRPr="00D00C44" w:rsidRDefault="004E523D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Find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4E523D" w:rsidRPr="00D00C44" w:rsidRDefault="004E523D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Find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IEnumersable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TContentType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</w:t>
            </w:r>
          </w:p>
          <w:p w:rsidR="00E7546C" w:rsidRDefault="004E523D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the descendant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content optionally filtered by the type and filter function parameter. </w:t>
            </w:r>
          </w:p>
          <w:p w:rsidR="00D00C44" w:rsidRPr="00BE11F7" w:rsidRDefault="00D00C44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0C2B10" w:rsidRDefault="00677D2C" w:rsidP="00EF1110">
      <w:pPr>
        <w:tabs>
          <w:tab w:val="left" w:pos="3495"/>
        </w:tabs>
        <w:spacing w:after="0"/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</w:t>
      </w:r>
      <w:r w:rsidR="0031450F">
        <w:rPr>
          <w:rFonts w:ascii="ITC Avant Garde Gothic" w:hAnsi="ITC Avant Garde Gothic"/>
          <w:sz w:val="16"/>
          <w:szCs w:val="16"/>
        </w:rPr>
        <w:t xml:space="preserve"> </w:t>
      </w:r>
      <w:r>
        <w:rPr>
          <w:rFonts w:ascii="ITC Avant Garde Gothic" w:hAnsi="ITC Avant Garde Gothic"/>
          <w:sz w:val="16"/>
          <w:szCs w:val="16"/>
        </w:rPr>
        <w:t>1</w:t>
      </w:r>
    </w:p>
    <w:p w:rsidR="009726E5" w:rsidRDefault="009726E5" w:rsidP="00AB293B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43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AB293B" w:rsidRPr="00BE11F7" w:rsidTr="008D287B">
        <w:trPr>
          <w:trHeight w:hRule="exact" w:val="9923"/>
        </w:trPr>
        <w:tc>
          <w:tcPr>
            <w:tcW w:w="5150" w:type="dxa"/>
          </w:tcPr>
          <w:p w:rsidR="00AB293B" w:rsidRPr="00706361" w:rsidRDefault="00AB293B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AB293B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Media Access</w:t>
            </w:r>
          </w:p>
          <w:p w:rsidR="00BC04E2" w:rsidRPr="00706361" w:rsidRDefault="00BC04E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BC04E2" w:rsidRPr="006257AE" w:rsidRDefault="00BC04E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.Files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>
              <w:rPr>
                <w:rFonts w:ascii="Consolas" w:hAnsi="Consolas" w:cs="Consolas"/>
                <w:sz w:val="16"/>
                <w:szCs w:val="16"/>
              </w:rPr>
              <w:t>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AB293B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Gets all files optionally filtered by the type and filter function parameter.</w:t>
            </w:r>
          </w:p>
          <w:p w:rsidR="00C90740" w:rsidRDefault="00C90740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1C6C32" w:rsidRPr="00706361" w:rsidRDefault="001C6C3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</w:t>
            </w:r>
            <w:r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Image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Image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1C6C32" w:rsidRPr="006257AE" w:rsidRDefault="001C6C3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.Images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372F78" w:rsidRDefault="001C6C3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372F78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image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files optionally filtered by the type and filter function parameter.</w:t>
            </w:r>
            <w:r w:rsidR="00372F78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Image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372F78" w:rsidTr="00372F78">
              <w:tc>
                <w:tcPr>
                  <w:tcW w:w="1641" w:type="dxa"/>
                </w:tcPr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815E0C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Jpg</w:t>
                  </w:r>
                </w:p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Png</w:t>
                  </w:r>
                  <w:proofErr w:type="spellEnd"/>
                </w:p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Tiff</w:t>
                  </w:r>
                </w:p>
              </w:tc>
              <w:tc>
                <w:tcPr>
                  <w:tcW w:w="1641" w:type="dxa"/>
                </w:tcPr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Jpeg</w:t>
                  </w:r>
                </w:p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372F78" w:rsidRPr="00815E0C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Bmp</w:t>
                  </w:r>
                </w:p>
              </w:tc>
              <w:tc>
                <w:tcPr>
                  <w:tcW w:w="1642" w:type="dxa"/>
                </w:tcPr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Gif</w:t>
                  </w:r>
                </w:p>
                <w:p w:rsidR="00372F78" w:rsidRPr="00815E0C" w:rsidRDefault="00815E0C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FE52C2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Tif</w:t>
                  </w:r>
                  <w:proofErr w:type="spellEnd"/>
                </w:p>
              </w:tc>
            </w:tr>
          </w:tbl>
          <w:p w:rsidR="00372F78" w:rsidRPr="00372F78" w:rsidRDefault="00372F78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D6A64" w:rsidRPr="00706361" w:rsidRDefault="000D6A64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>Videos</w:t>
            </w:r>
            <w:r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Video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Video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Pr="006257AE" w:rsidRDefault="000D6A64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>Videos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0D6A64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</w:t>
            </w:r>
            <w:r w:rsidR="004C6672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video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Video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0D6A64" w:rsidTr="005B7517">
              <w:tc>
                <w:tcPr>
                  <w:tcW w:w="1641" w:type="dxa"/>
                </w:tcPr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Ogg</w:t>
                  </w:r>
                  <w:proofErr w:type="spellEnd"/>
                </w:p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Mp4</w:t>
                  </w:r>
                </w:p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Flv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Ogv</w:t>
                  </w:r>
                  <w:proofErr w:type="spellEnd"/>
                </w:p>
                <w:p w:rsidR="000D6A64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Mov</w:t>
                  </w:r>
                  <w:proofErr w:type="spellEnd"/>
                </w:p>
                <w:p w:rsidR="00DB1C3D" w:rsidRPr="00815E0C" w:rsidRDefault="00DB1C3D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Swf</w:t>
                  </w:r>
                  <w:proofErr w:type="spellEnd"/>
                </w:p>
              </w:tc>
              <w:tc>
                <w:tcPr>
                  <w:tcW w:w="1642" w:type="dxa"/>
                </w:tcPr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Webm</w:t>
                  </w:r>
                  <w:proofErr w:type="spellEnd"/>
                </w:p>
                <w:p w:rsidR="000D6A64" w:rsidRPr="00815E0C" w:rsidRDefault="000D6A64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 w:rsidR="00DB1C3D"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Avi</w:t>
                  </w:r>
                  <w:proofErr w:type="spellEnd"/>
                </w:p>
              </w:tc>
            </w:tr>
          </w:tbl>
          <w:p w:rsidR="000D6A64" w:rsidRPr="00372F78" w:rsidRDefault="000D6A64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6672" w:rsidRPr="00706361" w:rsidRDefault="004C6672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>Sounds</w:t>
            </w:r>
            <w:r>
              <w:rPr>
                <w:rFonts w:ascii="Consolas" w:hAnsi="Consolas" w:cs="Consolas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Sound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</w:t>
            </w:r>
            <w:r>
              <w:rPr>
                <w:rFonts w:ascii="Consolas" w:hAnsi="Consolas" w:cs="Consolas"/>
                <w:sz w:val="16"/>
                <w:szCs w:val="16"/>
              </w:rPr>
              <w:t>Sound</w:t>
            </w:r>
            <w:r>
              <w:rPr>
                <w:rFonts w:ascii="Consolas" w:hAnsi="Consolas" w:cs="Consolas"/>
                <w:sz w:val="16"/>
                <w:szCs w:val="16"/>
              </w:rPr>
              <w:t>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Pr="006257AE" w:rsidRDefault="004C6672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>Sounds</w:t>
            </w:r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4C6672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sound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Sound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4C6672" w:rsidTr="005B7517">
              <w:tc>
                <w:tcPr>
                  <w:tcW w:w="1641" w:type="dxa"/>
                </w:tcPr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Mp3</w:t>
                  </w:r>
                </w:p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Mid</w:t>
                  </w:r>
                </w:p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Rm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Wav</w:t>
                  </w:r>
                </w:p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Ra</w:t>
                  </w:r>
                </w:p>
              </w:tc>
              <w:tc>
                <w:tcPr>
                  <w:tcW w:w="1642" w:type="dxa"/>
                </w:tcPr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Wma</w:t>
                  </w:r>
                </w:p>
                <w:p w:rsidR="004C6672" w:rsidRPr="00815E0C" w:rsidRDefault="004C6672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Ram</w:t>
                  </w:r>
                </w:p>
              </w:tc>
            </w:tr>
          </w:tbl>
          <w:p w:rsidR="004C6672" w:rsidRPr="00372F78" w:rsidRDefault="004C667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5C72C5" w:rsidRPr="00706361" w:rsidRDefault="005C72C5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IDocumentFile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Pr="006257AE" w:rsidRDefault="005C72C5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.Documents&lt;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&gt;([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filter]):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IEnumersable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5C72C5" w:rsidRDefault="005C72C5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all sound files optionally filtered by the type and filter function parameter. </w:t>
            </w:r>
            <w:r w:rsidR="00CE17C4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Document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files must have one of the following file extensions: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1"/>
              <w:gridCol w:w="1641"/>
              <w:gridCol w:w="1642"/>
            </w:tblGrid>
            <w:tr w:rsidR="005C72C5" w:rsidTr="005B7517">
              <w:tc>
                <w:tcPr>
                  <w:tcW w:w="1641" w:type="dxa"/>
                </w:tcPr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Pdf</w:t>
                  </w:r>
                </w:p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Xls</w:t>
                  </w:r>
                  <w:proofErr w:type="spellEnd"/>
                </w:p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Pptx</w:t>
                  </w:r>
                  <w:proofErr w:type="spellEnd"/>
                </w:p>
              </w:tc>
              <w:tc>
                <w:tcPr>
                  <w:tcW w:w="1641" w:type="dxa"/>
                </w:tcPr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Doc</w:t>
                  </w:r>
                </w:p>
                <w:p w:rsidR="005C72C5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Xlsx</w:t>
                  </w:r>
                  <w:proofErr w:type="spellEnd"/>
                </w:p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- Rtf</w:t>
                  </w:r>
                </w:p>
              </w:tc>
              <w:tc>
                <w:tcPr>
                  <w:tcW w:w="1642" w:type="dxa"/>
                </w:tcPr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Docx</w:t>
                  </w:r>
                  <w:proofErr w:type="spellEnd"/>
                </w:p>
                <w:p w:rsidR="005C72C5" w:rsidRPr="00815E0C" w:rsidRDefault="005C72C5" w:rsidP="00EF1110">
                  <w:pPr>
                    <w:framePr w:hSpace="181" w:vSpace="142" w:wrap="around" w:hAnchor="margin" w:y="143"/>
                    <w:suppressOverlap/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</w:pPr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ITC Avant Garde Gothic" w:hAnsi="ITC Avant Garde Gothic"/>
                      <w:color w:val="A6A6A6" w:themeColor="background1" w:themeShade="A6"/>
                      <w:sz w:val="16"/>
                      <w:szCs w:val="16"/>
                    </w:rPr>
                    <w:t>Ppt</w:t>
                  </w:r>
                  <w:proofErr w:type="spellEnd"/>
                </w:p>
              </w:tc>
            </w:tr>
          </w:tbl>
          <w:p w:rsidR="00AB293B" w:rsidRPr="00EF6F89" w:rsidRDefault="00AB293B" w:rsidP="00EF1110">
            <w:pPr>
              <w:rPr>
                <w:rFonts w:ascii="ITC Avant Garde Std Bk" w:hAnsi="ITC Avant Garde Std Bk" w:cs="Consolas"/>
                <w:sz w:val="16"/>
                <w:szCs w:val="16"/>
              </w:rPr>
            </w:pPr>
          </w:p>
        </w:tc>
        <w:tc>
          <w:tcPr>
            <w:tcW w:w="5150" w:type="dxa"/>
          </w:tcPr>
          <w:p w:rsidR="00AB293B" w:rsidRDefault="00AB293B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File Properties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name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parsed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name. Can be overridden in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EF6F8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file.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Slug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URL slug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802380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802380" w:rsidRPr="00802380" w:rsidRDefault="00802380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802380">
              <w:rPr>
                <w:rFonts w:ascii="Consolas" w:hAnsi="Consolas" w:cs="Consolas"/>
                <w:sz w:val="16"/>
                <w:szCs w:val="16"/>
              </w:rPr>
              <w:t>Extension:String</w:t>
            </w:r>
            <w:proofErr w:type="spellEnd"/>
          </w:p>
          <w:p w:rsidR="002E0A2A" w:rsidRDefault="00802380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 file extension of the file.</w:t>
            </w:r>
            <w:r w:rsidR="002E0A2A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2E0A2A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E0A2A" w:rsidRPr="00802380" w:rsidRDefault="002E0A2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802380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Size</w:t>
            </w:r>
            <w:r w:rsidRPr="00802380">
              <w:rPr>
                <w:rFonts w:ascii="Consolas" w:hAnsi="Consolas" w:cs="Consolas"/>
                <w:sz w:val="16"/>
                <w:szCs w:val="16"/>
              </w:rPr>
              <w:t>:</w:t>
            </w:r>
            <w:r>
              <w:rPr>
                <w:rFonts w:ascii="Consolas" w:hAnsi="Consolas" w:cs="Consolas"/>
                <w:sz w:val="16"/>
                <w:szCs w:val="16"/>
              </w:rPr>
              <w:t>Long</w:t>
            </w:r>
            <w:proofErr w:type="spellEnd"/>
          </w:p>
          <w:p w:rsidR="00802380" w:rsidRPr="00C15B55" w:rsidRDefault="002E0A2A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size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of the file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in bytes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Pr="00EF6F89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EF6F89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EF6F89">
              <w:rPr>
                <w:rFonts w:ascii="Consolas" w:hAnsi="Consolas" w:cs="Consolas"/>
                <w:sz w:val="16"/>
                <w:szCs w:val="16"/>
              </w:rPr>
              <w:t>TypeName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type name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as parsed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meta data 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 name.</w:t>
            </w:r>
          </w:p>
          <w:p w:rsidR="00290901" w:rsidRPr="006257AE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r>
              <w:rPr>
                <w:rFonts w:ascii="Consolas" w:hAnsi="Consolas" w:cs="Consolas"/>
                <w:sz w:val="16"/>
                <w:szCs w:val="16"/>
              </w:rPr>
              <w:t>:Int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sort order for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RelativePath:String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path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 to the content store root.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8A1977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URL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 to the application root.</w:t>
            </w:r>
            <w:r w:rsidR="008A1977"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8A1977" w:rsidRDefault="008A1977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sz w:val="16"/>
                <w:szCs w:val="16"/>
              </w:rPr>
              <w:t>RelativeUrl:String</w:t>
            </w:r>
            <w:proofErr w:type="spellEnd"/>
          </w:p>
          <w:p w:rsidR="00290901" w:rsidRPr="00C15B55" w:rsidRDefault="008A1977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The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relative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URL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associated content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Created:DateTimeOffset</w:t>
            </w:r>
            <w:proofErr w:type="spellEnd"/>
          </w:p>
          <w:p w:rsidR="00047D38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creation date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Modified:DateTimeOffset</w:t>
            </w:r>
            <w:proofErr w:type="spellEnd"/>
          </w:p>
          <w:p w:rsidR="00290901" w:rsidRPr="00C15B55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last modified date of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file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90901" w:rsidRDefault="00290901" w:rsidP="00EF111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Data:IDctionary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&lt;String, String&gt;</w:t>
            </w:r>
          </w:p>
          <w:p w:rsidR="00290901" w:rsidRDefault="00290901" w:rsidP="00EF1110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key value dictionary of parsed values from the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meta data</w:t>
            </w:r>
            <w:r w:rsidRPr="00C15B55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file. If a strongly typed model is used, values will be mapped to model properties and the Data collection will then contain any un-mapped values.</w:t>
            </w:r>
          </w:p>
          <w:p w:rsidR="00290901" w:rsidRDefault="00290901" w:rsidP="00EF1110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File Helper Methods</w:t>
            </w:r>
          </w:p>
          <w:p w:rsidR="008A1977" w:rsidRDefault="00047D38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Url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the absolute URL for the content.</w:t>
            </w:r>
            <w:r w:rsidR="008A1977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</w:p>
          <w:p w:rsidR="008A1977" w:rsidRDefault="008A1977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047D38" w:rsidRPr="00960DD9" w:rsidRDefault="008A1977" w:rsidP="00EF1110">
            <w:pPr>
              <w:rPr>
                <w:rFonts w:ascii="ITC Avant Garde Gothic" w:hAnsi="ITC Avant Garde Gothic"/>
                <w:color w:val="808080" w:themeColor="background1" w:themeShade="80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 w:rsidR="00960DD9">
              <w:rPr>
                <w:rFonts w:ascii="Consolas" w:hAnsi="Consolas" w:cs="Consolas"/>
                <w:sz w:val="16"/>
                <w:szCs w:val="16"/>
              </w:rPr>
              <w:t>NiceSize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the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960DD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size of the file formatted in a human readable format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960DD9" w:rsidRDefault="00960DD9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92620C" w:rsidRDefault="00960DD9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MimeType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:String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</w:t>
            </w:r>
            <w:r w:rsidR="001D46EE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the mime type of the file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 w:rsidR="0092620C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IsImage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s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 flag indicating whether the file is an image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F4652" w:rsidRDefault="00CF4652" w:rsidP="00EF1110">
            <w:pPr>
              <w:tabs>
                <w:tab w:val="left" w:pos="1230"/>
              </w:tabs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ab/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IsVideo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ndicating whether the file is a video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IsSound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ndicating whether the file is a sound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F4652" w:rsidRDefault="00CF4652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IsDocument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Get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s a flag i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ndicating whether the file is a document</w:t>
            </w:r>
            <w:r w:rsidRPr="00C15B5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HasPrev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</w:t>
            </w:r>
            <w:r>
              <w:rPr>
                <w:rFonts w:ascii="Consolas" w:hAnsi="Consolas" w:cs="Consolas"/>
                <w:sz w:val="16"/>
                <w:szCs w:val="16"/>
              </w:rPr>
              <w:t>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</w:t>
            </w:r>
            <w:r>
              <w:rPr>
                <w:rFonts w:ascii="Consolas" w:hAnsi="Consolas" w:cs="Consolas"/>
                <w:sz w:val="16"/>
                <w:szCs w:val="16"/>
              </w:rPr>
              <w:t>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file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has a previous sibling optionally filter by the type or filter function parameter.</w:t>
            </w: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92620C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IFile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</w:p>
          <w:p w:rsidR="003068A1" w:rsidRDefault="0092620C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HasNext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</w:t>
            </w:r>
            <w:r>
              <w:rPr>
                <w:rFonts w:ascii="Consolas" w:hAnsi="Consolas" w:cs="Consolas"/>
                <w:sz w:val="16"/>
                <w:szCs w:val="16"/>
              </w:rPr>
              <w:t>Type</w:t>
            </w:r>
            <w:proofErr w:type="spellEnd"/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&gt;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>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TFile</w:t>
            </w:r>
            <w:r>
              <w:rPr>
                <w:rFonts w:ascii="Consolas" w:hAnsi="Consolas" w:cs="Consolas"/>
                <w:sz w:val="16"/>
                <w:szCs w:val="16"/>
              </w:rPr>
              <w:t>Type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>
              <w:rPr>
                <w:rFonts w:ascii="Consolas" w:hAnsi="Consolas" w:cs="Consolas"/>
                <w:sz w:val="16"/>
                <w:szCs w:val="16"/>
              </w:rPr>
              <w:t>&gt; filter]</w:t>
            </w:r>
            <w:r w:rsidRPr="006257AE">
              <w:rPr>
                <w:rFonts w:ascii="Consolas" w:hAnsi="Consolas" w:cs="Consolas"/>
                <w:sz w:val="16"/>
                <w:szCs w:val="16"/>
              </w:rPr>
              <w:t>)</w:t>
            </w:r>
            <w:r>
              <w:rPr>
                <w:rFonts w:ascii="Consolas" w:hAnsi="Consolas" w:cs="Consolas"/>
                <w:sz w:val="16"/>
                <w:szCs w:val="16"/>
              </w:rPr>
              <w:t>:</w:t>
            </w:r>
            <w:r w:rsidR="00D3711C">
              <w:rPr>
                <w:rFonts w:ascii="Consolas" w:hAnsi="Consolas" w:cs="Consolas"/>
                <w:sz w:val="16"/>
                <w:szCs w:val="16"/>
              </w:rPr>
              <w:t>Bool</w:t>
            </w:r>
            <w:r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a flag indicating whether the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file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has a next sibling optionally filter by the type or filter function parameter.</w:t>
            </w:r>
            <w:r w:rsidR="003068A1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Prev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 w:rsidRPr="00D00C44"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file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optionally filtered by the type and filter function parameter. </w:t>
            </w:r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(</w:t>
            </w:r>
            <w:r>
              <w:rPr>
                <w:rFonts w:ascii="ITC Avant Garde Gothic" w:hAnsi="ITC Avant Garde Gothic"/>
                <w:sz w:val="16"/>
                <w:szCs w:val="16"/>
              </w:rPr>
              <w:t>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</w:t>
            </w:r>
            <w:r>
              <w:rPr>
                <w:rFonts w:ascii="ITC Avant Garde Gothic" w:hAnsi="ITC Avant Garde Gothic"/>
                <w:sz w:val="16"/>
                <w:szCs w:val="16"/>
              </w:rPr>
              <w:t>]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)</w:t>
            </w:r>
            <w:r>
              <w:rPr>
                <w:rFonts w:ascii="ITC Avant Garde Gothic" w:hAnsi="ITC Avant Garde Gothic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IFile</w:t>
            </w:r>
            <w:proofErr w:type="spellEnd"/>
          </w:p>
          <w:p w:rsidR="003068A1" w:rsidRPr="00D00C44" w:rsidRDefault="003068A1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  <w:r w:rsidRPr="00D00C44">
              <w:rPr>
                <w:rFonts w:ascii="ITC Avant Garde Gothic" w:hAnsi="ITC Avant Garde Gothic"/>
                <w:sz w:val="16"/>
                <w:szCs w:val="16"/>
              </w:rPr>
              <w:t>.</w:t>
            </w:r>
            <w:r>
              <w:rPr>
                <w:rFonts w:ascii="ITC Avant Garde Gothic" w:hAnsi="ITC Avant Garde Gothic"/>
                <w:sz w:val="16"/>
                <w:szCs w:val="16"/>
              </w:rPr>
              <w:t>Next</w:t>
            </w:r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TFileType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&gt;([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Func</w:t>
            </w:r>
            <w:proofErr w:type="spellEnd"/>
            <w:r>
              <w:rPr>
                <w:rFonts w:ascii="ITC Avant Garde Gothic" w:hAnsi="ITC Avant Garde Gothic"/>
                <w:sz w:val="16"/>
                <w:szCs w:val="16"/>
              </w:rPr>
              <w:t>&lt;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TFileT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ype</w:t>
            </w:r>
            <w:proofErr w:type="spellEnd"/>
            <w:r w:rsidRPr="00D00C44">
              <w:rPr>
                <w:rFonts w:ascii="ITC Avant Garde Gothic" w:hAnsi="ITC Avant Garde Gothic"/>
                <w:sz w:val="16"/>
                <w:szCs w:val="16"/>
              </w:rPr>
              <w:t xml:space="preserve">, </w:t>
            </w:r>
            <w:r w:rsidR="00D3711C">
              <w:rPr>
                <w:rFonts w:ascii="ITC Avant Garde Gothic" w:hAnsi="ITC Avant Garde Gothic"/>
                <w:sz w:val="16"/>
                <w:szCs w:val="16"/>
              </w:rPr>
              <w:t>Bool</w:t>
            </w:r>
            <w:r w:rsidRPr="00D00C44">
              <w:rPr>
                <w:rFonts w:ascii="ITC Avant Garde Gothic" w:hAnsi="ITC Avant Garde Gothic"/>
                <w:sz w:val="16"/>
                <w:szCs w:val="16"/>
              </w:rPr>
              <w:t>&gt; filter])</w:t>
            </w:r>
            <w:r>
              <w:rPr>
                <w:rFonts w:ascii="ITC Avant Garde Gothic" w:hAnsi="ITC Avant Garde Gothic"/>
                <w:sz w:val="16"/>
                <w:szCs w:val="16"/>
              </w:rPr>
              <w:t>:</w:t>
            </w:r>
            <w:proofErr w:type="spellStart"/>
            <w:r>
              <w:rPr>
                <w:rFonts w:ascii="ITC Avant Garde Gothic" w:hAnsi="ITC Avant Garde Gothic"/>
                <w:sz w:val="16"/>
                <w:szCs w:val="16"/>
              </w:rPr>
              <w:t>TFile</w:t>
            </w:r>
            <w:r>
              <w:rPr>
                <w:rFonts w:ascii="ITC Avant Garde Gothic" w:hAnsi="ITC Avant Garde Gothic"/>
                <w:sz w:val="16"/>
                <w:szCs w:val="16"/>
              </w:rPr>
              <w:t>Type</w:t>
            </w:r>
            <w:proofErr w:type="spellEnd"/>
          </w:p>
          <w:p w:rsidR="003068A1" w:rsidRDefault="003068A1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Gets the previous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file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optionally filtered by the type and filter function parameter. </w:t>
            </w:r>
          </w:p>
          <w:p w:rsidR="0021178A" w:rsidRDefault="0021178A" w:rsidP="00EF1110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Default="0021178A" w:rsidP="00EF1110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Image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File Properties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21178A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In addition to the standard file properties, image files have the following additional properties: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Width:Int</w:t>
            </w:r>
            <w:proofErr w:type="spellEnd"/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width of the image.</w:t>
            </w:r>
          </w:p>
          <w:p w:rsid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21178A" w:rsidRPr="0021178A" w:rsidRDefault="0021178A" w:rsidP="00EF1110">
            <w:pPr>
              <w:rPr>
                <w:rFonts w:ascii="Consolas" w:hAnsi="Consolas" w:cs="Consolas"/>
                <w:sz w:val="16"/>
                <w:szCs w:val="16"/>
              </w:rPr>
            </w:pPr>
            <w:r w:rsidRPr="0021178A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21178A">
              <w:rPr>
                <w:rFonts w:ascii="Consolas" w:hAnsi="Consolas" w:cs="Consolas"/>
                <w:sz w:val="16"/>
                <w:szCs w:val="16"/>
              </w:rPr>
              <w:t>Height:Int</w:t>
            </w:r>
            <w:proofErr w:type="spellEnd"/>
          </w:p>
          <w:p w:rsidR="0021178A" w:rsidRPr="0021178A" w:rsidRDefault="0021178A" w:rsidP="00EF1110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height of the image.</w:t>
            </w:r>
          </w:p>
          <w:p w:rsidR="00AB293B" w:rsidRPr="00BE11F7" w:rsidRDefault="00AB293B" w:rsidP="00EF111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677D2C" w:rsidRDefault="00677D2C" w:rsidP="008D287B">
      <w:pPr>
        <w:tabs>
          <w:tab w:val="left" w:pos="3495"/>
        </w:tabs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 2</w:t>
      </w:r>
    </w:p>
    <w:p w:rsidR="004C7F02" w:rsidRDefault="004C7F02" w:rsidP="004C7F02">
      <w:pPr>
        <w:tabs>
          <w:tab w:val="left" w:pos="3495"/>
        </w:tabs>
        <w:spacing w:after="0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pPr w:leftFromText="181" w:rightFromText="181" w:topFromText="142" w:horzAnchor="margin" w:tblpY="1"/>
        <w:tblOverlap w:val="never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4C7F02" w:rsidRPr="00BE11F7" w:rsidTr="008D287B">
        <w:trPr>
          <w:trHeight w:hRule="exact" w:val="9923"/>
        </w:trPr>
        <w:tc>
          <w:tcPr>
            <w:tcW w:w="5150" w:type="dxa"/>
          </w:tcPr>
          <w:p w:rsidR="004C7F02" w:rsidRPr="00706361" w:rsidRDefault="004C7F02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CD1F83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Image </w:t>
            </w:r>
            <w:r w:rsidR="00AB3768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File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Helper Methods</w:t>
            </w:r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The following “Fit” methods all make use of the ImageResizing.net library.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FitWidth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 w:rsidR="00CD1F83"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 w:rsidR="00CD1F83">
              <w:rPr>
                <w:rFonts w:ascii="Consolas" w:hAnsi="Consolas" w:cs="Consolas"/>
                <w:sz w:val="16"/>
                <w:szCs w:val="16"/>
              </w:rPr>
              <w:t xml:space="preserve"> width):String</w:t>
            </w:r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 with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height</w:t>
            </w:r>
            <w:r>
              <w:rPr>
                <w:rFonts w:ascii="Consolas" w:hAnsi="Consolas" w:cs="Consolas"/>
                <w:sz w:val="16"/>
                <w:szCs w:val="16"/>
              </w:rPr>
              <w:t>):String</w:t>
            </w:r>
          </w:p>
          <w:p w:rsid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Gets the URL of the image resized to fit within the supplied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height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parameter.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</w:t>
            </w:r>
          </w:p>
          <w:p w:rsidR="00CD1F83" w:rsidRPr="00CD1F83" w:rsidRDefault="00CD1F83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>Fit</w:t>
            </w:r>
            <w:r>
              <w:rPr>
                <w:rFonts w:ascii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maxWidthHeight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</w:t>
            </w:r>
            <w:r>
              <w:rPr>
                <w:rFonts w:ascii="Consolas" w:hAnsi="Consolas" w:cs="Consolas"/>
                <w:sz w:val="16"/>
                <w:szCs w:val="16"/>
              </w:rPr>
              <w:t>):String</w:t>
            </w:r>
          </w:p>
          <w:p w:rsidR="00CD1F83" w:rsidRDefault="00CD1F83" w:rsidP="008D28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.Fit(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width,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height</w:t>
            </w:r>
            <w:r>
              <w:rPr>
                <w:rFonts w:ascii="Consolas" w:hAnsi="Consolas" w:cs="Consolas"/>
                <w:sz w:val="16"/>
                <w:szCs w:val="16"/>
              </w:rPr>
              <w:t>, [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fitMode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scaleMode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alignMode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ImageFormat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format,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quality,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int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colors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bgColor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]):String</w:t>
            </w:r>
          </w:p>
          <w:p w:rsidR="00CD1F83" w:rsidRPr="00CD1F83" w:rsidRDefault="00CD1F83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Gets the URL of the image resized to fit within the supplied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width / height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parameter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, optionally constrained by the supplied parameters</w:t>
            </w:r>
            <w:r w:rsidRPr="00CD1F83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CD1F83" w:rsidRPr="00CD1F83" w:rsidRDefault="00CD1F83" w:rsidP="008D287B">
            <w:pPr>
              <w:pBdr>
                <w:bottom w:val="single" w:sz="6" w:space="1" w:color="auto"/>
              </w:pBd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</w:p>
          <w:p w:rsidR="00735185" w:rsidRPr="00706361" w:rsidRDefault="00735185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Controller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</w:t>
            </w: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Base </w:t>
            </w: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Class</w:t>
            </w:r>
          </w:p>
          <w:p w:rsidR="00735185" w:rsidRPr="006257AE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</w:p>
          <w:p w:rsidR="00735185" w:rsidRPr="001858A9" w:rsidRDefault="0073518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General base class for 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custom controllers</w:t>
            </w: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.</w:t>
            </w:r>
          </w:p>
          <w:p w:rsidR="00735185" w:rsidRPr="00706361" w:rsidRDefault="0073518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1858A9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Base class for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custom controllers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with a strongly typed current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35185" w:rsidRPr="00706361" w:rsidRDefault="00735185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35185" w:rsidRDefault="00735185" w:rsidP="008D287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KarbonController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35185" w:rsidRPr="001858A9" w:rsidRDefault="00735185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Base class for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controllers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with a strongly typed current page and home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735185" w:rsidRDefault="00735185" w:rsidP="008D287B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Default="00435684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435684" w:rsidRPr="00F512BE" w:rsidRDefault="00435684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Controller</w:t>
            </w: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 Properties</w:t>
            </w:r>
          </w:p>
          <w:p w:rsidR="00435684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CurrentPage</w:t>
            </w:r>
            <w:proofErr w:type="spellEnd"/>
          </w:p>
          <w:p w:rsidR="00435684" w:rsidRPr="001858A9" w:rsidRDefault="00435684" w:rsidP="008D287B">
            <w:pP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</w:pP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model</w:t>
            </w:r>
            <w:r w:rsidRPr="001858A9"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 xml:space="preserve"> for the current page</w:t>
            </w:r>
            <w:r>
              <w:rPr>
                <w:rFonts w:ascii="ITC Avant Garde Std Bk" w:hAnsi="ITC Avant Garde Std Bk" w:cs="Consolas"/>
                <w:color w:val="A6A6A6" w:themeColor="background1" w:themeShade="A6"/>
                <w:sz w:val="16"/>
                <w:szCs w:val="16"/>
              </w:rPr>
              <w:t>.</w:t>
            </w: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35684" w:rsidRPr="006257AE" w:rsidRDefault="00435684" w:rsidP="008D287B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HomePage</w:t>
            </w:r>
            <w:proofErr w:type="spellEnd"/>
          </w:p>
          <w:p w:rsidR="004C7F02" w:rsidRDefault="00435684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IContent</w:t>
            </w:r>
            <w:proofErr w:type="spellEnd"/>
            <w: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model for the home page.</w:t>
            </w:r>
          </w:p>
          <w:p w:rsidR="00095305" w:rsidRDefault="00095305" w:rsidP="008D287B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95305" w:rsidRDefault="0009530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095305" w:rsidRDefault="00095305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Cheat Sheet v1,0</w:t>
            </w:r>
          </w:p>
          <w:p w:rsidR="00095305" w:rsidRPr="00095305" w:rsidRDefault="0009530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09530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Please go to </w:t>
            </w:r>
            <w:hyperlink r:id="rId8" w:history="1">
              <w:r w:rsidRPr="00095305">
                <w:rPr>
                  <w:rStyle w:val="Hyperlink"/>
                  <w:rFonts w:ascii="ITC Avant Garde Gothic" w:hAnsi="ITC Avant Garde Gothic"/>
                  <w:color w:val="A6A6A6" w:themeColor="background1" w:themeShade="A6"/>
                  <w:sz w:val="16"/>
                  <w:szCs w:val="16"/>
                </w:rPr>
                <w:t>http://karboncms.com/docs</w:t>
              </w:r>
            </w:hyperlink>
            <w:r w:rsidRPr="00095305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 xml:space="preserve"> to get the full documentation.</w:t>
            </w:r>
          </w:p>
          <w:p w:rsidR="00095305" w:rsidRPr="00E02270" w:rsidRDefault="00095305" w:rsidP="008D287B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150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  <w:shd w:val="clear" w:color="auto" w:fill="F2F2F2" w:themeFill="background1" w:themeFillShade="F2"/>
          </w:tcPr>
          <w:p w:rsidR="004C7F02" w:rsidRDefault="004C7F02" w:rsidP="008D287B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</w:p>
          <w:p w:rsidR="004C7F02" w:rsidRPr="00BE11F7" w:rsidRDefault="004C7F02" w:rsidP="008D287B">
            <w:pPr>
              <w:rPr>
                <w:rFonts w:ascii="ITC Avant Garde Gothic" w:hAnsi="ITC Avant Garde Gothic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4C7F02" w:rsidRDefault="00677D2C" w:rsidP="00E757A3">
      <w:pPr>
        <w:tabs>
          <w:tab w:val="left" w:pos="3495"/>
        </w:tabs>
        <w:jc w:val="right"/>
        <w:rPr>
          <w:rFonts w:ascii="ITC Avant Garde Gothic" w:hAnsi="ITC Avant Garde Gothic"/>
          <w:sz w:val="16"/>
          <w:szCs w:val="16"/>
        </w:rPr>
      </w:pPr>
      <w:r>
        <w:rPr>
          <w:rFonts w:ascii="ITC Avant Garde Gothic" w:hAnsi="ITC Avant Garde Gothic"/>
          <w:sz w:val="16"/>
          <w:szCs w:val="16"/>
        </w:rPr>
        <w:t>Page 3</w:t>
      </w:r>
    </w:p>
    <w:sectPr w:rsidR="004C7F02" w:rsidSect="00E93E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A72" w:rsidRDefault="00B41A72" w:rsidP="005A63AE">
      <w:pPr>
        <w:spacing w:after="0" w:line="240" w:lineRule="auto"/>
      </w:pPr>
      <w:r>
        <w:separator/>
      </w:r>
    </w:p>
  </w:endnote>
  <w:endnote w:type="continuationSeparator" w:id="0">
    <w:p w:rsidR="00B41A72" w:rsidRDefault="00B41A72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A72" w:rsidRDefault="00B41A72" w:rsidP="005A63AE">
      <w:pPr>
        <w:spacing w:after="0" w:line="240" w:lineRule="auto"/>
      </w:pPr>
      <w:r>
        <w:separator/>
      </w:r>
    </w:p>
  </w:footnote>
  <w:footnote w:type="continuationSeparator" w:id="0">
    <w:p w:rsidR="00B41A72" w:rsidRDefault="00B41A72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7221CD" w:rsidRDefault="00D14CD3">
    <w:pPr>
      <w:pStyle w:val="Header"/>
      <w:rPr>
        <w:rFonts w:ascii="ITC Avant Garde Std Bk" w:hAnsi="ITC Avant Garde Std Bk"/>
        <w:color w:val="A6A6A6" w:themeColor="background1" w:themeShade="A6"/>
        <w:sz w:val="36"/>
        <w:szCs w:val="36"/>
      </w:rPr>
    </w:pPr>
    <w:r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2E9F0CBD" wp14:editId="26B87385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E56"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C9B06B" wp14:editId="3781CE84">
              <wp:simplePos x="0" y="0"/>
              <wp:positionH relativeFrom="column">
                <wp:posOffset>7772400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C62B1" w:rsidRDefault="000C62B1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0C62B1">
                            <w:rPr>
                              <w:rFonts w:ascii="ITC Avant Garde Std Bk" w:hAnsi="ITC Avant Garde Std Bk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C9B0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2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" filled="f" stroked="f" strokeweight=".5pt">
              <v:textbox>
                <w:txbxContent>
                  <w:p w:rsidR="000C62B1" w:rsidRPr="000C62B1" w:rsidRDefault="000C62B1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0C62B1">
                      <w:rPr>
                        <w:rFonts w:ascii="ITC Avant Garde Std Bk" w:hAnsi="ITC Avant Garde Std Bk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7221CD">
      <w:rPr>
        <w:rFonts w:ascii="ITC Avant Garde Std Bk" w:hAnsi="ITC Avant Garde Std Bk"/>
        <w:color w:val="A6A6A6" w:themeColor="background1" w:themeShade="A6"/>
        <w:sz w:val="36"/>
        <w:szCs w:val="36"/>
      </w:rPr>
      <w:t>Cheat Sheet</w:t>
    </w:r>
    <w:r w:rsidR="000C62B1">
      <w:rPr>
        <w:rFonts w:ascii="ITC Avant Garde Std Bk" w:hAnsi="ITC Avant Garde Std Bk"/>
        <w:color w:val="A6A6A6" w:themeColor="background1" w:themeShade="A6"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18E0"/>
    <w:multiLevelType w:val="hybridMultilevel"/>
    <w:tmpl w:val="E3A61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06C08"/>
    <w:multiLevelType w:val="hybridMultilevel"/>
    <w:tmpl w:val="ACF6D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079C9"/>
    <w:rsid w:val="00047D38"/>
    <w:rsid w:val="00095305"/>
    <w:rsid w:val="000C2B10"/>
    <w:rsid w:val="000C5BA5"/>
    <w:rsid w:val="000C62B1"/>
    <w:rsid w:val="000D6A64"/>
    <w:rsid w:val="000E1C0D"/>
    <w:rsid w:val="000E6941"/>
    <w:rsid w:val="000F2A27"/>
    <w:rsid w:val="0013515E"/>
    <w:rsid w:val="00145C58"/>
    <w:rsid w:val="001858A9"/>
    <w:rsid w:val="001C6C32"/>
    <w:rsid w:val="001D46EE"/>
    <w:rsid w:val="001F677E"/>
    <w:rsid w:val="0021178A"/>
    <w:rsid w:val="00255CE9"/>
    <w:rsid w:val="00265E5B"/>
    <w:rsid w:val="00282276"/>
    <w:rsid w:val="00290901"/>
    <w:rsid w:val="002E0A2A"/>
    <w:rsid w:val="003068A1"/>
    <w:rsid w:val="0031450F"/>
    <w:rsid w:val="00357900"/>
    <w:rsid w:val="00372F78"/>
    <w:rsid w:val="00383B55"/>
    <w:rsid w:val="003A2A7C"/>
    <w:rsid w:val="003E17BB"/>
    <w:rsid w:val="00430289"/>
    <w:rsid w:val="00435684"/>
    <w:rsid w:val="00443F3D"/>
    <w:rsid w:val="00455C10"/>
    <w:rsid w:val="00467028"/>
    <w:rsid w:val="004A52E7"/>
    <w:rsid w:val="004C2370"/>
    <w:rsid w:val="004C6672"/>
    <w:rsid w:val="004C7F02"/>
    <w:rsid w:val="004D3DB8"/>
    <w:rsid w:val="004E523D"/>
    <w:rsid w:val="00502A5E"/>
    <w:rsid w:val="005665D7"/>
    <w:rsid w:val="005A63AE"/>
    <w:rsid w:val="005C72C5"/>
    <w:rsid w:val="005F3748"/>
    <w:rsid w:val="006257AE"/>
    <w:rsid w:val="00677D2C"/>
    <w:rsid w:val="00695683"/>
    <w:rsid w:val="006A082C"/>
    <w:rsid w:val="00706361"/>
    <w:rsid w:val="007103B9"/>
    <w:rsid w:val="007221CD"/>
    <w:rsid w:val="00735185"/>
    <w:rsid w:val="00760FBB"/>
    <w:rsid w:val="0076557B"/>
    <w:rsid w:val="007B75E2"/>
    <w:rsid w:val="007D0875"/>
    <w:rsid w:val="007F409F"/>
    <w:rsid w:val="00802380"/>
    <w:rsid w:val="00815E0C"/>
    <w:rsid w:val="00857123"/>
    <w:rsid w:val="00890124"/>
    <w:rsid w:val="00894599"/>
    <w:rsid w:val="008A1977"/>
    <w:rsid w:val="008D287B"/>
    <w:rsid w:val="00913BE9"/>
    <w:rsid w:val="0092620C"/>
    <w:rsid w:val="00937A26"/>
    <w:rsid w:val="00960DD9"/>
    <w:rsid w:val="009726E5"/>
    <w:rsid w:val="009961D6"/>
    <w:rsid w:val="009E56E0"/>
    <w:rsid w:val="00A40501"/>
    <w:rsid w:val="00AA4462"/>
    <w:rsid w:val="00AB293B"/>
    <w:rsid w:val="00AB3768"/>
    <w:rsid w:val="00AC04CE"/>
    <w:rsid w:val="00AE0916"/>
    <w:rsid w:val="00AE7F06"/>
    <w:rsid w:val="00AF5DFD"/>
    <w:rsid w:val="00B41A72"/>
    <w:rsid w:val="00B76AE3"/>
    <w:rsid w:val="00BC04E2"/>
    <w:rsid w:val="00BE11F7"/>
    <w:rsid w:val="00C15B55"/>
    <w:rsid w:val="00C90740"/>
    <w:rsid w:val="00CD1F83"/>
    <w:rsid w:val="00CD212A"/>
    <w:rsid w:val="00CE17C4"/>
    <w:rsid w:val="00CF4652"/>
    <w:rsid w:val="00D00C44"/>
    <w:rsid w:val="00D02BC8"/>
    <w:rsid w:val="00D14CD3"/>
    <w:rsid w:val="00D3711C"/>
    <w:rsid w:val="00D571AE"/>
    <w:rsid w:val="00D8120B"/>
    <w:rsid w:val="00D93615"/>
    <w:rsid w:val="00DB1C3D"/>
    <w:rsid w:val="00E02270"/>
    <w:rsid w:val="00E7546C"/>
    <w:rsid w:val="00E757A3"/>
    <w:rsid w:val="00E93E56"/>
    <w:rsid w:val="00EA0294"/>
    <w:rsid w:val="00EE6D35"/>
    <w:rsid w:val="00EF1110"/>
    <w:rsid w:val="00EF5DBD"/>
    <w:rsid w:val="00EF6F89"/>
    <w:rsid w:val="00F512BE"/>
    <w:rsid w:val="00F52A13"/>
    <w:rsid w:val="00FA2873"/>
    <w:rsid w:val="00FD4F1E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2F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boncms.com/doc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5EA0-C8DE-4514-874F-E7DD20EF9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104</cp:revision>
  <cp:lastPrinted>2013-05-19T16:11:00Z</cp:lastPrinted>
  <dcterms:created xsi:type="dcterms:W3CDTF">2013-05-19T08:22:00Z</dcterms:created>
  <dcterms:modified xsi:type="dcterms:W3CDTF">2013-05-19T16:16:00Z</dcterms:modified>
</cp:coreProperties>
</file>