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757A" w:rsidRPr="007B757A" w:rsidRDefault="007B757A" w:rsidP="007B757A">
      <w:pPr>
        <w:widowControl w:val="0"/>
        <w:spacing w:beforeLines="50" w:before="120" w:afterLines="50" w:after="120" w:line="400" w:lineRule="exact"/>
        <w:ind w:firstLineChars="0" w:firstLine="0"/>
        <w:jc w:val="both"/>
        <w:rPr>
          <w:rFonts w:ascii="宋体" w:hAnsi="宋体" w:hint="eastAsia"/>
          <w:bCs/>
          <w:iCs/>
          <w:color w:val="000000"/>
          <w:sz w:val="24"/>
          <w:szCs w:val="24"/>
        </w:rPr>
      </w:pPr>
      <w:r w:rsidRPr="007B757A">
        <w:rPr>
          <w:rFonts w:ascii="宋体" w:hAnsi="宋体" w:hint="eastAsia"/>
          <w:bCs/>
          <w:iCs/>
          <w:color w:val="000000"/>
          <w:sz w:val="24"/>
          <w:szCs w:val="24"/>
        </w:rPr>
        <w:t xml:space="preserve">证券代码：    </w:t>
      </w:r>
      <w:r w:rsidR="005E09B6">
        <w:rPr>
          <w:rFonts w:ascii="宋体" w:hAnsi="宋体" w:hint="eastAsia"/>
          <w:b/>
          <w:bCs/>
          <w:iCs/>
          <w:color w:val="000000"/>
          <w:sz w:val="24"/>
          <w:szCs w:val="24"/>
        </w:rPr>
        <w:t>300498</w:t>
      </w:r>
      <w:r w:rsidRPr="007B757A">
        <w:rPr>
          <w:rFonts w:ascii="宋体" w:hAnsi="宋体" w:hint="eastAsia"/>
          <w:b/>
          <w:bCs/>
          <w:iCs/>
          <w:color w:val="000000"/>
          <w:sz w:val="24"/>
          <w:szCs w:val="24"/>
        </w:rPr>
        <w:t xml:space="preserve">   </w:t>
      </w:r>
      <w:r w:rsidRPr="007B757A">
        <w:rPr>
          <w:rFonts w:ascii="宋体" w:hAnsi="宋体" w:hint="eastAsia"/>
          <w:bCs/>
          <w:iCs/>
          <w:color w:val="000000"/>
          <w:sz w:val="24"/>
          <w:szCs w:val="24"/>
        </w:rPr>
        <w:t xml:space="preserve">                          证券简称：</w:t>
      </w:r>
      <w:r w:rsidR="005E09B6">
        <w:rPr>
          <w:rFonts w:ascii="宋体" w:hAnsi="宋体" w:hint="eastAsia"/>
          <w:bCs/>
          <w:iCs/>
          <w:color w:val="000000"/>
          <w:sz w:val="24"/>
          <w:szCs w:val="24"/>
        </w:rPr>
        <w:t>温氏股份</w:t>
      </w:r>
    </w:p>
    <w:p w:rsidR="007B757A" w:rsidRPr="007B757A" w:rsidRDefault="007B757A" w:rsidP="007B757A">
      <w:pPr>
        <w:widowControl w:val="0"/>
        <w:spacing w:beforeLines="50" w:before="120" w:afterLines="50" w:after="120" w:line="400" w:lineRule="exact"/>
        <w:ind w:firstLineChars="0" w:firstLine="0"/>
        <w:jc w:val="center"/>
        <w:rPr>
          <w:rFonts w:ascii="宋体" w:hAnsi="宋体" w:hint="eastAsia"/>
          <w:b/>
          <w:bCs/>
          <w:iCs/>
          <w:color w:val="000000"/>
          <w:sz w:val="32"/>
          <w:szCs w:val="32"/>
        </w:rPr>
      </w:pPr>
      <w:r>
        <w:rPr>
          <w:rFonts w:ascii="宋体" w:hAnsi="宋体" w:hint="eastAsia"/>
          <w:b/>
          <w:bCs/>
          <w:iCs/>
          <w:color w:val="000000"/>
          <w:sz w:val="32"/>
          <w:szCs w:val="32"/>
        </w:rPr>
        <w:t>广东</w:t>
      </w:r>
      <w:r w:rsidR="00385240">
        <w:rPr>
          <w:rFonts w:ascii="宋体" w:hAnsi="宋体" w:hint="eastAsia"/>
          <w:b/>
          <w:bCs/>
          <w:iCs/>
          <w:color w:val="000000"/>
          <w:sz w:val="32"/>
          <w:szCs w:val="32"/>
        </w:rPr>
        <w:t>温氏食品集团</w:t>
      </w:r>
      <w:r w:rsidRPr="007B757A">
        <w:rPr>
          <w:rFonts w:ascii="宋体" w:hAnsi="宋体" w:hint="eastAsia"/>
          <w:b/>
          <w:bCs/>
          <w:iCs/>
          <w:color w:val="000000"/>
          <w:sz w:val="32"/>
          <w:szCs w:val="32"/>
        </w:rPr>
        <w:t>股份有限公司投资者关系活动记录表</w:t>
      </w:r>
    </w:p>
    <w:p w:rsidR="007B757A" w:rsidRPr="007B757A" w:rsidRDefault="007B757A" w:rsidP="007B757A">
      <w:pPr>
        <w:widowControl w:val="0"/>
        <w:spacing w:line="400" w:lineRule="exact"/>
        <w:ind w:firstLineChars="0" w:firstLine="0"/>
        <w:jc w:val="both"/>
        <w:rPr>
          <w:rFonts w:ascii="宋体" w:hAnsi="宋体" w:hint="eastAsia"/>
          <w:bCs/>
          <w:iCs/>
          <w:color w:val="000000"/>
          <w:sz w:val="24"/>
          <w:szCs w:val="24"/>
        </w:rPr>
      </w:pPr>
      <w:r w:rsidRPr="007B757A">
        <w:rPr>
          <w:rFonts w:ascii="宋体" w:hAnsi="宋体" w:hint="eastAsia"/>
          <w:bCs/>
          <w:iCs/>
          <w:color w:val="000000"/>
          <w:sz w:val="24"/>
          <w:szCs w:val="24"/>
        </w:rPr>
        <w:t xml:space="preserve">                                                         编号：</w:t>
      </w:r>
      <w:r w:rsidR="009B3D19">
        <w:rPr>
          <w:rFonts w:ascii="宋体" w:hAnsi="宋体" w:hint="eastAsia"/>
          <w:bCs/>
          <w:iCs/>
          <w:color w:val="000000"/>
          <w:sz w:val="24"/>
          <w:szCs w:val="24"/>
        </w:rPr>
        <w:t>20160</w:t>
      </w:r>
      <w:r w:rsidR="00E2285D">
        <w:rPr>
          <w:rFonts w:ascii="宋体" w:hAnsi="宋体" w:hint="eastAsia"/>
          <w:bCs/>
          <w:iCs/>
          <w:color w:val="000000"/>
          <w:sz w:val="24"/>
          <w:szCs w:val="24"/>
        </w:rPr>
        <w:t>3</w:t>
      </w:r>
      <w:r w:rsidR="009B3D19">
        <w:rPr>
          <w:rFonts w:ascii="宋体" w:hAnsi="宋体" w:hint="eastAsia"/>
          <w:bCs/>
          <w:iCs/>
          <w:color w:val="000000"/>
          <w:sz w:val="24"/>
          <w:szCs w:val="24"/>
        </w:rPr>
        <w:t>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617"/>
      </w:tblGrid>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投资者关系活动类别</w:t>
            </w:r>
          </w:p>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p>
        </w:tc>
        <w:tc>
          <w:tcPr>
            <w:tcW w:w="7617" w:type="dxa"/>
            <w:tcBorders>
              <w:top w:val="single" w:sz="4" w:space="0" w:color="auto"/>
              <w:left w:val="single" w:sz="4" w:space="0" w:color="auto"/>
              <w:bottom w:val="single" w:sz="4" w:space="0" w:color="auto"/>
              <w:right w:val="single" w:sz="4" w:space="0" w:color="auto"/>
            </w:tcBorders>
          </w:tcPr>
          <w:p w:rsidR="007B757A" w:rsidRPr="007B757A" w:rsidRDefault="00E2285D"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w:t>
            </w:r>
            <w:r w:rsidR="007B757A" w:rsidRPr="007B757A">
              <w:rPr>
                <w:rFonts w:ascii="宋体" w:hAnsi="宋体" w:hint="eastAsia"/>
                <w:sz w:val="28"/>
                <w:szCs w:val="28"/>
              </w:rPr>
              <w:t xml:space="preserve">特定对象调研        </w:t>
            </w:r>
            <w:r w:rsidR="007B757A" w:rsidRPr="007B757A">
              <w:rPr>
                <w:rFonts w:ascii="宋体" w:hAnsi="宋体" w:hint="eastAsia"/>
                <w:bCs/>
                <w:iCs/>
                <w:color w:val="000000"/>
                <w:sz w:val="24"/>
                <w:szCs w:val="24"/>
              </w:rPr>
              <w:t>□</w:t>
            </w:r>
            <w:r w:rsidR="007B757A" w:rsidRPr="007B757A">
              <w:rPr>
                <w:rFonts w:ascii="宋体" w:hAnsi="宋体" w:hint="eastAsia"/>
                <w:sz w:val="28"/>
                <w:szCs w:val="28"/>
              </w:rPr>
              <w:t>分析师会议</w:t>
            </w:r>
          </w:p>
          <w:p w:rsidR="007B757A" w:rsidRPr="007B757A" w:rsidRDefault="007B757A" w:rsidP="007B757A">
            <w:pPr>
              <w:widowControl w:val="0"/>
              <w:spacing w:line="480" w:lineRule="atLeast"/>
              <w:ind w:firstLineChars="0" w:firstLine="0"/>
              <w:jc w:val="both"/>
              <w:rPr>
                <w:rFonts w:ascii="宋体" w:hAnsi="宋体" w:hint="eastAsia"/>
                <w:bCs/>
                <w:iCs/>
                <w:color w:val="000000"/>
                <w:sz w:val="24"/>
                <w:szCs w:val="24"/>
              </w:rPr>
            </w:pPr>
            <w:r w:rsidRPr="007B757A">
              <w:rPr>
                <w:rFonts w:ascii="宋体" w:hAnsi="宋体" w:hint="eastAsia"/>
                <w:bCs/>
                <w:iCs/>
                <w:color w:val="000000"/>
                <w:sz w:val="24"/>
                <w:szCs w:val="24"/>
              </w:rPr>
              <w:t>□</w:t>
            </w:r>
            <w:r w:rsidRPr="007B757A">
              <w:rPr>
                <w:rFonts w:ascii="宋体" w:hAnsi="宋体" w:hint="eastAsia"/>
                <w:sz w:val="28"/>
                <w:szCs w:val="28"/>
              </w:rPr>
              <w:t xml:space="preserve">媒体采访            </w:t>
            </w:r>
            <w:r w:rsidRPr="007B757A">
              <w:rPr>
                <w:rFonts w:ascii="宋体" w:hAnsi="宋体" w:hint="eastAsia"/>
                <w:bCs/>
                <w:iCs/>
                <w:color w:val="000000"/>
                <w:sz w:val="24"/>
                <w:szCs w:val="24"/>
              </w:rPr>
              <w:t>□</w:t>
            </w:r>
            <w:r w:rsidRPr="007B757A">
              <w:rPr>
                <w:rFonts w:ascii="宋体" w:hAnsi="宋体" w:hint="eastAsia"/>
                <w:sz w:val="28"/>
                <w:szCs w:val="28"/>
              </w:rPr>
              <w:t>业绩说明会</w:t>
            </w:r>
          </w:p>
          <w:p w:rsidR="007B757A" w:rsidRPr="007B757A" w:rsidRDefault="007B757A" w:rsidP="007B757A">
            <w:pPr>
              <w:widowControl w:val="0"/>
              <w:spacing w:line="480" w:lineRule="atLeast"/>
              <w:ind w:firstLineChars="0" w:firstLine="0"/>
              <w:jc w:val="both"/>
              <w:rPr>
                <w:rFonts w:ascii="宋体" w:hAnsi="宋体" w:hint="eastAsia"/>
                <w:bCs/>
                <w:iCs/>
                <w:color w:val="000000"/>
                <w:sz w:val="24"/>
                <w:szCs w:val="24"/>
              </w:rPr>
            </w:pPr>
            <w:r w:rsidRPr="007B757A">
              <w:rPr>
                <w:rFonts w:ascii="宋体" w:hAnsi="宋体" w:hint="eastAsia"/>
                <w:bCs/>
                <w:iCs/>
                <w:color w:val="000000"/>
                <w:sz w:val="24"/>
                <w:szCs w:val="24"/>
              </w:rPr>
              <w:t>□</w:t>
            </w:r>
            <w:r w:rsidRPr="007B757A">
              <w:rPr>
                <w:rFonts w:ascii="宋体" w:hAnsi="宋体" w:hint="eastAsia"/>
                <w:sz w:val="28"/>
                <w:szCs w:val="28"/>
              </w:rPr>
              <w:t xml:space="preserve">新闻发布会          </w:t>
            </w:r>
            <w:r w:rsidR="00E2285D" w:rsidRPr="009B3D19">
              <w:rPr>
                <w:rFonts w:ascii="MS Mincho" w:eastAsia="MS Mincho" w:hAnsi="MS Mincho" w:cs="MS Mincho" w:hint="eastAsia"/>
                <w:bCs/>
                <w:iCs/>
                <w:color w:val="000000"/>
                <w:sz w:val="24"/>
                <w:szCs w:val="24"/>
              </w:rPr>
              <w:t>☑</w:t>
            </w:r>
            <w:r w:rsidRPr="007B757A">
              <w:rPr>
                <w:rFonts w:ascii="宋体" w:hAnsi="宋体" w:hint="eastAsia"/>
                <w:sz w:val="28"/>
                <w:szCs w:val="28"/>
              </w:rPr>
              <w:t>路演活动</w:t>
            </w:r>
          </w:p>
          <w:p w:rsidR="007B757A" w:rsidRPr="007B757A" w:rsidRDefault="007B757A" w:rsidP="007B757A">
            <w:pPr>
              <w:widowControl w:val="0"/>
              <w:tabs>
                <w:tab w:val="left" w:pos="3045"/>
                <w:tab w:val="center" w:pos="3199"/>
              </w:tabs>
              <w:spacing w:line="480" w:lineRule="atLeast"/>
              <w:ind w:firstLineChars="0" w:firstLine="0"/>
              <w:jc w:val="both"/>
              <w:rPr>
                <w:rFonts w:ascii="宋体" w:hAnsi="宋体" w:hint="eastAsia"/>
                <w:bCs/>
                <w:iCs/>
                <w:color w:val="000000"/>
                <w:sz w:val="24"/>
                <w:szCs w:val="24"/>
              </w:rPr>
            </w:pPr>
            <w:r w:rsidRPr="007B757A">
              <w:rPr>
                <w:rFonts w:ascii="宋体" w:hAnsi="宋体" w:hint="eastAsia"/>
                <w:bCs/>
                <w:iCs/>
                <w:color w:val="000000"/>
                <w:sz w:val="24"/>
                <w:szCs w:val="24"/>
              </w:rPr>
              <w:t>□</w:t>
            </w:r>
            <w:r w:rsidRPr="007B757A">
              <w:rPr>
                <w:rFonts w:ascii="宋体" w:hAnsi="宋体" w:hint="eastAsia"/>
                <w:sz w:val="28"/>
                <w:szCs w:val="28"/>
              </w:rPr>
              <w:t>现场参观</w:t>
            </w:r>
            <w:r w:rsidRPr="007B757A">
              <w:rPr>
                <w:rFonts w:ascii="宋体" w:hAnsi="宋体" w:hint="eastAsia"/>
                <w:bCs/>
                <w:iCs/>
                <w:color w:val="000000"/>
                <w:sz w:val="24"/>
                <w:szCs w:val="24"/>
              </w:rPr>
              <w:tab/>
            </w:r>
          </w:p>
          <w:p w:rsidR="007B757A" w:rsidRPr="007B757A" w:rsidRDefault="007B757A" w:rsidP="007B757A">
            <w:pPr>
              <w:widowControl w:val="0"/>
              <w:tabs>
                <w:tab w:val="center" w:pos="3199"/>
              </w:tabs>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w:t>
            </w:r>
            <w:r w:rsidRPr="007B757A">
              <w:rPr>
                <w:rFonts w:ascii="宋体" w:hAnsi="宋体" w:hint="eastAsia"/>
                <w:sz w:val="28"/>
                <w:szCs w:val="28"/>
              </w:rPr>
              <w:t>其他 （</w:t>
            </w:r>
            <w:r w:rsidRPr="007B757A">
              <w:rPr>
                <w:rFonts w:ascii="宋体" w:hAnsi="宋体" w:hint="eastAsia"/>
                <w:sz w:val="28"/>
                <w:szCs w:val="28"/>
                <w:u w:val="single"/>
              </w:rPr>
              <w:t>请文字说明其他活动内容）</w:t>
            </w:r>
            <w:r w:rsidR="005E09B6">
              <w:rPr>
                <w:rFonts w:ascii="宋体" w:hAnsi="宋体" w:hint="eastAsia"/>
                <w:sz w:val="28"/>
                <w:szCs w:val="28"/>
                <w:u w:val="single"/>
              </w:rPr>
              <w:t xml:space="preserve">             </w:t>
            </w:r>
            <w:r w:rsidR="009429FB">
              <w:rPr>
                <w:rFonts w:ascii="宋体" w:hAnsi="宋体" w:hint="eastAsia"/>
                <w:sz w:val="28"/>
                <w:szCs w:val="28"/>
                <w:u w:val="single"/>
              </w:rPr>
              <w:t xml:space="preserve">       </w:t>
            </w:r>
          </w:p>
        </w:tc>
      </w:tr>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参与单位名称及人员姓名</w:t>
            </w:r>
          </w:p>
        </w:tc>
        <w:tc>
          <w:tcPr>
            <w:tcW w:w="7617" w:type="dxa"/>
            <w:tcBorders>
              <w:top w:val="single" w:sz="4" w:space="0" w:color="auto"/>
              <w:left w:val="single" w:sz="4" w:space="0" w:color="auto"/>
              <w:bottom w:val="single" w:sz="4" w:space="0" w:color="auto"/>
              <w:right w:val="single" w:sz="4" w:space="0" w:color="auto"/>
            </w:tcBorders>
          </w:tcPr>
          <w:p w:rsidR="007B757A" w:rsidRPr="007B757A" w:rsidRDefault="00E2285D" w:rsidP="007B757A">
            <w:pPr>
              <w:widowControl w:val="0"/>
              <w:spacing w:line="480" w:lineRule="atLeast"/>
              <w:ind w:firstLineChars="0" w:firstLine="0"/>
              <w:jc w:val="both"/>
              <w:rPr>
                <w:rFonts w:ascii="宋体" w:hAnsi="宋体"/>
                <w:bCs/>
                <w:iCs/>
                <w:color w:val="000000"/>
                <w:sz w:val="24"/>
                <w:szCs w:val="24"/>
              </w:rPr>
            </w:pPr>
            <w:r>
              <w:rPr>
                <w:rFonts w:ascii="宋体" w:hAnsi="宋体" w:hint="eastAsia"/>
                <w:bCs/>
                <w:iCs/>
                <w:color w:val="000000"/>
                <w:sz w:val="24"/>
                <w:szCs w:val="24"/>
              </w:rPr>
              <w:t>国泰君安王乾、钱浩；中银基金陈军；农银汇理徐文卉；巨杉资本李晓真；东方证券李竞；融通基金伍文友；招商基金付斌；汇添富胡昕炜</w:t>
            </w:r>
          </w:p>
        </w:tc>
      </w:tr>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时间</w:t>
            </w:r>
          </w:p>
        </w:tc>
        <w:tc>
          <w:tcPr>
            <w:tcW w:w="7617" w:type="dxa"/>
            <w:tcBorders>
              <w:top w:val="single" w:sz="4" w:space="0" w:color="auto"/>
              <w:left w:val="single" w:sz="4" w:space="0" w:color="auto"/>
              <w:bottom w:val="single" w:sz="4" w:space="0" w:color="auto"/>
              <w:right w:val="single" w:sz="4" w:space="0" w:color="auto"/>
            </w:tcBorders>
          </w:tcPr>
          <w:p w:rsidR="007B757A" w:rsidRPr="007B757A" w:rsidRDefault="00885F6B" w:rsidP="00E2285D">
            <w:pPr>
              <w:widowControl w:val="0"/>
              <w:spacing w:line="480" w:lineRule="atLeast"/>
              <w:ind w:firstLineChars="0" w:firstLine="0"/>
              <w:jc w:val="both"/>
              <w:rPr>
                <w:rFonts w:ascii="宋体" w:hAnsi="宋体"/>
                <w:bCs/>
                <w:iCs/>
                <w:color w:val="000000"/>
                <w:sz w:val="24"/>
                <w:szCs w:val="24"/>
              </w:rPr>
            </w:pPr>
            <w:r>
              <w:rPr>
                <w:rFonts w:ascii="宋体" w:hAnsi="宋体" w:hint="eastAsia"/>
                <w:bCs/>
                <w:iCs/>
                <w:color w:val="000000"/>
                <w:sz w:val="24"/>
                <w:szCs w:val="24"/>
              </w:rPr>
              <w:t>2016年</w:t>
            </w:r>
            <w:r w:rsidR="00E2285D">
              <w:rPr>
                <w:rFonts w:ascii="宋体" w:hAnsi="宋体" w:hint="eastAsia"/>
                <w:bCs/>
                <w:iCs/>
                <w:color w:val="000000"/>
                <w:sz w:val="24"/>
                <w:szCs w:val="24"/>
              </w:rPr>
              <w:t>3</w:t>
            </w:r>
            <w:r>
              <w:rPr>
                <w:rFonts w:ascii="宋体" w:hAnsi="宋体" w:hint="eastAsia"/>
                <w:bCs/>
                <w:iCs/>
                <w:color w:val="000000"/>
                <w:sz w:val="24"/>
                <w:szCs w:val="24"/>
              </w:rPr>
              <w:t>月12日</w:t>
            </w:r>
          </w:p>
        </w:tc>
      </w:tr>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地点</w:t>
            </w:r>
          </w:p>
        </w:tc>
        <w:tc>
          <w:tcPr>
            <w:tcW w:w="7617" w:type="dxa"/>
            <w:tcBorders>
              <w:top w:val="single" w:sz="4" w:space="0" w:color="auto"/>
              <w:left w:val="single" w:sz="4" w:space="0" w:color="auto"/>
              <w:bottom w:val="single" w:sz="4" w:space="0" w:color="auto"/>
              <w:right w:val="single" w:sz="4" w:space="0" w:color="auto"/>
            </w:tcBorders>
          </w:tcPr>
          <w:p w:rsidR="007B757A" w:rsidRPr="007B757A" w:rsidRDefault="00E2285D" w:rsidP="007B757A">
            <w:pPr>
              <w:widowControl w:val="0"/>
              <w:spacing w:line="480" w:lineRule="atLeast"/>
              <w:ind w:firstLineChars="0" w:firstLine="0"/>
              <w:jc w:val="both"/>
              <w:rPr>
                <w:rFonts w:ascii="宋体" w:hAnsi="宋体"/>
                <w:bCs/>
                <w:iCs/>
                <w:color w:val="000000"/>
                <w:sz w:val="24"/>
                <w:szCs w:val="24"/>
              </w:rPr>
            </w:pPr>
            <w:r>
              <w:rPr>
                <w:rFonts w:ascii="宋体" w:hAnsi="宋体" w:hint="eastAsia"/>
                <w:bCs/>
                <w:iCs/>
                <w:color w:val="000000"/>
                <w:sz w:val="24"/>
                <w:szCs w:val="24"/>
              </w:rPr>
              <w:t>上海</w:t>
            </w:r>
            <w:r w:rsidR="006A48F4">
              <w:rPr>
                <w:rFonts w:ascii="宋体" w:hAnsi="宋体" w:hint="eastAsia"/>
                <w:bCs/>
                <w:iCs/>
                <w:color w:val="000000"/>
                <w:sz w:val="24"/>
                <w:szCs w:val="24"/>
              </w:rPr>
              <w:t>金茂君悦大酒店</w:t>
            </w:r>
          </w:p>
        </w:tc>
      </w:tr>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上市公司接待人员姓名</w:t>
            </w:r>
          </w:p>
        </w:tc>
        <w:tc>
          <w:tcPr>
            <w:tcW w:w="7617" w:type="dxa"/>
            <w:tcBorders>
              <w:top w:val="single" w:sz="4" w:space="0" w:color="auto"/>
              <w:left w:val="single" w:sz="4" w:space="0" w:color="auto"/>
              <w:bottom w:val="single" w:sz="4" w:space="0" w:color="auto"/>
              <w:right w:val="single" w:sz="4" w:space="0" w:color="auto"/>
            </w:tcBorders>
          </w:tcPr>
          <w:p w:rsidR="007B757A" w:rsidRPr="007B757A" w:rsidRDefault="00885F6B" w:rsidP="00E2285D">
            <w:pPr>
              <w:widowControl w:val="0"/>
              <w:spacing w:line="480" w:lineRule="atLeast"/>
              <w:ind w:firstLineChars="0" w:firstLine="0"/>
              <w:jc w:val="both"/>
              <w:rPr>
                <w:rFonts w:ascii="宋体" w:hAnsi="宋体"/>
                <w:bCs/>
                <w:iCs/>
                <w:color w:val="000000"/>
                <w:sz w:val="24"/>
                <w:szCs w:val="24"/>
              </w:rPr>
            </w:pPr>
            <w:r w:rsidRPr="00BD6B38">
              <w:rPr>
                <w:rFonts w:ascii="宋体" w:hAnsi="宋体" w:hint="eastAsia"/>
                <w:bCs/>
                <w:iCs/>
                <w:color w:val="000000"/>
                <w:sz w:val="24"/>
                <w:szCs w:val="24"/>
              </w:rPr>
              <w:t>梅锦方</w:t>
            </w:r>
            <w:r>
              <w:rPr>
                <w:rFonts w:ascii="宋体" w:hAnsi="宋体" w:hint="eastAsia"/>
                <w:bCs/>
                <w:iCs/>
                <w:color w:val="000000"/>
                <w:sz w:val="24"/>
                <w:szCs w:val="24"/>
              </w:rPr>
              <w:t>、覃刚禄</w:t>
            </w:r>
          </w:p>
        </w:tc>
      </w:tr>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t>投资者关系活动主要内容介绍</w:t>
            </w:r>
          </w:p>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p>
        </w:tc>
        <w:tc>
          <w:tcPr>
            <w:tcW w:w="7617" w:type="dxa"/>
            <w:tcBorders>
              <w:top w:val="single" w:sz="4" w:space="0" w:color="auto"/>
              <w:left w:val="single" w:sz="4" w:space="0" w:color="auto"/>
              <w:bottom w:val="single" w:sz="4" w:space="0" w:color="auto"/>
              <w:right w:val="single" w:sz="4" w:space="0" w:color="auto"/>
            </w:tcBorders>
          </w:tcPr>
          <w:p w:rsidR="00E2285D" w:rsidRDefault="00E2285D"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1、中国和欧美等发达国家在控制畜禽养殖成本方面还有哪些差距？</w:t>
            </w:r>
          </w:p>
          <w:p w:rsidR="00E2285D" w:rsidRDefault="003653FB"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w:t>
            </w:r>
            <w:r w:rsidR="00E2285D">
              <w:rPr>
                <w:rFonts w:ascii="宋体" w:hAnsi="宋体" w:hint="eastAsia"/>
                <w:bCs/>
                <w:iCs/>
                <w:color w:val="000000"/>
                <w:sz w:val="24"/>
                <w:szCs w:val="24"/>
              </w:rPr>
              <w:t>据我们了解，我国的养殖水平和欧美等发达国家相比还是略有差距的</w:t>
            </w:r>
            <w:r>
              <w:rPr>
                <w:rFonts w:ascii="宋体" w:hAnsi="宋体" w:hint="eastAsia"/>
                <w:bCs/>
                <w:iCs/>
                <w:color w:val="000000"/>
                <w:sz w:val="24"/>
                <w:szCs w:val="24"/>
              </w:rPr>
              <w:t>，</w:t>
            </w:r>
            <w:r w:rsidR="00E2285D">
              <w:rPr>
                <w:rFonts w:ascii="宋体" w:hAnsi="宋体" w:hint="eastAsia"/>
                <w:bCs/>
                <w:iCs/>
                <w:color w:val="000000"/>
                <w:sz w:val="24"/>
                <w:szCs w:val="24"/>
              </w:rPr>
              <w:t>主要</w:t>
            </w:r>
            <w:r>
              <w:rPr>
                <w:rFonts w:ascii="宋体" w:hAnsi="宋体" w:hint="eastAsia"/>
                <w:bCs/>
                <w:iCs/>
                <w:color w:val="000000"/>
                <w:sz w:val="24"/>
                <w:szCs w:val="24"/>
              </w:rPr>
              <w:t>差距</w:t>
            </w:r>
            <w:r w:rsidR="00E2285D">
              <w:rPr>
                <w:rFonts w:ascii="宋体" w:hAnsi="宋体" w:hint="eastAsia"/>
                <w:bCs/>
                <w:iCs/>
                <w:color w:val="000000"/>
                <w:sz w:val="24"/>
                <w:szCs w:val="24"/>
              </w:rPr>
              <w:t>在育种</w:t>
            </w:r>
            <w:r w:rsidR="009E20BE">
              <w:rPr>
                <w:rFonts w:ascii="宋体" w:hAnsi="宋体" w:hint="eastAsia"/>
                <w:bCs/>
                <w:iCs/>
                <w:color w:val="000000"/>
                <w:sz w:val="24"/>
                <w:szCs w:val="24"/>
              </w:rPr>
              <w:t>水平</w:t>
            </w:r>
            <w:r w:rsidR="006D2F1F">
              <w:rPr>
                <w:rFonts w:ascii="宋体" w:hAnsi="宋体" w:hint="eastAsia"/>
                <w:bCs/>
                <w:iCs/>
                <w:color w:val="000000"/>
                <w:sz w:val="24"/>
                <w:szCs w:val="24"/>
              </w:rPr>
              <w:t>、饲料成本</w:t>
            </w:r>
            <w:r w:rsidR="00E2285D">
              <w:rPr>
                <w:rFonts w:ascii="宋体" w:hAnsi="宋体" w:hint="eastAsia"/>
                <w:bCs/>
                <w:iCs/>
                <w:color w:val="000000"/>
                <w:sz w:val="24"/>
                <w:szCs w:val="24"/>
              </w:rPr>
              <w:t>和养殖模式方面。</w:t>
            </w:r>
            <w:r>
              <w:rPr>
                <w:rFonts w:ascii="宋体" w:hAnsi="宋体" w:hint="eastAsia"/>
                <w:bCs/>
                <w:iCs/>
                <w:color w:val="000000"/>
                <w:sz w:val="24"/>
                <w:szCs w:val="24"/>
              </w:rPr>
              <w:t>但是公司的养殖水平和发达国家差距不大。</w:t>
            </w:r>
          </w:p>
          <w:p w:rsidR="00E2285D" w:rsidRDefault="009E20B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2、2007年的疫情对公司生产经营有何影响，对合作农户的收益有何影响？</w:t>
            </w:r>
          </w:p>
          <w:p w:rsidR="009E20BE" w:rsidRDefault="00247E09"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w:t>
            </w:r>
            <w:r w:rsidR="009E20BE" w:rsidRPr="009E20BE">
              <w:rPr>
                <w:rFonts w:ascii="宋体" w:hAnsi="宋体" w:hint="eastAsia"/>
                <w:bCs/>
                <w:iCs/>
                <w:color w:val="000000"/>
                <w:sz w:val="24"/>
                <w:szCs w:val="24"/>
              </w:rPr>
              <w:t>2007年</w:t>
            </w:r>
            <w:r w:rsidR="009E20BE">
              <w:rPr>
                <w:rFonts w:ascii="宋体" w:hAnsi="宋体" w:hint="eastAsia"/>
                <w:bCs/>
                <w:iCs/>
                <w:color w:val="000000"/>
                <w:sz w:val="24"/>
                <w:szCs w:val="24"/>
              </w:rPr>
              <w:t>影响养殖业的主要疫情是蓝耳病。公司当年的生产比较稳定，成绩良好，这主要得益于公司全面、有效的疫病防控能力。公司合作农户的养殖风险主要来源于生产管理的风险。</w:t>
            </w:r>
            <w:r w:rsidR="00376464">
              <w:rPr>
                <w:rFonts w:ascii="宋体" w:hAnsi="宋体" w:hint="eastAsia"/>
                <w:bCs/>
                <w:iCs/>
                <w:color w:val="000000"/>
                <w:sz w:val="24"/>
                <w:szCs w:val="24"/>
              </w:rPr>
              <w:t>如果</w:t>
            </w:r>
            <w:r w:rsidR="009E20BE">
              <w:rPr>
                <w:rFonts w:ascii="宋体" w:hAnsi="宋体" w:hint="eastAsia"/>
                <w:bCs/>
                <w:iCs/>
                <w:color w:val="000000"/>
                <w:sz w:val="24"/>
                <w:szCs w:val="24"/>
              </w:rPr>
              <w:t>因为系统性</w:t>
            </w:r>
            <w:r w:rsidR="006D2F1F">
              <w:rPr>
                <w:rFonts w:ascii="宋体" w:hAnsi="宋体" w:hint="eastAsia"/>
                <w:bCs/>
                <w:iCs/>
                <w:color w:val="000000"/>
                <w:sz w:val="24"/>
                <w:szCs w:val="24"/>
              </w:rPr>
              <w:t>疫病</w:t>
            </w:r>
            <w:r w:rsidR="009E20BE">
              <w:rPr>
                <w:rFonts w:ascii="宋体" w:hAnsi="宋体" w:hint="eastAsia"/>
                <w:bCs/>
                <w:iCs/>
                <w:color w:val="000000"/>
                <w:sz w:val="24"/>
                <w:szCs w:val="24"/>
              </w:rPr>
              <w:t>风险而造成的损失，公司会有相应补助政策。</w:t>
            </w:r>
          </w:p>
          <w:p w:rsidR="009E20BE" w:rsidRDefault="009E20B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3、很多公司</w:t>
            </w:r>
            <w:r w:rsidR="00F61379">
              <w:rPr>
                <w:rFonts w:ascii="宋体" w:hAnsi="宋体" w:hint="eastAsia"/>
                <w:bCs/>
                <w:iCs/>
                <w:color w:val="000000"/>
                <w:sz w:val="24"/>
                <w:szCs w:val="24"/>
              </w:rPr>
              <w:t>也采用“公司+农户”的模式，为什么公司会比同行做得</w:t>
            </w:r>
            <w:r w:rsidR="001468A6">
              <w:rPr>
                <w:rFonts w:ascii="宋体" w:hAnsi="宋体" w:hint="eastAsia"/>
                <w:bCs/>
                <w:iCs/>
                <w:color w:val="000000"/>
                <w:sz w:val="24"/>
                <w:szCs w:val="24"/>
              </w:rPr>
              <w:t>更</w:t>
            </w:r>
            <w:r w:rsidR="00F61379">
              <w:rPr>
                <w:rFonts w:ascii="宋体" w:hAnsi="宋体" w:hint="eastAsia"/>
                <w:bCs/>
                <w:iCs/>
                <w:color w:val="000000"/>
                <w:sz w:val="24"/>
                <w:szCs w:val="24"/>
              </w:rPr>
              <w:t>好？</w:t>
            </w:r>
          </w:p>
          <w:p w:rsidR="001468A6" w:rsidRDefault="001468A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答：关键在于</w:t>
            </w:r>
            <w:r w:rsidR="006D2F1F">
              <w:rPr>
                <w:rFonts w:ascii="宋体" w:hAnsi="宋体" w:hint="eastAsia"/>
                <w:bCs/>
                <w:iCs/>
                <w:color w:val="000000"/>
                <w:sz w:val="24"/>
                <w:szCs w:val="24"/>
              </w:rPr>
              <w:t>利益机制平衡</w:t>
            </w:r>
            <w:r>
              <w:rPr>
                <w:rFonts w:ascii="宋体" w:hAnsi="宋体" w:hint="eastAsia"/>
                <w:bCs/>
                <w:iCs/>
                <w:color w:val="000000"/>
                <w:sz w:val="24"/>
                <w:szCs w:val="24"/>
              </w:rPr>
              <w:t>。公司采用的</w:t>
            </w:r>
            <w:r w:rsidR="003134CC">
              <w:rPr>
                <w:rFonts w:ascii="宋体" w:hAnsi="宋体" w:hint="eastAsia"/>
                <w:bCs/>
                <w:iCs/>
                <w:color w:val="000000"/>
                <w:sz w:val="24"/>
                <w:szCs w:val="24"/>
              </w:rPr>
              <w:t>是紧密型</w:t>
            </w:r>
            <w:r>
              <w:rPr>
                <w:rFonts w:ascii="宋体" w:hAnsi="宋体" w:hint="eastAsia"/>
                <w:bCs/>
                <w:iCs/>
                <w:color w:val="000000"/>
                <w:sz w:val="24"/>
                <w:szCs w:val="24"/>
              </w:rPr>
              <w:t>“</w:t>
            </w:r>
            <w:r w:rsidR="003134CC">
              <w:rPr>
                <w:rFonts w:ascii="宋体" w:hAnsi="宋体" w:hint="eastAsia"/>
                <w:bCs/>
                <w:iCs/>
                <w:color w:val="000000"/>
                <w:sz w:val="24"/>
                <w:szCs w:val="24"/>
              </w:rPr>
              <w:t>公司+农户（或家</w:t>
            </w:r>
            <w:r w:rsidR="003134CC">
              <w:rPr>
                <w:rFonts w:ascii="宋体" w:hAnsi="宋体" w:hint="eastAsia"/>
                <w:bCs/>
                <w:iCs/>
                <w:color w:val="000000"/>
                <w:sz w:val="24"/>
                <w:szCs w:val="24"/>
              </w:rPr>
              <w:lastRenderedPageBreak/>
              <w:t>庭农场）”</w:t>
            </w:r>
            <w:r>
              <w:rPr>
                <w:rFonts w:ascii="宋体" w:hAnsi="宋体" w:hint="eastAsia"/>
                <w:bCs/>
                <w:iCs/>
                <w:color w:val="000000"/>
                <w:sz w:val="24"/>
                <w:szCs w:val="24"/>
              </w:rPr>
              <w:t>的温氏模式</w:t>
            </w:r>
            <w:r w:rsidR="003134CC">
              <w:rPr>
                <w:rFonts w:ascii="宋体" w:hAnsi="宋体" w:hint="eastAsia"/>
                <w:bCs/>
                <w:iCs/>
                <w:color w:val="000000"/>
                <w:sz w:val="24"/>
                <w:szCs w:val="24"/>
              </w:rPr>
              <w:t>，公司与合作农户的关系是非常紧密的</w:t>
            </w:r>
            <w:r>
              <w:rPr>
                <w:rFonts w:ascii="宋体" w:hAnsi="宋体" w:hint="eastAsia"/>
                <w:bCs/>
                <w:iCs/>
                <w:color w:val="000000"/>
                <w:sz w:val="24"/>
                <w:szCs w:val="24"/>
              </w:rPr>
              <w:t>、合作共赢的关系</w:t>
            </w:r>
            <w:r w:rsidR="003134CC">
              <w:rPr>
                <w:rFonts w:ascii="宋体" w:hAnsi="宋体" w:hint="eastAsia"/>
                <w:bCs/>
                <w:iCs/>
                <w:color w:val="000000"/>
                <w:sz w:val="24"/>
                <w:szCs w:val="24"/>
              </w:rPr>
              <w:t>。</w:t>
            </w:r>
            <w:r>
              <w:rPr>
                <w:rFonts w:ascii="宋体" w:hAnsi="宋体" w:hint="eastAsia"/>
                <w:bCs/>
                <w:iCs/>
                <w:color w:val="000000"/>
                <w:sz w:val="24"/>
                <w:szCs w:val="24"/>
              </w:rPr>
              <w:t>公司经过30多年的发展，始终践行“精诚合作，齐创美满生活”的齐创共享的文化理念，得到了合作农户的认同和追随。</w:t>
            </w:r>
          </w:p>
          <w:p w:rsidR="001468A6" w:rsidRDefault="001468A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4、我们记得2014年公司的效益差一点，公司合作农户的收益有没有减少？</w:t>
            </w:r>
          </w:p>
          <w:p w:rsidR="001468A6" w:rsidRDefault="001468A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答：没有。</w:t>
            </w:r>
          </w:p>
          <w:p w:rsidR="001468A6" w:rsidRDefault="001468A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5、现在猪价那么好，商品肉猪已经突破8元/斤，为什么能繁母猪还在减少？</w:t>
            </w:r>
          </w:p>
          <w:p w:rsidR="001468A6" w:rsidRDefault="001468A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答：据了解主要是因为：（1）养猪的门槛提高了</w:t>
            </w:r>
            <w:r w:rsidR="0048550D">
              <w:rPr>
                <w:rFonts w:ascii="宋体" w:hAnsi="宋体" w:hint="eastAsia"/>
                <w:bCs/>
                <w:iCs/>
                <w:color w:val="000000"/>
                <w:sz w:val="24"/>
                <w:szCs w:val="24"/>
              </w:rPr>
              <w:t>，增量少；（2）</w:t>
            </w:r>
            <w:r>
              <w:rPr>
                <w:rFonts w:ascii="宋体" w:hAnsi="宋体" w:hint="eastAsia"/>
                <w:bCs/>
                <w:iCs/>
                <w:color w:val="000000"/>
                <w:sz w:val="24"/>
                <w:szCs w:val="24"/>
              </w:rPr>
              <w:t>散户退出加剧；（</w:t>
            </w:r>
            <w:r w:rsidR="0048550D">
              <w:rPr>
                <w:rFonts w:ascii="宋体" w:hAnsi="宋体" w:hint="eastAsia"/>
                <w:bCs/>
                <w:iCs/>
                <w:color w:val="000000"/>
                <w:sz w:val="24"/>
                <w:szCs w:val="24"/>
              </w:rPr>
              <w:t>3</w:t>
            </w:r>
            <w:r>
              <w:rPr>
                <w:rFonts w:ascii="宋体" w:hAnsi="宋体" w:hint="eastAsia"/>
                <w:bCs/>
                <w:iCs/>
                <w:color w:val="000000"/>
                <w:sz w:val="24"/>
                <w:szCs w:val="24"/>
              </w:rPr>
              <w:t>）愿意从事养猪业的年轻人少了。</w:t>
            </w:r>
          </w:p>
          <w:p w:rsidR="001468A6" w:rsidRDefault="001468A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6、目前公司的合作养猪户平均每年养多少头，收益大概多少？</w:t>
            </w:r>
          </w:p>
          <w:p w:rsidR="001468A6" w:rsidRDefault="001468A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答：合作农户一般每年养2批，350-400头/批，目前</w:t>
            </w:r>
            <w:r w:rsidR="003E3395">
              <w:rPr>
                <w:rFonts w:ascii="宋体" w:hAnsi="宋体" w:hint="eastAsia"/>
                <w:bCs/>
                <w:iCs/>
                <w:color w:val="000000"/>
                <w:sz w:val="24"/>
                <w:szCs w:val="24"/>
              </w:rPr>
              <w:t>公司</w:t>
            </w:r>
            <w:r>
              <w:rPr>
                <w:rFonts w:ascii="宋体" w:hAnsi="宋体" w:hint="eastAsia"/>
                <w:bCs/>
                <w:iCs/>
                <w:color w:val="000000"/>
                <w:sz w:val="24"/>
                <w:szCs w:val="24"/>
              </w:rPr>
              <w:t>合作养猪户</w:t>
            </w:r>
            <w:r w:rsidR="0048550D">
              <w:rPr>
                <w:rFonts w:ascii="宋体" w:hAnsi="宋体" w:hint="eastAsia"/>
                <w:bCs/>
                <w:iCs/>
                <w:color w:val="000000"/>
                <w:sz w:val="24"/>
                <w:szCs w:val="24"/>
              </w:rPr>
              <w:t>平均</w:t>
            </w:r>
            <w:r>
              <w:rPr>
                <w:rFonts w:ascii="宋体" w:hAnsi="宋体" w:hint="eastAsia"/>
                <w:bCs/>
                <w:iCs/>
                <w:color w:val="000000"/>
                <w:sz w:val="24"/>
                <w:szCs w:val="24"/>
              </w:rPr>
              <w:t>收益</w:t>
            </w:r>
            <w:r w:rsidR="0048550D">
              <w:rPr>
                <w:rFonts w:ascii="宋体" w:hAnsi="宋体" w:hint="eastAsia"/>
                <w:bCs/>
                <w:iCs/>
                <w:color w:val="000000"/>
                <w:sz w:val="24"/>
                <w:szCs w:val="24"/>
              </w:rPr>
              <w:t>不低于190</w:t>
            </w:r>
            <w:r>
              <w:rPr>
                <w:rFonts w:ascii="宋体" w:hAnsi="宋体" w:hint="eastAsia"/>
                <w:bCs/>
                <w:iCs/>
                <w:color w:val="000000"/>
                <w:sz w:val="24"/>
                <w:szCs w:val="24"/>
              </w:rPr>
              <w:t>元/头。</w:t>
            </w:r>
          </w:p>
          <w:p w:rsidR="001468A6" w:rsidRDefault="00114BBF"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7、合作农户的环保设施建设需投入多少钱？</w:t>
            </w:r>
          </w:p>
          <w:p w:rsidR="002612E4" w:rsidRDefault="00102FE0"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w:t>
            </w:r>
            <w:r w:rsidR="002612E4">
              <w:rPr>
                <w:rFonts w:ascii="宋体" w:hAnsi="宋体" w:hint="eastAsia"/>
                <w:bCs/>
                <w:iCs/>
                <w:color w:val="000000"/>
                <w:sz w:val="24"/>
                <w:szCs w:val="24"/>
              </w:rPr>
              <w:t>占养殖场固定资产投入的15%</w:t>
            </w:r>
            <w:r>
              <w:rPr>
                <w:rFonts w:ascii="宋体" w:hAnsi="宋体" w:hint="eastAsia"/>
                <w:bCs/>
                <w:iCs/>
                <w:color w:val="000000"/>
                <w:sz w:val="24"/>
                <w:szCs w:val="24"/>
              </w:rPr>
              <w:t>左右</w:t>
            </w:r>
            <w:r w:rsidR="002612E4">
              <w:rPr>
                <w:rFonts w:ascii="宋体" w:hAnsi="宋体" w:hint="eastAsia"/>
                <w:bCs/>
                <w:iCs/>
                <w:color w:val="000000"/>
                <w:sz w:val="24"/>
                <w:szCs w:val="24"/>
              </w:rPr>
              <w:t>。</w:t>
            </w:r>
          </w:p>
          <w:p w:rsidR="002612E4" w:rsidRDefault="002612E4"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8、请问禽流感疫情对公司生产经营有何影响？</w:t>
            </w:r>
          </w:p>
          <w:p w:rsidR="001468A6" w:rsidRDefault="00376E34"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答：公司的疫病防控技术比较先进，系统完善，防控能力比较</w:t>
            </w:r>
            <w:r w:rsidR="002612E4">
              <w:rPr>
                <w:rFonts w:ascii="宋体" w:hAnsi="宋体" w:hint="eastAsia"/>
                <w:bCs/>
                <w:iCs/>
                <w:color w:val="000000"/>
                <w:sz w:val="24"/>
                <w:szCs w:val="24"/>
              </w:rPr>
              <w:t>强，生产一直都很稳定。禽流感疫情主要对销售渠道的影响比较大，由于消费者的恐慌，引起肉鸡销量下降。</w:t>
            </w:r>
          </w:p>
          <w:p w:rsidR="002612E4" w:rsidRDefault="002612E4"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9、这种系统性的“禽流感”的影响，有什么方法可以避免吗？</w:t>
            </w:r>
          </w:p>
          <w:p w:rsidR="002612E4" w:rsidRDefault="002612E4"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答：需提高公众</w:t>
            </w:r>
            <w:r w:rsidR="006A48F4" w:rsidRPr="006A48F4">
              <w:rPr>
                <w:rFonts w:ascii="宋体" w:hAnsi="宋体" w:hint="eastAsia"/>
                <w:bCs/>
                <w:iCs/>
                <w:color w:val="000000"/>
                <w:sz w:val="24"/>
                <w:szCs w:val="24"/>
              </w:rPr>
              <w:t>对禽流感</w:t>
            </w:r>
            <w:r>
              <w:rPr>
                <w:rFonts w:ascii="宋体" w:hAnsi="宋体" w:hint="eastAsia"/>
                <w:bCs/>
                <w:iCs/>
                <w:color w:val="000000"/>
                <w:sz w:val="24"/>
                <w:szCs w:val="24"/>
              </w:rPr>
              <w:t>的认识。</w:t>
            </w:r>
          </w:p>
          <w:p w:rsidR="002612E4" w:rsidRPr="002612E4" w:rsidRDefault="002612E4"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10</w:t>
            </w:r>
            <w:r w:rsidR="006A48F4">
              <w:rPr>
                <w:rFonts w:ascii="宋体" w:hAnsi="宋体" w:hint="eastAsia"/>
                <w:bCs/>
                <w:iCs/>
                <w:color w:val="000000"/>
                <w:sz w:val="24"/>
                <w:szCs w:val="24"/>
              </w:rPr>
              <w:t>、发生禽流感疫情时，加上养猪盈利部分，公司有亏损过</w:t>
            </w:r>
            <w:r>
              <w:rPr>
                <w:rFonts w:ascii="宋体" w:hAnsi="宋体" w:hint="eastAsia"/>
                <w:bCs/>
                <w:iCs/>
                <w:color w:val="000000"/>
                <w:sz w:val="24"/>
                <w:szCs w:val="24"/>
              </w:rPr>
              <w:t>吗？</w:t>
            </w:r>
          </w:p>
          <w:p w:rsidR="001468A6" w:rsidRDefault="006A48F4"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w:t>
            </w:r>
            <w:r w:rsidR="002612E4">
              <w:rPr>
                <w:rFonts w:ascii="宋体" w:hAnsi="宋体" w:hint="eastAsia"/>
                <w:bCs/>
                <w:iCs/>
                <w:color w:val="000000"/>
                <w:sz w:val="24"/>
                <w:szCs w:val="24"/>
              </w:rPr>
              <w:t>2013年有过单季</w:t>
            </w:r>
            <w:r>
              <w:rPr>
                <w:rFonts w:ascii="宋体" w:hAnsi="宋体" w:hint="eastAsia"/>
                <w:bCs/>
                <w:iCs/>
                <w:color w:val="000000"/>
                <w:sz w:val="24"/>
                <w:szCs w:val="24"/>
              </w:rPr>
              <w:t>度</w:t>
            </w:r>
            <w:r w:rsidR="002612E4">
              <w:rPr>
                <w:rFonts w:ascii="宋体" w:hAnsi="宋体" w:hint="eastAsia"/>
                <w:bCs/>
                <w:iCs/>
                <w:color w:val="000000"/>
                <w:sz w:val="24"/>
                <w:szCs w:val="24"/>
              </w:rPr>
              <w:t>亏损的情况。</w:t>
            </w:r>
          </w:p>
          <w:p w:rsidR="002612E4" w:rsidRDefault="002612E4"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11、今后公司养鸡业的增长情况如何？</w:t>
            </w:r>
          </w:p>
          <w:p w:rsidR="002612E4" w:rsidRDefault="002612E4"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答：预计每年有10%左右的增长。</w:t>
            </w:r>
          </w:p>
          <w:p w:rsidR="002612E4" w:rsidRDefault="002612E4"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12、现在公司能繁母猪存栏多少？</w:t>
            </w:r>
          </w:p>
          <w:p w:rsidR="003E3395" w:rsidRDefault="00376464"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w:t>
            </w:r>
            <w:r w:rsidR="003E3395">
              <w:rPr>
                <w:rFonts w:ascii="宋体" w:hAnsi="宋体" w:hint="eastAsia"/>
                <w:bCs/>
                <w:iCs/>
                <w:color w:val="000000"/>
                <w:sz w:val="24"/>
                <w:szCs w:val="24"/>
              </w:rPr>
              <w:t>公司会根据上市肉猪计划配套公司能繁母猪数量。</w:t>
            </w:r>
          </w:p>
          <w:p w:rsidR="00330E8C" w:rsidRDefault="003E3395"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lastRenderedPageBreak/>
              <w:t xml:space="preserve"> </w:t>
            </w:r>
            <w:r w:rsidR="00C276DE">
              <w:rPr>
                <w:rFonts w:ascii="宋体" w:hAnsi="宋体" w:hint="eastAsia"/>
                <w:bCs/>
                <w:iCs/>
                <w:color w:val="000000"/>
                <w:sz w:val="24"/>
                <w:szCs w:val="24"/>
              </w:rPr>
              <w:t>13、公司养猪业扩张会遇到哪些问题？</w:t>
            </w:r>
          </w:p>
          <w:p w:rsidR="00C276DE" w:rsidRP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w:t>
            </w:r>
            <w:r w:rsidR="00BF3138">
              <w:rPr>
                <w:rFonts w:ascii="宋体" w:hAnsi="宋体" w:hint="eastAsia"/>
                <w:bCs/>
                <w:iCs/>
                <w:color w:val="000000"/>
                <w:sz w:val="24"/>
                <w:szCs w:val="24"/>
              </w:rPr>
              <w:t>土地和养殖类</w:t>
            </w:r>
            <w:r>
              <w:rPr>
                <w:rFonts w:ascii="宋体" w:hAnsi="宋体" w:hint="eastAsia"/>
                <w:bCs/>
                <w:iCs/>
                <w:color w:val="000000"/>
                <w:sz w:val="24"/>
                <w:szCs w:val="24"/>
              </w:rPr>
              <w:t>人</w:t>
            </w:r>
            <w:r w:rsidR="00BF3138">
              <w:rPr>
                <w:rFonts w:ascii="宋体" w:hAnsi="宋体" w:hint="eastAsia"/>
                <w:bCs/>
                <w:iCs/>
                <w:color w:val="000000"/>
                <w:sz w:val="24"/>
                <w:szCs w:val="24"/>
              </w:rPr>
              <w:t>才</w:t>
            </w:r>
            <w:r>
              <w:rPr>
                <w:rFonts w:ascii="宋体" w:hAnsi="宋体" w:hint="eastAsia"/>
                <w:bCs/>
                <w:iCs/>
                <w:color w:val="000000"/>
                <w:sz w:val="24"/>
                <w:szCs w:val="24"/>
              </w:rPr>
              <w:t>。</w:t>
            </w:r>
            <w:r w:rsidR="00BF3138">
              <w:rPr>
                <w:rFonts w:ascii="宋体" w:hAnsi="宋体" w:hint="eastAsia"/>
                <w:bCs/>
                <w:iCs/>
                <w:color w:val="000000"/>
                <w:sz w:val="24"/>
                <w:szCs w:val="24"/>
              </w:rPr>
              <w:t>当前</w:t>
            </w:r>
            <w:r>
              <w:rPr>
                <w:rFonts w:ascii="宋体" w:hAnsi="宋体" w:hint="eastAsia"/>
                <w:bCs/>
                <w:iCs/>
                <w:color w:val="000000"/>
                <w:sz w:val="24"/>
                <w:szCs w:val="24"/>
              </w:rPr>
              <w:t>面积较大、连片的设施农用地越来越难找。养猪人才的培养和招聘也比较难。</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14、现在很多养猪场往北方搬迁，是什么原因？</w:t>
            </w:r>
          </w:p>
          <w:p w:rsidR="00CA4657" w:rsidRPr="00CA4657" w:rsidRDefault="00CA4657"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答：据了解，现在珠三角、长三江等发达地区划了许多禁养区，一些养殖场被迫关闭；北方部分地区有着很好的土地资源、地方政府也支持农业的发展，因此，部分企业会选择到</w:t>
            </w:r>
            <w:r w:rsidR="00124348">
              <w:rPr>
                <w:rFonts w:ascii="宋体" w:hAnsi="宋体" w:hint="eastAsia"/>
                <w:bCs/>
                <w:iCs/>
                <w:color w:val="000000"/>
                <w:sz w:val="24"/>
                <w:szCs w:val="24"/>
              </w:rPr>
              <w:t>北方地区去</w:t>
            </w:r>
            <w:r>
              <w:rPr>
                <w:rFonts w:ascii="宋体" w:hAnsi="宋体" w:hint="eastAsia"/>
                <w:bCs/>
                <w:iCs/>
                <w:color w:val="000000"/>
                <w:sz w:val="24"/>
                <w:szCs w:val="24"/>
              </w:rPr>
              <w:t>发展。</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15、养猪的污染物主要有哪些，有哪些环保处理措施？</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答：粪、尿、污水等。猪粪可以堆肥发酵作为有机肥还田，尿、污水可以通过沉淀、氧化等处理措施后达标排放。</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16、公司员工年龄结构怎么样？</w:t>
            </w:r>
          </w:p>
          <w:p w:rsidR="00376E34"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w:t>
            </w:r>
            <w:r w:rsidR="00376E34">
              <w:rPr>
                <w:rFonts w:ascii="宋体" w:hAnsi="宋体" w:hint="eastAsia"/>
                <w:bCs/>
                <w:iCs/>
                <w:color w:val="000000"/>
                <w:sz w:val="24"/>
                <w:szCs w:val="24"/>
              </w:rPr>
              <w:t>30岁左右的居多。</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17、现在的猪价公司感觉怎么样？</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w:t>
            </w:r>
            <w:r w:rsidR="00376E34">
              <w:rPr>
                <w:rFonts w:ascii="宋体" w:hAnsi="宋体" w:hint="eastAsia"/>
                <w:bCs/>
                <w:iCs/>
                <w:color w:val="000000"/>
                <w:sz w:val="24"/>
                <w:szCs w:val="24"/>
              </w:rPr>
              <w:t>在高位区，比我们预计的要好。</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18、公司各区域养殖成本差异如何？</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答：广东区域比北方略低。</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19、合作农户的饲料、疫苗都是公司自己供应的吗？</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答：是的。</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20、公司商品肉猪的平均成本多少？</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答：6元/斤左右。</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21、这个成本包含政府补贴吗？</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答：政府补贴很少，占比忽略不计。</w:t>
            </w:r>
          </w:p>
          <w:p w:rsidR="00C276DE" w:rsidRDefault="00C276DE"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22、公司与合作农户怎么结算？</w:t>
            </w:r>
          </w:p>
          <w:p w:rsidR="00C276DE" w:rsidRPr="00C276DE" w:rsidRDefault="00C276DE" w:rsidP="00C276DE">
            <w:pPr>
              <w:widowControl w:val="0"/>
              <w:spacing w:line="480" w:lineRule="atLeast"/>
              <w:ind w:firstLineChars="0" w:firstLine="0"/>
              <w:jc w:val="both"/>
              <w:rPr>
                <w:rFonts w:ascii="宋体" w:hAnsi="宋体"/>
                <w:bCs/>
                <w:iCs/>
                <w:color w:val="000000"/>
                <w:sz w:val="24"/>
                <w:szCs w:val="24"/>
              </w:rPr>
            </w:pPr>
            <w:r>
              <w:rPr>
                <w:rFonts w:ascii="宋体" w:hAnsi="宋体" w:hint="eastAsia"/>
                <w:bCs/>
                <w:iCs/>
                <w:color w:val="000000"/>
                <w:sz w:val="24"/>
                <w:szCs w:val="24"/>
              </w:rPr>
              <w:t>答：合作农户与公司合作前，公司与其签订</w:t>
            </w:r>
            <w:r w:rsidRPr="00C276DE">
              <w:rPr>
                <w:rFonts w:ascii="宋体" w:hAnsi="宋体" w:hint="eastAsia"/>
                <w:bCs/>
                <w:iCs/>
                <w:color w:val="000000"/>
                <w:sz w:val="24"/>
                <w:szCs w:val="24"/>
              </w:rPr>
              <w:t>委托养殖合同</w:t>
            </w:r>
            <w:r>
              <w:rPr>
                <w:rFonts w:ascii="宋体" w:hAnsi="宋体" w:hint="eastAsia"/>
                <w:bCs/>
                <w:iCs/>
                <w:color w:val="000000"/>
                <w:sz w:val="24"/>
                <w:szCs w:val="24"/>
              </w:rPr>
              <w:t>。</w:t>
            </w:r>
            <w:r w:rsidRPr="00C276DE">
              <w:rPr>
                <w:rFonts w:ascii="宋体" w:hAnsi="宋体" w:hint="eastAsia"/>
                <w:bCs/>
                <w:iCs/>
                <w:color w:val="000000"/>
                <w:sz w:val="24"/>
                <w:szCs w:val="24"/>
              </w:rPr>
              <w:t>委托养殖合同通过模拟定价模式确定了种苗、饲料、药物和肉猪（鸡）产品上市价格。合作农户从公司领取种苗、饲料、药物等物资时合作不需支付现金，先记账。产品上市时，公司组织销售并根据委托养殖合同确定的产品价格和上市称重计算总收入，减去饲养期间所领取的物资总费用即为合作农户养殖总收益。</w:t>
            </w:r>
          </w:p>
          <w:p w:rsidR="00C276DE" w:rsidRDefault="00764901"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23、公司肉猪、肉鸡出栏体重是固定的还是随着市场变化而变化？</w:t>
            </w:r>
          </w:p>
          <w:p w:rsidR="00764901" w:rsidRDefault="00764901"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答：比较固定。</w:t>
            </w:r>
          </w:p>
          <w:p w:rsidR="00764901" w:rsidRDefault="00764901"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24、公司现在在东北发展得怎么样了？</w:t>
            </w:r>
          </w:p>
          <w:p w:rsidR="00764901" w:rsidRDefault="00376E34"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答：现在正在筹建</w:t>
            </w:r>
            <w:r w:rsidR="00764901">
              <w:rPr>
                <w:rFonts w:ascii="宋体" w:hAnsi="宋体" w:hint="eastAsia"/>
                <w:bCs/>
                <w:iCs/>
                <w:color w:val="000000"/>
                <w:sz w:val="24"/>
                <w:szCs w:val="24"/>
              </w:rPr>
              <w:t>9个一体化养猪公司，年上市约</w:t>
            </w:r>
            <w:r>
              <w:rPr>
                <w:rFonts w:ascii="宋体" w:hAnsi="宋体" w:hint="eastAsia"/>
                <w:bCs/>
                <w:iCs/>
                <w:color w:val="000000"/>
                <w:sz w:val="24"/>
                <w:szCs w:val="24"/>
              </w:rPr>
              <w:t>40</w:t>
            </w:r>
            <w:r w:rsidR="00764901">
              <w:rPr>
                <w:rFonts w:ascii="宋体" w:hAnsi="宋体" w:hint="eastAsia"/>
                <w:bCs/>
                <w:iCs/>
                <w:color w:val="000000"/>
                <w:sz w:val="24"/>
                <w:szCs w:val="24"/>
              </w:rPr>
              <w:t>万头。</w:t>
            </w:r>
          </w:p>
          <w:p w:rsidR="00764901" w:rsidRPr="00764901" w:rsidRDefault="00764901"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25、公司奶牛现在存栏多少？</w:t>
            </w:r>
          </w:p>
          <w:p w:rsidR="00C276DE" w:rsidRDefault="00764901"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答：约1.3万头。</w:t>
            </w:r>
          </w:p>
          <w:p w:rsidR="00764901" w:rsidRDefault="00764901"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26、公司2016年度员工持股计划什么时候完成？</w:t>
            </w:r>
          </w:p>
          <w:p w:rsidR="00764901" w:rsidRDefault="00764901"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答：正按计划推进，预计7月份完成。</w:t>
            </w:r>
          </w:p>
          <w:p w:rsidR="00764901" w:rsidRDefault="00764901"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27、公司肉鸡的成本多少？</w:t>
            </w:r>
          </w:p>
          <w:p w:rsidR="00764901" w:rsidRDefault="00764901"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答：约5.5-6元/斤。</w:t>
            </w:r>
          </w:p>
          <w:p w:rsidR="00764901" w:rsidRDefault="00764901"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28、公司现有养殖场可以扩建吗？</w:t>
            </w:r>
          </w:p>
          <w:p w:rsidR="00764901" w:rsidRDefault="00764901"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w:t>
            </w:r>
            <w:r w:rsidR="00376E34">
              <w:rPr>
                <w:rFonts w:ascii="宋体" w:hAnsi="宋体" w:hint="eastAsia"/>
                <w:bCs/>
                <w:iCs/>
                <w:color w:val="000000"/>
                <w:sz w:val="24"/>
                <w:szCs w:val="24"/>
              </w:rPr>
              <w:t>很难，扩建需要重新环评。</w:t>
            </w:r>
          </w:p>
          <w:p w:rsidR="00DC3176" w:rsidRDefault="00DC317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29、对今年的猪价走势怎么看，还能突破前期高点吗？</w:t>
            </w:r>
          </w:p>
          <w:p w:rsidR="00DC3176" w:rsidRDefault="00DC317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答：我们认为现在猪价相对比较高了。公司不对未来猪价做</w:t>
            </w:r>
            <w:r w:rsidR="00376E34">
              <w:rPr>
                <w:rFonts w:ascii="宋体" w:hAnsi="宋体" w:hint="eastAsia"/>
                <w:bCs/>
                <w:iCs/>
                <w:color w:val="000000"/>
                <w:sz w:val="24"/>
                <w:szCs w:val="24"/>
              </w:rPr>
              <w:t>预测</w:t>
            </w:r>
            <w:r>
              <w:rPr>
                <w:rFonts w:ascii="宋体" w:hAnsi="宋体" w:hint="eastAsia"/>
                <w:bCs/>
                <w:iCs/>
                <w:color w:val="000000"/>
                <w:sz w:val="24"/>
                <w:szCs w:val="24"/>
              </w:rPr>
              <w:t>。</w:t>
            </w:r>
          </w:p>
          <w:p w:rsidR="00DC3176" w:rsidRDefault="00DC317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30、公司净资产收益率如何？</w:t>
            </w:r>
          </w:p>
          <w:p w:rsidR="00DC3176" w:rsidRDefault="00DC317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w:t>
            </w:r>
            <w:r w:rsidR="00376E34">
              <w:rPr>
                <w:rFonts w:ascii="宋体" w:hAnsi="宋体" w:hint="eastAsia"/>
                <w:bCs/>
                <w:iCs/>
                <w:color w:val="000000"/>
                <w:sz w:val="24"/>
                <w:szCs w:val="24"/>
              </w:rPr>
              <w:t>从近十年</w:t>
            </w:r>
            <w:r>
              <w:rPr>
                <w:rFonts w:ascii="宋体" w:hAnsi="宋体" w:hint="eastAsia"/>
                <w:bCs/>
                <w:iCs/>
                <w:color w:val="000000"/>
                <w:sz w:val="24"/>
                <w:szCs w:val="24"/>
              </w:rPr>
              <w:t>来看平均约30%。</w:t>
            </w:r>
          </w:p>
          <w:p w:rsidR="00DC3176" w:rsidRDefault="00DC317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31、温氏投资主要投向哪些领域？</w:t>
            </w:r>
          </w:p>
          <w:p w:rsidR="00DC3176" w:rsidRDefault="00DC317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答：各领域均有涉及。</w:t>
            </w:r>
          </w:p>
          <w:p w:rsidR="00DC3176" w:rsidRDefault="00DC317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32、公司为什么不养白鸡？</w:t>
            </w:r>
          </w:p>
          <w:p w:rsidR="00C276DE" w:rsidRDefault="00DC3176" w:rsidP="00832F04">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答：尝试过，很难盈利，所以放弃了。</w:t>
            </w:r>
          </w:p>
          <w:p w:rsidR="004265AF" w:rsidRDefault="004265AF" w:rsidP="00832F04">
            <w:pPr>
              <w:widowControl w:val="0"/>
              <w:spacing w:line="480" w:lineRule="atLeast"/>
              <w:ind w:firstLineChars="0" w:firstLine="0"/>
              <w:jc w:val="both"/>
              <w:rPr>
                <w:rFonts w:ascii="宋体" w:hAnsi="宋体" w:hint="eastAsia"/>
                <w:bCs/>
                <w:iCs/>
                <w:color w:val="000000"/>
                <w:sz w:val="24"/>
                <w:szCs w:val="24"/>
              </w:rPr>
            </w:pPr>
          </w:p>
          <w:p w:rsidR="005E09B6" w:rsidRPr="007B757A" w:rsidRDefault="006D6D85" w:rsidP="007B757A">
            <w:pPr>
              <w:widowControl w:val="0"/>
              <w:spacing w:line="480" w:lineRule="atLeast"/>
              <w:ind w:firstLineChars="0" w:firstLine="0"/>
              <w:jc w:val="both"/>
              <w:rPr>
                <w:rFonts w:ascii="宋体" w:hAnsi="宋体"/>
                <w:bCs/>
                <w:iCs/>
                <w:color w:val="000000"/>
                <w:sz w:val="24"/>
                <w:szCs w:val="24"/>
              </w:rPr>
            </w:pPr>
            <w:r>
              <w:rPr>
                <w:rFonts w:ascii="宋体" w:hAnsi="宋体" w:hint="eastAsia"/>
                <w:bCs/>
                <w:iCs/>
                <w:color w:val="000000"/>
                <w:sz w:val="24"/>
                <w:szCs w:val="24"/>
              </w:rPr>
              <w:t>（全文完）</w:t>
            </w:r>
          </w:p>
        </w:tc>
      </w:tr>
      <w:tr w:rsidR="007B757A"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7B757A" w:rsidRPr="007B757A" w:rsidRDefault="007B757A" w:rsidP="007B757A">
            <w:pPr>
              <w:widowControl w:val="0"/>
              <w:spacing w:line="480" w:lineRule="atLeast"/>
              <w:ind w:firstLineChars="0" w:firstLine="0"/>
              <w:jc w:val="both"/>
              <w:rPr>
                <w:rFonts w:ascii="宋体" w:hAnsi="宋体"/>
                <w:bCs/>
                <w:iCs/>
                <w:color w:val="000000"/>
                <w:sz w:val="24"/>
                <w:szCs w:val="24"/>
              </w:rPr>
            </w:pPr>
            <w:r w:rsidRPr="007B757A">
              <w:rPr>
                <w:rFonts w:ascii="宋体" w:hAnsi="宋体" w:hint="eastAsia"/>
                <w:bCs/>
                <w:iCs/>
                <w:color w:val="000000"/>
                <w:sz w:val="24"/>
                <w:szCs w:val="24"/>
              </w:rPr>
              <w:lastRenderedPageBreak/>
              <w:t>附件清单（如有）</w:t>
            </w:r>
          </w:p>
        </w:tc>
        <w:tc>
          <w:tcPr>
            <w:tcW w:w="7617" w:type="dxa"/>
            <w:tcBorders>
              <w:top w:val="single" w:sz="4" w:space="0" w:color="auto"/>
              <w:left w:val="single" w:sz="4" w:space="0" w:color="auto"/>
              <w:bottom w:val="single" w:sz="4" w:space="0" w:color="auto"/>
              <w:right w:val="single" w:sz="4" w:space="0" w:color="auto"/>
            </w:tcBorders>
          </w:tcPr>
          <w:p w:rsidR="007B757A" w:rsidRPr="007B757A" w:rsidRDefault="00E714DB" w:rsidP="007B757A">
            <w:pPr>
              <w:widowControl w:val="0"/>
              <w:spacing w:line="480" w:lineRule="atLeast"/>
              <w:ind w:firstLineChars="0" w:firstLine="0"/>
              <w:jc w:val="both"/>
              <w:rPr>
                <w:rFonts w:ascii="宋体" w:hAnsi="宋体"/>
                <w:bCs/>
                <w:iCs/>
                <w:color w:val="000000"/>
                <w:sz w:val="24"/>
                <w:szCs w:val="24"/>
              </w:rPr>
            </w:pPr>
            <w:r>
              <w:rPr>
                <w:rFonts w:ascii="宋体" w:hAnsi="宋体" w:hint="eastAsia"/>
                <w:bCs/>
                <w:iCs/>
                <w:color w:val="000000"/>
                <w:sz w:val="24"/>
                <w:szCs w:val="24"/>
              </w:rPr>
              <w:t>温氏股份</w:t>
            </w:r>
            <w:r w:rsidR="00376E34">
              <w:rPr>
                <w:rFonts w:ascii="宋体" w:hAnsi="宋体" w:hint="eastAsia"/>
                <w:bCs/>
                <w:iCs/>
                <w:color w:val="000000"/>
                <w:sz w:val="24"/>
                <w:szCs w:val="24"/>
              </w:rPr>
              <w:t>PPT</w:t>
            </w:r>
          </w:p>
        </w:tc>
      </w:tr>
      <w:tr w:rsidR="003B0030" w:rsidRPr="007B757A" w:rsidTr="005E09B6">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3B0030" w:rsidRPr="007B757A" w:rsidRDefault="003B0030" w:rsidP="007B757A">
            <w:pPr>
              <w:widowControl w:val="0"/>
              <w:spacing w:line="480" w:lineRule="atLeast"/>
              <w:ind w:firstLineChars="0" w:firstLine="0"/>
              <w:jc w:val="both"/>
              <w:rPr>
                <w:rFonts w:ascii="宋体" w:hAnsi="宋体" w:hint="eastAsia"/>
                <w:bCs/>
                <w:iCs/>
                <w:color w:val="000000"/>
                <w:sz w:val="24"/>
                <w:szCs w:val="24"/>
              </w:rPr>
            </w:pPr>
            <w:r>
              <w:rPr>
                <w:rFonts w:ascii="宋体" w:hAnsi="宋体" w:hint="eastAsia"/>
                <w:bCs/>
                <w:iCs/>
                <w:color w:val="000000"/>
                <w:sz w:val="24"/>
                <w:szCs w:val="24"/>
              </w:rPr>
              <w:t>日期</w:t>
            </w:r>
          </w:p>
        </w:tc>
        <w:tc>
          <w:tcPr>
            <w:tcW w:w="7617" w:type="dxa"/>
            <w:tcBorders>
              <w:top w:val="single" w:sz="4" w:space="0" w:color="auto"/>
              <w:left w:val="single" w:sz="4" w:space="0" w:color="auto"/>
              <w:bottom w:val="single" w:sz="4" w:space="0" w:color="auto"/>
              <w:right w:val="single" w:sz="4" w:space="0" w:color="auto"/>
            </w:tcBorders>
          </w:tcPr>
          <w:p w:rsidR="003B0030" w:rsidRPr="007B757A" w:rsidRDefault="009D58F6" w:rsidP="00DC3176">
            <w:pPr>
              <w:widowControl w:val="0"/>
              <w:spacing w:line="480" w:lineRule="atLeast"/>
              <w:ind w:firstLineChars="0" w:firstLine="0"/>
              <w:jc w:val="both"/>
              <w:rPr>
                <w:rFonts w:ascii="宋体" w:hAnsi="宋体"/>
                <w:bCs/>
                <w:iCs/>
                <w:color w:val="000000"/>
                <w:sz w:val="24"/>
                <w:szCs w:val="24"/>
              </w:rPr>
            </w:pPr>
            <w:r>
              <w:rPr>
                <w:rFonts w:ascii="宋体" w:hAnsi="宋体" w:hint="eastAsia"/>
                <w:bCs/>
                <w:iCs/>
                <w:color w:val="000000"/>
                <w:sz w:val="24"/>
                <w:szCs w:val="24"/>
              </w:rPr>
              <w:t>2016年</w:t>
            </w:r>
            <w:r w:rsidR="00DC3176">
              <w:rPr>
                <w:rFonts w:ascii="宋体" w:hAnsi="宋体" w:hint="eastAsia"/>
                <w:bCs/>
                <w:iCs/>
                <w:color w:val="000000"/>
                <w:sz w:val="24"/>
                <w:szCs w:val="24"/>
              </w:rPr>
              <w:t>3</w:t>
            </w:r>
            <w:r>
              <w:rPr>
                <w:rFonts w:ascii="宋体" w:hAnsi="宋体" w:hint="eastAsia"/>
                <w:bCs/>
                <w:iCs/>
                <w:color w:val="000000"/>
                <w:sz w:val="24"/>
                <w:szCs w:val="24"/>
              </w:rPr>
              <w:t>月1</w:t>
            </w:r>
            <w:r w:rsidR="00DC3176">
              <w:rPr>
                <w:rFonts w:ascii="宋体" w:hAnsi="宋体" w:hint="eastAsia"/>
                <w:bCs/>
                <w:iCs/>
                <w:color w:val="000000"/>
                <w:sz w:val="24"/>
                <w:szCs w:val="24"/>
              </w:rPr>
              <w:t>5</w:t>
            </w:r>
            <w:r>
              <w:rPr>
                <w:rFonts w:ascii="宋体" w:hAnsi="宋体" w:hint="eastAsia"/>
                <w:bCs/>
                <w:iCs/>
                <w:color w:val="000000"/>
                <w:sz w:val="24"/>
                <w:szCs w:val="24"/>
              </w:rPr>
              <w:t>日</w:t>
            </w:r>
          </w:p>
        </w:tc>
      </w:tr>
    </w:tbl>
    <w:p w:rsidR="000D7AA6" w:rsidRDefault="000D7AA6" w:rsidP="00C36EA1">
      <w:pPr>
        <w:ind w:firstLineChars="0" w:firstLine="0"/>
      </w:pPr>
    </w:p>
    <w:sectPr w:rsidR="000D7AA6" w:rsidSect="00B620E4">
      <w:headerReference w:type="even" r:id="rId6"/>
      <w:headerReference w:type="default" r:id="rId7"/>
      <w:footerReference w:type="even" r:id="rId8"/>
      <w:footerReference w:type="default" r:id="rId9"/>
      <w:headerReference w:type="first" r:id="rId10"/>
      <w:footerReference w:type="first" r:id="rId11"/>
      <w:pgSz w:w="11905" w:h="16840"/>
      <w:pgMar w:top="1928" w:right="1247" w:bottom="1701" w:left="1247" w:header="720" w:footer="720" w:gutter="0"/>
      <w:cols w:space="425"/>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0E9D" w:rsidRDefault="002B0E9D" w:rsidP="000866DF">
      <w:pPr>
        <w:spacing w:line="240" w:lineRule="auto"/>
        <w:ind w:firstLine="420"/>
      </w:pPr>
      <w:r>
        <w:separator/>
      </w:r>
    </w:p>
  </w:endnote>
  <w:endnote w:type="continuationSeparator" w:id="0">
    <w:p w:rsidR="002B0E9D" w:rsidRDefault="002B0E9D" w:rsidP="000866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6DF" w:rsidRDefault="000866DF" w:rsidP="000866DF">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5C42" w:rsidRDefault="00665C42" w:rsidP="00665C42">
    <w:pPr>
      <w:pStyle w:val="a4"/>
      <w:ind w:firstLine="360"/>
      <w:jc w:val="center"/>
    </w:pPr>
    <w:r>
      <w:fldChar w:fldCharType="begin"/>
    </w:r>
    <w:r>
      <w:instrText>PAGE   \* MERGEFORMAT</w:instrText>
    </w:r>
    <w:r>
      <w:fldChar w:fldCharType="separate"/>
    </w:r>
    <w:r w:rsidR="00E714DB" w:rsidRPr="00E714DB">
      <w:rPr>
        <w:noProof/>
        <w:lang w:val="zh-CN"/>
      </w:rPr>
      <w:t>4</w:t>
    </w:r>
    <w:r>
      <w:fldChar w:fldCharType="end"/>
    </w:r>
  </w:p>
  <w:p w:rsidR="000866DF" w:rsidRDefault="000866DF" w:rsidP="000866DF">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6DF" w:rsidRDefault="000866DF" w:rsidP="000866DF">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0E9D" w:rsidRDefault="002B0E9D" w:rsidP="000866DF">
      <w:pPr>
        <w:spacing w:line="240" w:lineRule="auto"/>
        <w:ind w:firstLine="420"/>
      </w:pPr>
      <w:r>
        <w:separator/>
      </w:r>
    </w:p>
  </w:footnote>
  <w:footnote w:type="continuationSeparator" w:id="0">
    <w:p w:rsidR="002B0E9D" w:rsidRDefault="002B0E9D" w:rsidP="000866D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6DF" w:rsidRDefault="000866DF" w:rsidP="000866D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6DF" w:rsidRDefault="000866DF" w:rsidP="00451395">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66DF" w:rsidRDefault="000866DF" w:rsidP="000866DF">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420"/>
  <w:drawingGridHorizontalSpacing w:val="105"/>
  <w:drawingGridVerticalSpacing w:val="143"/>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757A"/>
    <w:rsid w:val="00021504"/>
    <w:rsid w:val="00076DCD"/>
    <w:rsid w:val="000866DF"/>
    <w:rsid w:val="00087333"/>
    <w:rsid w:val="000A7FFA"/>
    <w:rsid w:val="000D12EA"/>
    <w:rsid w:val="000D6895"/>
    <w:rsid w:val="000D7AA6"/>
    <w:rsid w:val="00102FE0"/>
    <w:rsid w:val="00114BBF"/>
    <w:rsid w:val="0012337E"/>
    <w:rsid w:val="00124348"/>
    <w:rsid w:val="00130866"/>
    <w:rsid w:val="00130BFA"/>
    <w:rsid w:val="001429C8"/>
    <w:rsid w:val="001468A6"/>
    <w:rsid w:val="00155E1D"/>
    <w:rsid w:val="0018366C"/>
    <w:rsid w:val="00183F81"/>
    <w:rsid w:val="001C66F1"/>
    <w:rsid w:val="001C6DD9"/>
    <w:rsid w:val="001C7AE5"/>
    <w:rsid w:val="001E4513"/>
    <w:rsid w:val="00205ED5"/>
    <w:rsid w:val="00247E09"/>
    <w:rsid w:val="0025645D"/>
    <w:rsid w:val="002612E4"/>
    <w:rsid w:val="00277FF3"/>
    <w:rsid w:val="002837EC"/>
    <w:rsid w:val="002B0E9D"/>
    <w:rsid w:val="002E011C"/>
    <w:rsid w:val="00301A41"/>
    <w:rsid w:val="003045AC"/>
    <w:rsid w:val="00313431"/>
    <w:rsid w:val="003134CC"/>
    <w:rsid w:val="00330E8C"/>
    <w:rsid w:val="00346E6C"/>
    <w:rsid w:val="003653FB"/>
    <w:rsid w:val="00376464"/>
    <w:rsid w:val="00376E34"/>
    <w:rsid w:val="00381FAD"/>
    <w:rsid w:val="00385240"/>
    <w:rsid w:val="003B0030"/>
    <w:rsid w:val="003E326C"/>
    <w:rsid w:val="003E3395"/>
    <w:rsid w:val="003F1A79"/>
    <w:rsid w:val="003F6126"/>
    <w:rsid w:val="0040343E"/>
    <w:rsid w:val="00414447"/>
    <w:rsid w:val="00416B42"/>
    <w:rsid w:val="004265AF"/>
    <w:rsid w:val="00451395"/>
    <w:rsid w:val="0045555B"/>
    <w:rsid w:val="0048550D"/>
    <w:rsid w:val="00496D0F"/>
    <w:rsid w:val="004A5DC3"/>
    <w:rsid w:val="004E0719"/>
    <w:rsid w:val="004F0C9A"/>
    <w:rsid w:val="00557A6A"/>
    <w:rsid w:val="005759E9"/>
    <w:rsid w:val="00576CC3"/>
    <w:rsid w:val="00582382"/>
    <w:rsid w:val="00592D8A"/>
    <w:rsid w:val="005E09B6"/>
    <w:rsid w:val="005F0423"/>
    <w:rsid w:val="00601595"/>
    <w:rsid w:val="00625C3E"/>
    <w:rsid w:val="00650238"/>
    <w:rsid w:val="00665C42"/>
    <w:rsid w:val="006A0AF6"/>
    <w:rsid w:val="006A37A3"/>
    <w:rsid w:val="006A48F4"/>
    <w:rsid w:val="006D2F1F"/>
    <w:rsid w:val="006D6D85"/>
    <w:rsid w:val="006E147E"/>
    <w:rsid w:val="00703C0B"/>
    <w:rsid w:val="007157B2"/>
    <w:rsid w:val="00745695"/>
    <w:rsid w:val="00764901"/>
    <w:rsid w:val="007957BF"/>
    <w:rsid w:val="007B757A"/>
    <w:rsid w:val="007B7ECE"/>
    <w:rsid w:val="007D6939"/>
    <w:rsid w:val="007E6AE5"/>
    <w:rsid w:val="007E6EB9"/>
    <w:rsid w:val="00832F04"/>
    <w:rsid w:val="00835C73"/>
    <w:rsid w:val="0083627D"/>
    <w:rsid w:val="00845905"/>
    <w:rsid w:val="00853EB6"/>
    <w:rsid w:val="008709C4"/>
    <w:rsid w:val="00877C44"/>
    <w:rsid w:val="00885F6B"/>
    <w:rsid w:val="0089098D"/>
    <w:rsid w:val="008B29DF"/>
    <w:rsid w:val="008B51C9"/>
    <w:rsid w:val="008F23C0"/>
    <w:rsid w:val="009429FB"/>
    <w:rsid w:val="009514B7"/>
    <w:rsid w:val="009529BB"/>
    <w:rsid w:val="0096423C"/>
    <w:rsid w:val="0099153B"/>
    <w:rsid w:val="009B3D19"/>
    <w:rsid w:val="009B46A5"/>
    <w:rsid w:val="009D58F6"/>
    <w:rsid w:val="009D61DA"/>
    <w:rsid w:val="009E20BE"/>
    <w:rsid w:val="009E36C8"/>
    <w:rsid w:val="009F4AB1"/>
    <w:rsid w:val="00A07A4B"/>
    <w:rsid w:val="00A100B1"/>
    <w:rsid w:val="00A35155"/>
    <w:rsid w:val="00A62DD4"/>
    <w:rsid w:val="00A731D5"/>
    <w:rsid w:val="00A73993"/>
    <w:rsid w:val="00A902E4"/>
    <w:rsid w:val="00AB185D"/>
    <w:rsid w:val="00AC4C30"/>
    <w:rsid w:val="00AD2AD6"/>
    <w:rsid w:val="00AF6B62"/>
    <w:rsid w:val="00B07DED"/>
    <w:rsid w:val="00B1634A"/>
    <w:rsid w:val="00B24B64"/>
    <w:rsid w:val="00B30223"/>
    <w:rsid w:val="00B370DF"/>
    <w:rsid w:val="00B443AB"/>
    <w:rsid w:val="00B620E4"/>
    <w:rsid w:val="00B62D61"/>
    <w:rsid w:val="00B823F1"/>
    <w:rsid w:val="00B879E7"/>
    <w:rsid w:val="00BB0C69"/>
    <w:rsid w:val="00BB17A9"/>
    <w:rsid w:val="00BB47AF"/>
    <w:rsid w:val="00BE49A3"/>
    <w:rsid w:val="00BE76A5"/>
    <w:rsid w:val="00BF3138"/>
    <w:rsid w:val="00BF354D"/>
    <w:rsid w:val="00BF36F7"/>
    <w:rsid w:val="00C05C34"/>
    <w:rsid w:val="00C12EF7"/>
    <w:rsid w:val="00C276DE"/>
    <w:rsid w:val="00C36EA1"/>
    <w:rsid w:val="00C551CB"/>
    <w:rsid w:val="00C73536"/>
    <w:rsid w:val="00C815AD"/>
    <w:rsid w:val="00C91D47"/>
    <w:rsid w:val="00CA3D07"/>
    <w:rsid w:val="00CA4657"/>
    <w:rsid w:val="00CC1167"/>
    <w:rsid w:val="00CC6366"/>
    <w:rsid w:val="00CF394F"/>
    <w:rsid w:val="00D05CE5"/>
    <w:rsid w:val="00D32A1F"/>
    <w:rsid w:val="00D42455"/>
    <w:rsid w:val="00D55420"/>
    <w:rsid w:val="00D70901"/>
    <w:rsid w:val="00D72C87"/>
    <w:rsid w:val="00DB43A5"/>
    <w:rsid w:val="00DC3176"/>
    <w:rsid w:val="00DE2CD7"/>
    <w:rsid w:val="00E2285D"/>
    <w:rsid w:val="00E26811"/>
    <w:rsid w:val="00E714DB"/>
    <w:rsid w:val="00EB5BFF"/>
    <w:rsid w:val="00EC24DF"/>
    <w:rsid w:val="00EC2625"/>
    <w:rsid w:val="00EC4E75"/>
    <w:rsid w:val="00EC56F6"/>
    <w:rsid w:val="00EF252E"/>
    <w:rsid w:val="00F07F58"/>
    <w:rsid w:val="00F205AA"/>
    <w:rsid w:val="00F303D1"/>
    <w:rsid w:val="00F33AC3"/>
    <w:rsid w:val="00F47385"/>
    <w:rsid w:val="00F566D5"/>
    <w:rsid w:val="00F61379"/>
    <w:rsid w:val="00F937C0"/>
    <w:rsid w:val="00FB18AE"/>
    <w:rsid w:val="00FB684B"/>
    <w:rsid w:val="00FD1B6F"/>
    <w:rsid w:val="00FF2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3DB68A98-FA92-4B13-91F5-21DF21973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66D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link w:val="a3"/>
    <w:uiPriority w:val="99"/>
    <w:rsid w:val="000866DF"/>
    <w:rPr>
      <w:kern w:val="2"/>
      <w:sz w:val="18"/>
      <w:szCs w:val="18"/>
    </w:rPr>
  </w:style>
  <w:style w:type="paragraph" w:styleId="a4">
    <w:name w:val="footer"/>
    <w:basedOn w:val="a"/>
    <w:link w:val="Char0"/>
    <w:uiPriority w:val="99"/>
    <w:unhideWhenUsed/>
    <w:rsid w:val="000866DF"/>
    <w:pPr>
      <w:tabs>
        <w:tab w:val="center" w:pos="4153"/>
        <w:tab w:val="right" w:pos="8306"/>
      </w:tabs>
      <w:snapToGrid w:val="0"/>
      <w:spacing w:line="240" w:lineRule="atLeast"/>
    </w:pPr>
    <w:rPr>
      <w:sz w:val="18"/>
      <w:szCs w:val="18"/>
    </w:rPr>
  </w:style>
  <w:style w:type="character" w:customStyle="1" w:styleId="Char0">
    <w:name w:val="页脚 Char"/>
    <w:link w:val="a4"/>
    <w:uiPriority w:val="99"/>
    <w:rsid w:val="000866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6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Words>
  <Characters>2017</Characters>
  <Application>Microsoft Office Word</Application>
  <DocSecurity>0</DocSecurity>
  <Lines>16</Lines>
  <Paragraphs>4</Paragraphs>
  <ScaleCrop>false</ScaleCrop>
  <Company>Lenovo</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LiangWQ</dc:creator>
  <cp:keywords/>
  <cp:lastModifiedBy>罗 楚惟</cp:lastModifiedBy>
  <cp:revision>2</cp:revision>
  <dcterms:created xsi:type="dcterms:W3CDTF">2023-05-12T07:27:00Z</dcterms:created>
  <dcterms:modified xsi:type="dcterms:W3CDTF">2023-05-12T07:27:00Z</dcterms:modified>
</cp:coreProperties>
</file>