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AFAB" w14:textId="77777777" w:rsidR="00F66947" w:rsidRDefault="00260FDD">
      <w:pPr>
        <w:widowControl w:val="0"/>
        <w:spacing w:beforeLines="50" w:before="120" w:afterLines="50" w:after="120"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>证券代码：</w:t>
      </w:r>
      <w:r>
        <w:rPr>
          <w:bCs/>
          <w:iCs/>
          <w:color w:val="000000"/>
          <w:sz w:val="18"/>
          <w:szCs w:val="18"/>
        </w:rPr>
        <w:t xml:space="preserve">300498                                                                  </w:t>
      </w:r>
      <w:r>
        <w:rPr>
          <w:rFonts w:hint="eastAsia"/>
          <w:bCs/>
          <w:iCs/>
          <w:color w:val="000000"/>
          <w:sz w:val="18"/>
          <w:szCs w:val="18"/>
        </w:rPr>
        <w:t xml:space="preserve">   </w:t>
      </w:r>
      <w:r>
        <w:rPr>
          <w:bCs/>
          <w:iCs/>
          <w:color w:val="000000"/>
          <w:sz w:val="18"/>
          <w:szCs w:val="18"/>
        </w:rPr>
        <w:t xml:space="preserve"> </w:t>
      </w:r>
      <w:r>
        <w:rPr>
          <w:bCs/>
          <w:iCs/>
          <w:color w:val="000000"/>
          <w:sz w:val="18"/>
          <w:szCs w:val="18"/>
        </w:rPr>
        <w:t>证券简称：温氏股份</w:t>
      </w:r>
    </w:p>
    <w:p w14:paraId="52081FC4" w14:textId="77777777" w:rsidR="00F66947" w:rsidRDefault="00260FD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bCs/>
          <w:iCs/>
          <w:color w:val="000000"/>
          <w:sz w:val="32"/>
          <w:szCs w:val="32"/>
        </w:rPr>
      </w:pPr>
      <w:r>
        <w:rPr>
          <w:bCs/>
          <w:iCs/>
          <w:color w:val="000000"/>
          <w:sz w:val="32"/>
          <w:szCs w:val="32"/>
        </w:rPr>
        <w:t>温氏食品集团股份有限公司投资者关系活动记录表</w:t>
      </w:r>
    </w:p>
    <w:p w14:paraId="1CB78ABB" w14:textId="2459E2AD" w:rsidR="00F66947" w:rsidRDefault="00260FDD">
      <w:pPr>
        <w:widowControl w:val="0"/>
        <w:spacing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bCs/>
          <w:iCs/>
          <w:color w:val="000000"/>
          <w:sz w:val="18"/>
          <w:szCs w:val="18"/>
        </w:rPr>
        <w:t>编号：</w:t>
      </w:r>
      <w:r>
        <w:rPr>
          <w:bCs/>
          <w:iCs/>
          <w:color w:val="000000"/>
          <w:sz w:val="18"/>
          <w:szCs w:val="18"/>
        </w:rPr>
        <w:t>20</w:t>
      </w:r>
      <w:r>
        <w:rPr>
          <w:rFonts w:hint="eastAsia"/>
          <w:bCs/>
          <w:iCs/>
          <w:color w:val="000000"/>
          <w:sz w:val="18"/>
          <w:szCs w:val="18"/>
        </w:rPr>
        <w:t>2</w:t>
      </w:r>
      <w:r w:rsidR="00944370">
        <w:rPr>
          <w:rFonts w:hint="eastAsia"/>
          <w:bCs/>
          <w:iCs/>
          <w:color w:val="000000"/>
          <w:sz w:val="18"/>
          <w:szCs w:val="18"/>
        </w:rPr>
        <w:t>1</w:t>
      </w:r>
      <w:r>
        <w:rPr>
          <w:rFonts w:hint="eastAsia"/>
          <w:bCs/>
          <w:iCs/>
          <w:color w:val="000000"/>
          <w:sz w:val="18"/>
          <w:szCs w:val="18"/>
        </w:rPr>
        <w:t>0</w:t>
      </w:r>
      <w:r w:rsidR="00944370">
        <w:rPr>
          <w:rFonts w:hint="eastAsia"/>
          <w:bCs/>
          <w:iCs/>
          <w:color w:val="000000"/>
          <w:sz w:val="18"/>
          <w:szCs w:val="18"/>
        </w:rPr>
        <w:t>1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7834"/>
      </w:tblGrid>
      <w:tr w:rsidR="00F66947" w14:paraId="14C5243D" w14:textId="77777777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EA52" w14:textId="77777777"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2316" w14:textId="77777777"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14:paraId="0629A790" w14:textId="77777777"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14:paraId="070DE501" w14:textId="77777777"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14:paraId="3B1718DA" w14:textId="77777777" w:rsidR="00F66947" w:rsidRDefault="00260FD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14:paraId="00213399" w14:textId="05F81F4B" w:rsidR="00F66947" w:rsidRDefault="00260FD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F052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请文字</w:t>
            </w:r>
            <w:proofErr w:type="gramEnd"/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说明其他活动内容）</w:t>
            </w:r>
            <w:r w:rsidR="00944370"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兴业</w:t>
            </w:r>
            <w:r w:rsidR="00117701"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证券农业</w:t>
            </w:r>
            <w:r w:rsidR="00944370" w:rsidRPr="00944370"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消费升级</w:t>
            </w:r>
            <w:r w:rsidR="00B32B09"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小范围</w:t>
            </w:r>
            <w:r w:rsidR="00BC2982"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线上</w:t>
            </w:r>
            <w:r w:rsidR="00944370" w:rsidRPr="00944370"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策略会</w:t>
            </w:r>
          </w:p>
        </w:tc>
      </w:tr>
      <w:tr w:rsidR="00F66947" w14:paraId="57A2F0C5" w14:textId="77777777" w:rsidTr="00423112">
        <w:trPr>
          <w:trHeight w:val="1456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FFB7" w14:textId="77777777"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0998" w14:textId="0C6DB93E" w:rsidR="004B2E9E" w:rsidRPr="004B2E9E" w:rsidRDefault="00944370">
            <w:pPr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兴业证券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陈娇、毛一凡</w:t>
            </w:r>
            <w:r w:rsid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E054D1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大家资产</w:t>
            </w:r>
            <w:r w:rsidR="00E054D1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="00E054D1" w:rsidRP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胡筱</w:t>
            </w:r>
            <w:r w:rsidR="00E054D1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泰康资产</w:t>
            </w:r>
            <w:r w:rsid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="001C2E0D" w:rsidRP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王琦</w:t>
            </w:r>
            <w:r w:rsid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；新华资产</w:t>
            </w:r>
            <w:r w:rsid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="001C2E0D" w:rsidRP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杨思</w:t>
            </w:r>
            <w:proofErr w:type="gramStart"/>
            <w:r w:rsidR="001C2E0D" w:rsidRP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思</w:t>
            </w:r>
            <w:proofErr w:type="gramEnd"/>
            <w:r w:rsid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1C2E0D" w:rsidRP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广发</w:t>
            </w:r>
            <w:proofErr w:type="gramStart"/>
            <w:r w:rsidR="001C2E0D" w:rsidRP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银行资</w:t>
            </w:r>
            <w:r w:rsid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管</w:t>
            </w:r>
            <w:proofErr w:type="gramEnd"/>
            <w:r w:rsid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="001C2E0D" w:rsidRP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郑少轩</w:t>
            </w:r>
            <w:r w:rsid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；华安基金</w:t>
            </w:r>
            <w:r w:rsid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="001C2E0D" w:rsidRP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王旭冉</w:t>
            </w:r>
            <w:r w:rsid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1C2E0D" w:rsidRPr="001C2E0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东方资产</w:t>
            </w:r>
            <w:r w:rsid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="004B2E9E" w:rsidRP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陈太中</w:t>
            </w:r>
            <w:r w:rsid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proofErr w:type="gramStart"/>
            <w:r w:rsidR="004B2E9E" w:rsidRP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敦</w:t>
            </w:r>
            <w:proofErr w:type="gramEnd"/>
            <w:r w:rsidR="004B2E9E" w:rsidRP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和资产</w:t>
            </w:r>
            <w:r w:rsid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="004B2E9E" w:rsidRP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吴极</w:t>
            </w:r>
            <w:r w:rsid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4B2E9E" w:rsidRP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碧</w:t>
            </w:r>
            <w:proofErr w:type="gramStart"/>
            <w:r w:rsidR="004B2E9E" w:rsidRP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云资本</w:t>
            </w:r>
            <w:proofErr w:type="gramEnd"/>
            <w:r w:rsid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="004B2E9E" w:rsidRP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干迎</w:t>
            </w:r>
            <w:r w:rsid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4B2E9E" w:rsidRP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兴</w:t>
            </w:r>
            <w:proofErr w:type="gramStart"/>
            <w:r w:rsidR="004B2E9E" w:rsidRP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全基金</w:t>
            </w:r>
            <w:r w:rsid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="004B2E9E" w:rsidRP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薛</w:t>
            </w:r>
            <w:proofErr w:type="gramEnd"/>
            <w:r w:rsidR="004B2E9E" w:rsidRP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怡然</w:t>
            </w:r>
            <w:r w:rsid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等</w:t>
            </w:r>
            <w:r w:rsid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 w:rsidR="004B2E9E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位机构投资者。</w:t>
            </w:r>
          </w:p>
        </w:tc>
      </w:tr>
      <w:tr w:rsidR="00F66947" w14:paraId="7A153EE3" w14:textId="77777777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ACA1" w14:textId="77777777"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6803" w14:textId="61E5919A"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="00944370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B32B09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0</w:t>
            </w:r>
            <w:r w:rsidR="00944370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944370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22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F66947" w14:paraId="3E534F8F" w14:textId="77777777" w:rsidTr="00EF0D08">
        <w:trPr>
          <w:trHeight w:val="372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77CA" w14:textId="77777777"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3475" w14:textId="18E0981B" w:rsidR="00F66947" w:rsidRDefault="0097038C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szCs w:val="21"/>
                <w:highlight w:val="yellow"/>
              </w:rPr>
            </w:pPr>
            <w:r w:rsidRPr="0097038C">
              <w:rPr>
                <w:rFonts w:hint="eastAsia"/>
                <w:szCs w:val="21"/>
              </w:rPr>
              <w:t>温氏股份总部</w:t>
            </w:r>
            <w:r w:rsidR="00944370">
              <w:rPr>
                <w:rFonts w:hint="eastAsia"/>
                <w:szCs w:val="21"/>
              </w:rPr>
              <w:t>20</w:t>
            </w:r>
            <w:r w:rsidRPr="0097038C">
              <w:rPr>
                <w:rFonts w:hint="eastAsia"/>
                <w:szCs w:val="21"/>
              </w:rPr>
              <w:t>楼会议室</w:t>
            </w:r>
          </w:p>
        </w:tc>
      </w:tr>
      <w:tr w:rsidR="00F66947" w14:paraId="4CF4E442" w14:textId="77777777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FBC" w14:textId="77777777"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A084" w14:textId="7B37F675" w:rsidR="00F66947" w:rsidRDefault="0097038C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97038C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证券事务部副总经理黄聪</w:t>
            </w:r>
          </w:p>
        </w:tc>
      </w:tr>
      <w:tr w:rsidR="00F66947" w14:paraId="15152897" w14:textId="77777777">
        <w:trPr>
          <w:trHeight w:val="205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9F00" w14:textId="77777777"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bookmarkStart w:id="0" w:name="_Hlk55050860"/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14:paraId="2911B9D7" w14:textId="77777777" w:rsidR="00F66947" w:rsidRDefault="00F66947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9D81" w14:textId="0E82E022" w:rsidR="009F7D58" w:rsidRPr="009F7D58" w:rsidRDefault="009F7D58" w:rsidP="009F7D58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一、</w:t>
            </w:r>
            <w:r w:rsidRPr="009F7D58">
              <w:rPr>
                <w:rFonts w:hint="eastAsia"/>
                <w:b/>
                <w:color w:val="000000"/>
                <w:szCs w:val="21"/>
              </w:rPr>
              <w:t>黄聪介绍公司经营情况</w:t>
            </w:r>
          </w:p>
          <w:p w14:paraId="732B26C4" w14:textId="7C678246" w:rsidR="009F7D58" w:rsidRPr="009F7D58" w:rsidRDefault="009F7D58" w:rsidP="009F7D58">
            <w:pPr>
              <w:ind w:firstLine="420"/>
              <w:rPr>
                <w:bCs/>
                <w:color w:val="000000"/>
                <w:szCs w:val="21"/>
              </w:rPr>
            </w:pPr>
            <w:r w:rsidRPr="009F7D58">
              <w:rPr>
                <w:rFonts w:hint="eastAsia"/>
                <w:bCs/>
                <w:color w:val="000000"/>
                <w:szCs w:val="21"/>
              </w:rPr>
              <w:t>最近公司公布了</w:t>
            </w:r>
            <w:r w:rsidRPr="009F7D58">
              <w:rPr>
                <w:rFonts w:hint="eastAsia"/>
                <w:bCs/>
                <w:color w:val="000000"/>
                <w:szCs w:val="21"/>
              </w:rPr>
              <w:t>2020</w:t>
            </w:r>
            <w:r w:rsidRPr="009F7D58">
              <w:rPr>
                <w:rFonts w:hint="eastAsia"/>
                <w:bCs/>
                <w:color w:val="000000"/>
                <w:szCs w:val="21"/>
              </w:rPr>
              <w:t>年全年鸡猪主业出栏量，肉鸡（含毛鸡、鲜品和熟食）销售</w:t>
            </w:r>
            <w:r w:rsidRPr="009F7D58">
              <w:rPr>
                <w:rFonts w:hint="eastAsia"/>
                <w:bCs/>
                <w:color w:val="000000"/>
                <w:szCs w:val="21"/>
              </w:rPr>
              <w:t>10.51</w:t>
            </w:r>
            <w:r w:rsidRPr="009F7D58">
              <w:rPr>
                <w:rFonts w:hint="eastAsia"/>
                <w:bCs/>
                <w:color w:val="000000"/>
                <w:szCs w:val="21"/>
              </w:rPr>
              <w:t>亿只，同比增长</w:t>
            </w:r>
            <w:r w:rsidRPr="009F7D58">
              <w:rPr>
                <w:rFonts w:hint="eastAsia"/>
                <w:bCs/>
                <w:color w:val="000000"/>
                <w:szCs w:val="21"/>
              </w:rPr>
              <w:t>13.60%</w:t>
            </w:r>
            <w:r w:rsidRPr="009F7D58">
              <w:rPr>
                <w:rFonts w:hint="eastAsia"/>
                <w:bCs/>
                <w:color w:val="000000"/>
                <w:szCs w:val="21"/>
              </w:rPr>
              <w:t>；肉猪（含毛猪和鲜品）</w:t>
            </w:r>
            <w:r w:rsidR="00443B8A">
              <w:rPr>
                <w:rFonts w:hint="eastAsia"/>
                <w:bCs/>
                <w:color w:val="000000"/>
                <w:szCs w:val="21"/>
              </w:rPr>
              <w:t>全年</w:t>
            </w:r>
            <w:r w:rsidRPr="009F7D58">
              <w:rPr>
                <w:rFonts w:hint="eastAsia"/>
                <w:bCs/>
                <w:color w:val="000000"/>
                <w:szCs w:val="21"/>
              </w:rPr>
              <w:t>销售</w:t>
            </w:r>
            <w:r w:rsidRPr="009F7D58">
              <w:rPr>
                <w:rFonts w:hint="eastAsia"/>
                <w:bCs/>
                <w:color w:val="000000"/>
                <w:szCs w:val="21"/>
              </w:rPr>
              <w:t>954.55</w:t>
            </w:r>
            <w:r w:rsidRPr="009F7D58">
              <w:rPr>
                <w:rFonts w:hint="eastAsia"/>
                <w:bCs/>
                <w:color w:val="000000"/>
                <w:szCs w:val="21"/>
              </w:rPr>
              <w:t>万头。公司总体经营情况向好</w:t>
            </w:r>
            <w:r w:rsidR="00443B8A">
              <w:rPr>
                <w:rFonts w:hint="eastAsia"/>
                <w:bCs/>
                <w:color w:val="000000"/>
                <w:szCs w:val="21"/>
              </w:rPr>
              <w:t>。</w:t>
            </w:r>
            <w:r w:rsidRPr="009F7D58">
              <w:rPr>
                <w:rFonts w:hint="eastAsia"/>
                <w:bCs/>
                <w:color w:val="000000"/>
                <w:szCs w:val="21"/>
              </w:rPr>
              <w:t>2020</w:t>
            </w:r>
            <w:r w:rsidRPr="009F7D58">
              <w:rPr>
                <w:rFonts w:hint="eastAsia"/>
                <w:bCs/>
                <w:color w:val="000000"/>
                <w:szCs w:val="21"/>
              </w:rPr>
              <w:t>年下半年起，黄羽鸡价格较好，实现盈利。猪业方面，经过一年多的努力，公司</w:t>
            </w:r>
            <w:r w:rsidR="00D301C5">
              <w:rPr>
                <w:rFonts w:hint="eastAsia"/>
                <w:bCs/>
                <w:color w:val="000000"/>
                <w:szCs w:val="21"/>
              </w:rPr>
              <w:t>在</w:t>
            </w:r>
            <w:r w:rsidRPr="009F7D58">
              <w:rPr>
                <w:rFonts w:hint="eastAsia"/>
                <w:bCs/>
                <w:color w:val="000000"/>
                <w:szCs w:val="21"/>
              </w:rPr>
              <w:t>非洲猪瘟</w:t>
            </w:r>
            <w:r w:rsidR="00D301C5">
              <w:rPr>
                <w:rFonts w:hint="eastAsia"/>
                <w:bCs/>
                <w:color w:val="000000"/>
                <w:szCs w:val="21"/>
              </w:rPr>
              <w:t>防控</w:t>
            </w:r>
            <w:r w:rsidRPr="009F7D58">
              <w:rPr>
                <w:rFonts w:hint="eastAsia"/>
                <w:bCs/>
                <w:color w:val="000000"/>
                <w:szCs w:val="21"/>
              </w:rPr>
              <w:t>上</w:t>
            </w:r>
            <w:r w:rsidR="009711AF">
              <w:rPr>
                <w:rFonts w:hint="eastAsia"/>
                <w:bCs/>
                <w:color w:val="000000"/>
                <w:szCs w:val="21"/>
              </w:rPr>
              <w:t>找到</w:t>
            </w:r>
            <w:r w:rsidR="00D301C5">
              <w:rPr>
                <w:rFonts w:hint="eastAsia"/>
                <w:bCs/>
                <w:color w:val="000000"/>
                <w:szCs w:val="21"/>
              </w:rPr>
              <w:t>了行之有</w:t>
            </w:r>
            <w:r w:rsidRPr="009F7D58">
              <w:rPr>
                <w:rFonts w:hint="eastAsia"/>
                <w:bCs/>
                <w:color w:val="000000"/>
                <w:szCs w:val="21"/>
              </w:rPr>
              <w:t>效的方法，</w:t>
            </w:r>
            <w:r w:rsidR="00D301C5">
              <w:rPr>
                <w:rFonts w:hint="eastAsia"/>
                <w:bCs/>
                <w:color w:val="000000"/>
                <w:szCs w:val="21"/>
              </w:rPr>
              <w:t>防控信心在增强，</w:t>
            </w:r>
            <w:r w:rsidRPr="009F7D58">
              <w:rPr>
                <w:rFonts w:hint="eastAsia"/>
                <w:bCs/>
                <w:color w:val="000000"/>
                <w:szCs w:val="21"/>
              </w:rPr>
              <w:t>母猪质量</w:t>
            </w:r>
            <w:r w:rsidR="00443B8A">
              <w:rPr>
                <w:rFonts w:hint="eastAsia"/>
                <w:bCs/>
                <w:color w:val="000000"/>
                <w:szCs w:val="21"/>
              </w:rPr>
              <w:t>在</w:t>
            </w:r>
            <w:r w:rsidRPr="009F7D58">
              <w:rPr>
                <w:rFonts w:hint="eastAsia"/>
                <w:bCs/>
                <w:color w:val="000000"/>
                <w:szCs w:val="21"/>
              </w:rPr>
              <w:t>逐渐恢复，结构也</w:t>
            </w:r>
            <w:r w:rsidR="00D301C5">
              <w:rPr>
                <w:rFonts w:hint="eastAsia"/>
                <w:bCs/>
                <w:color w:val="000000"/>
                <w:szCs w:val="21"/>
              </w:rPr>
              <w:t>在</w:t>
            </w:r>
            <w:r w:rsidRPr="009F7D58">
              <w:rPr>
                <w:rFonts w:hint="eastAsia"/>
                <w:bCs/>
                <w:color w:val="000000"/>
                <w:szCs w:val="21"/>
              </w:rPr>
              <w:t>不断优化，高效母猪比例不断提升，公司有充足的信心应对未来非</w:t>
            </w:r>
            <w:proofErr w:type="gramStart"/>
            <w:r w:rsidRPr="009F7D58">
              <w:rPr>
                <w:rFonts w:hint="eastAsia"/>
                <w:bCs/>
                <w:color w:val="000000"/>
                <w:szCs w:val="21"/>
              </w:rPr>
              <w:t>瘟</w:t>
            </w:r>
            <w:proofErr w:type="gramEnd"/>
            <w:r w:rsidR="00D301C5">
              <w:rPr>
                <w:rFonts w:hint="eastAsia"/>
                <w:bCs/>
                <w:color w:val="000000"/>
                <w:szCs w:val="21"/>
              </w:rPr>
              <w:t>防控进入</w:t>
            </w:r>
            <w:r w:rsidRPr="009F7D58">
              <w:rPr>
                <w:rFonts w:hint="eastAsia"/>
                <w:bCs/>
                <w:color w:val="000000"/>
                <w:szCs w:val="21"/>
              </w:rPr>
              <w:t>常态化的</w:t>
            </w:r>
            <w:r w:rsidR="00D301C5">
              <w:rPr>
                <w:rFonts w:hint="eastAsia"/>
                <w:bCs/>
                <w:color w:val="000000"/>
                <w:szCs w:val="21"/>
              </w:rPr>
              <w:t>新形势</w:t>
            </w:r>
            <w:r w:rsidRPr="009F7D58">
              <w:rPr>
                <w:rFonts w:hint="eastAsia"/>
                <w:bCs/>
                <w:color w:val="000000"/>
                <w:szCs w:val="21"/>
              </w:rPr>
              <w:t>。</w:t>
            </w:r>
          </w:p>
          <w:p w14:paraId="1042B14E" w14:textId="77777777" w:rsidR="009F7D58" w:rsidRPr="003B1F7D" w:rsidRDefault="009F7D58" w:rsidP="009F7D58">
            <w:pPr>
              <w:ind w:firstLineChars="0" w:firstLine="0"/>
              <w:rPr>
                <w:b/>
                <w:color w:val="000000"/>
                <w:szCs w:val="21"/>
              </w:rPr>
            </w:pPr>
            <w:r w:rsidRPr="003B1F7D">
              <w:rPr>
                <w:rFonts w:hint="eastAsia"/>
                <w:b/>
                <w:color w:val="000000"/>
                <w:szCs w:val="21"/>
              </w:rPr>
              <w:t>二、</w:t>
            </w:r>
            <w:r w:rsidRPr="003B1F7D">
              <w:rPr>
                <w:rFonts w:hint="eastAsia"/>
                <w:b/>
                <w:color w:val="000000"/>
                <w:szCs w:val="21"/>
              </w:rPr>
              <w:t>Q&amp;</w:t>
            </w:r>
            <w:r w:rsidRPr="003B1F7D">
              <w:rPr>
                <w:b/>
                <w:color w:val="000000"/>
                <w:szCs w:val="21"/>
              </w:rPr>
              <w:t>A</w:t>
            </w:r>
          </w:p>
          <w:p w14:paraId="6405B1E9" w14:textId="64E8D3C1" w:rsidR="009F7D58" w:rsidRPr="009F7D58" w:rsidRDefault="009F7D58" w:rsidP="009F7D58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1.</w:t>
            </w:r>
            <w:r w:rsidRPr="009F7D58">
              <w:rPr>
                <w:rFonts w:hint="eastAsia"/>
                <w:b/>
                <w:color w:val="000000"/>
                <w:szCs w:val="21"/>
              </w:rPr>
              <w:t>公司</w:t>
            </w:r>
            <w:r w:rsidR="00443B8A">
              <w:rPr>
                <w:rFonts w:hint="eastAsia"/>
                <w:b/>
                <w:color w:val="000000"/>
                <w:szCs w:val="21"/>
              </w:rPr>
              <w:t>黄羽肉鸡</w:t>
            </w:r>
            <w:r w:rsidRPr="009F7D58">
              <w:rPr>
                <w:rFonts w:hint="eastAsia"/>
                <w:b/>
                <w:color w:val="000000"/>
                <w:szCs w:val="21"/>
              </w:rPr>
              <w:t>业务下游销售渠道</w:t>
            </w:r>
            <w:r w:rsidR="009711AF">
              <w:rPr>
                <w:rFonts w:hint="eastAsia"/>
                <w:b/>
                <w:color w:val="000000"/>
                <w:szCs w:val="21"/>
              </w:rPr>
              <w:t>现状和未来规划</w:t>
            </w:r>
            <w:r w:rsidRPr="009F7D58">
              <w:rPr>
                <w:rFonts w:hint="eastAsia"/>
                <w:b/>
                <w:color w:val="000000"/>
                <w:szCs w:val="21"/>
              </w:rPr>
              <w:t>？</w:t>
            </w:r>
          </w:p>
          <w:p w14:paraId="4987244A" w14:textId="61E110AC" w:rsidR="009F7D58" w:rsidRPr="009F7D58" w:rsidRDefault="009F7D58" w:rsidP="009F7D58">
            <w:pPr>
              <w:ind w:firstLine="420"/>
              <w:rPr>
                <w:bCs/>
                <w:color w:val="000000"/>
                <w:szCs w:val="21"/>
              </w:rPr>
            </w:pPr>
            <w:r w:rsidRPr="009F7D58">
              <w:rPr>
                <w:rFonts w:hint="eastAsia"/>
                <w:bCs/>
                <w:color w:val="000000"/>
                <w:szCs w:val="21"/>
              </w:rPr>
              <w:t>答：自</w:t>
            </w:r>
            <w:r w:rsidRPr="009F7D58">
              <w:rPr>
                <w:rFonts w:hint="eastAsia"/>
                <w:bCs/>
                <w:color w:val="000000"/>
                <w:szCs w:val="21"/>
              </w:rPr>
              <w:t>2018</w:t>
            </w:r>
            <w:r w:rsidRPr="009F7D58">
              <w:rPr>
                <w:rFonts w:hint="eastAsia"/>
                <w:bCs/>
                <w:color w:val="000000"/>
                <w:szCs w:val="21"/>
              </w:rPr>
              <w:t>年起，公司养禽业大力</w:t>
            </w:r>
            <w:r w:rsidR="00D301C5">
              <w:rPr>
                <w:rFonts w:hint="eastAsia"/>
                <w:bCs/>
                <w:color w:val="000000"/>
                <w:szCs w:val="21"/>
              </w:rPr>
              <w:t>推进</w:t>
            </w:r>
            <w:r w:rsidRPr="009F7D58">
              <w:rPr>
                <w:rFonts w:hint="eastAsia"/>
                <w:bCs/>
                <w:color w:val="000000"/>
                <w:szCs w:val="21"/>
              </w:rPr>
              <w:t>转型升级，加速向下游屠宰加工方向发展，</w:t>
            </w:r>
            <w:r w:rsidR="00443B8A">
              <w:rPr>
                <w:rFonts w:hint="eastAsia"/>
                <w:bCs/>
                <w:color w:val="000000"/>
                <w:szCs w:val="21"/>
              </w:rPr>
              <w:t>也</w:t>
            </w:r>
            <w:r w:rsidRPr="009F7D58">
              <w:rPr>
                <w:rFonts w:hint="eastAsia"/>
                <w:bCs/>
                <w:color w:val="000000"/>
                <w:szCs w:val="21"/>
              </w:rPr>
              <w:t>取得了较好的效果。</w:t>
            </w:r>
            <w:r w:rsidR="006A71F9" w:rsidRPr="009F7D58">
              <w:rPr>
                <w:rFonts w:hint="eastAsia"/>
                <w:bCs/>
                <w:color w:val="000000"/>
                <w:szCs w:val="21"/>
              </w:rPr>
              <w:t>公司</w:t>
            </w:r>
            <w:r w:rsidR="006A71F9">
              <w:rPr>
                <w:rFonts w:hint="eastAsia"/>
                <w:bCs/>
                <w:color w:val="000000"/>
                <w:szCs w:val="21"/>
              </w:rPr>
              <w:t>目前</w:t>
            </w:r>
            <w:r w:rsidR="006A71F9" w:rsidRPr="009F7D58">
              <w:rPr>
                <w:rFonts w:hint="eastAsia"/>
                <w:bCs/>
                <w:color w:val="000000"/>
                <w:szCs w:val="21"/>
              </w:rPr>
              <w:t>黄羽肉鸡屠宰产能达到</w:t>
            </w:r>
            <w:r w:rsidR="006A71F9">
              <w:rPr>
                <w:rFonts w:hint="eastAsia"/>
                <w:bCs/>
                <w:color w:val="000000"/>
                <w:szCs w:val="21"/>
              </w:rPr>
              <w:t>约</w:t>
            </w:r>
            <w:r w:rsidR="006A71F9" w:rsidRPr="009F7D58">
              <w:rPr>
                <w:rFonts w:hint="eastAsia"/>
                <w:bCs/>
                <w:color w:val="000000"/>
                <w:szCs w:val="21"/>
              </w:rPr>
              <w:t>单班</w:t>
            </w:r>
            <w:r w:rsidR="006A71F9" w:rsidRPr="009F7D58">
              <w:rPr>
                <w:rFonts w:hint="eastAsia"/>
                <w:bCs/>
                <w:color w:val="000000"/>
                <w:szCs w:val="21"/>
              </w:rPr>
              <w:t>2.5</w:t>
            </w:r>
            <w:r w:rsidR="006A71F9" w:rsidRPr="009F7D58">
              <w:rPr>
                <w:rFonts w:hint="eastAsia"/>
                <w:bCs/>
                <w:color w:val="000000"/>
                <w:szCs w:val="21"/>
              </w:rPr>
              <w:t>亿只</w:t>
            </w:r>
            <w:r w:rsidR="006A71F9" w:rsidRPr="009F7D58">
              <w:rPr>
                <w:rFonts w:hint="eastAsia"/>
                <w:bCs/>
                <w:color w:val="000000"/>
                <w:szCs w:val="21"/>
              </w:rPr>
              <w:t>/</w:t>
            </w:r>
            <w:r w:rsidR="006A71F9" w:rsidRPr="009F7D58">
              <w:rPr>
                <w:rFonts w:hint="eastAsia"/>
                <w:bCs/>
                <w:color w:val="000000"/>
                <w:szCs w:val="21"/>
              </w:rPr>
              <w:t>年。</w:t>
            </w:r>
            <w:r w:rsidRPr="009F7D58">
              <w:rPr>
                <w:rFonts w:hint="eastAsia"/>
                <w:bCs/>
                <w:color w:val="000000"/>
                <w:szCs w:val="21"/>
              </w:rPr>
              <w:t>2020</w:t>
            </w:r>
            <w:r w:rsidRPr="009F7D58">
              <w:rPr>
                <w:rFonts w:hint="eastAsia"/>
                <w:bCs/>
                <w:color w:val="000000"/>
                <w:szCs w:val="21"/>
              </w:rPr>
              <w:t>年</w:t>
            </w:r>
            <w:r w:rsidR="006A71F9">
              <w:rPr>
                <w:rFonts w:hint="eastAsia"/>
                <w:bCs/>
                <w:color w:val="000000"/>
                <w:szCs w:val="21"/>
              </w:rPr>
              <w:t>，公司</w:t>
            </w:r>
            <w:r w:rsidRPr="009F7D58">
              <w:rPr>
                <w:rFonts w:hint="eastAsia"/>
                <w:bCs/>
                <w:color w:val="000000"/>
                <w:szCs w:val="21"/>
              </w:rPr>
              <w:t>有近</w:t>
            </w:r>
            <w:r w:rsidRPr="009F7D58">
              <w:rPr>
                <w:rFonts w:hint="eastAsia"/>
                <w:bCs/>
                <w:color w:val="000000"/>
                <w:szCs w:val="21"/>
              </w:rPr>
              <w:t>1.3</w:t>
            </w:r>
            <w:r w:rsidRPr="009F7D58">
              <w:rPr>
                <w:rFonts w:hint="eastAsia"/>
                <w:bCs/>
                <w:color w:val="000000"/>
                <w:szCs w:val="21"/>
              </w:rPr>
              <w:t>亿只</w:t>
            </w:r>
            <w:r w:rsidR="006A71F9">
              <w:rPr>
                <w:rFonts w:hint="eastAsia"/>
                <w:bCs/>
                <w:color w:val="000000"/>
                <w:szCs w:val="21"/>
              </w:rPr>
              <w:t>黄羽肉鸡</w:t>
            </w:r>
            <w:r w:rsidRPr="009F7D58">
              <w:rPr>
                <w:rFonts w:hint="eastAsia"/>
                <w:bCs/>
                <w:color w:val="000000"/>
                <w:szCs w:val="21"/>
              </w:rPr>
              <w:t>通过屠宰冰鲜上市，有约</w:t>
            </w:r>
            <w:r w:rsidRPr="009F7D58">
              <w:rPr>
                <w:rFonts w:hint="eastAsia"/>
                <w:bCs/>
                <w:color w:val="000000"/>
                <w:szCs w:val="21"/>
              </w:rPr>
              <w:t>1400</w:t>
            </w:r>
            <w:r w:rsidRPr="009F7D58">
              <w:rPr>
                <w:rFonts w:hint="eastAsia"/>
                <w:bCs/>
                <w:color w:val="000000"/>
                <w:szCs w:val="21"/>
              </w:rPr>
              <w:t>万只</w:t>
            </w:r>
            <w:r w:rsidR="006A71F9">
              <w:rPr>
                <w:rFonts w:hint="eastAsia"/>
                <w:bCs/>
                <w:color w:val="000000"/>
                <w:szCs w:val="21"/>
              </w:rPr>
              <w:t>黄羽肉鸡</w:t>
            </w:r>
            <w:r w:rsidRPr="009F7D58">
              <w:rPr>
                <w:rFonts w:hint="eastAsia"/>
                <w:bCs/>
                <w:color w:val="000000"/>
                <w:szCs w:val="21"/>
              </w:rPr>
              <w:t>通过熟</w:t>
            </w:r>
            <w:r w:rsidRPr="009F7D58">
              <w:rPr>
                <w:rFonts w:hint="eastAsia"/>
                <w:bCs/>
                <w:color w:val="000000"/>
                <w:szCs w:val="21"/>
              </w:rPr>
              <w:lastRenderedPageBreak/>
              <w:t>食形态上市。</w:t>
            </w:r>
          </w:p>
          <w:p w14:paraId="60881342" w14:textId="4BEBFA37" w:rsidR="009F7D58" w:rsidRPr="009F7D58" w:rsidRDefault="009F7D58" w:rsidP="009F7D58">
            <w:pPr>
              <w:ind w:firstLine="420"/>
              <w:rPr>
                <w:bCs/>
                <w:color w:val="000000"/>
                <w:szCs w:val="21"/>
              </w:rPr>
            </w:pPr>
            <w:r w:rsidRPr="009F7D58">
              <w:rPr>
                <w:rFonts w:hint="eastAsia"/>
                <w:bCs/>
                <w:color w:val="000000"/>
                <w:szCs w:val="21"/>
              </w:rPr>
              <w:t>公司在</w:t>
            </w:r>
            <w:r w:rsidR="006A71F9">
              <w:rPr>
                <w:rFonts w:hint="eastAsia"/>
                <w:bCs/>
                <w:color w:val="000000"/>
                <w:szCs w:val="21"/>
              </w:rPr>
              <w:t>大力</w:t>
            </w:r>
            <w:r w:rsidRPr="009F7D58">
              <w:rPr>
                <w:rFonts w:hint="eastAsia"/>
                <w:bCs/>
                <w:color w:val="000000"/>
                <w:szCs w:val="21"/>
              </w:rPr>
              <w:t>扩宽多种渠道</w:t>
            </w:r>
            <w:r w:rsidR="006A71F9">
              <w:rPr>
                <w:rFonts w:hint="eastAsia"/>
                <w:bCs/>
                <w:color w:val="000000"/>
                <w:szCs w:val="21"/>
              </w:rPr>
              <w:t>，通过各种形式打造公司</w:t>
            </w:r>
            <w:r w:rsidR="00BC72C5">
              <w:rPr>
                <w:rFonts w:hint="eastAsia"/>
                <w:bCs/>
                <w:color w:val="000000"/>
                <w:szCs w:val="21"/>
              </w:rPr>
              <w:t>黄羽肉鸡</w:t>
            </w:r>
            <w:r w:rsidR="006A71F9">
              <w:rPr>
                <w:rFonts w:hint="eastAsia"/>
                <w:bCs/>
                <w:color w:val="000000"/>
                <w:szCs w:val="21"/>
              </w:rPr>
              <w:t>销售</w:t>
            </w:r>
            <w:r w:rsidR="00D301C5">
              <w:rPr>
                <w:rFonts w:hint="eastAsia"/>
                <w:bCs/>
                <w:color w:val="000000"/>
                <w:szCs w:val="21"/>
              </w:rPr>
              <w:t>新</w:t>
            </w:r>
            <w:r w:rsidR="006A71F9">
              <w:rPr>
                <w:rFonts w:hint="eastAsia"/>
                <w:bCs/>
                <w:color w:val="000000"/>
                <w:szCs w:val="21"/>
              </w:rPr>
              <w:t>优势</w:t>
            </w:r>
            <w:r w:rsidRPr="009F7D58">
              <w:rPr>
                <w:rFonts w:hint="eastAsia"/>
                <w:bCs/>
                <w:color w:val="000000"/>
                <w:szCs w:val="21"/>
              </w:rPr>
              <w:t>。目前</w:t>
            </w:r>
            <w:r w:rsidR="006A71F9">
              <w:rPr>
                <w:rFonts w:hint="eastAsia"/>
                <w:bCs/>
                <w:color w:val="000000"/>
                <w:szCs w:val="21"/>
              </w:rPr>
              <w:t>公司</w:t>
            </w:r>
            <w:r w:rsidRPr="009F7D58">
              <w:rPr>
                <w:rFonts w:hint="eastAsia"/>
                <w:bCs/>
                <w:color w:val="000000"/>
                <w:szCs w:val="21"/>
              </w:rPr>
              <w:t>主要渠道为大型机关团体客户、餐饮连锁客户、批发市场客户、自建鲜品终端</w:t>
            </w:r>
            <w:r w:rsidR="00D301C5">
              <w:rPr>
                <w:rFonts w:hint="eastAsia"/>
                <w:bCs/>
                <w:color w:val="000000"/>
                <w:szCs w:val="21"/>
              </w:rPr>
              <w:t>批零</w:t>
            </w:r>
            <w:r w:rsidRPr="009F7D58">
              <w:rPr>
                <w:rFonts w:hint="eastAsia"/>
                <w:bCs/>
                <w:color w:val="000000"/>
                <w:szCs w:val="21"/>
              </w:rPr>
              <w:t>店、社区零售、超市、供港渠道等。</w:t>
            </w:r>
          </w:p>
          <w:p w14:paraId="408015EB" w14:textId="14F402A6" w:rsidR="009F7D58" w:rsidRPr="009F7D58" w:rsidRDefault="009F7D58" w:rsidP="009F7D58">
            <w:pPr>
              <w:ind w:firstLine="420"/>
              <w:rPr>
                <w:bCs/>
                <w:color w:val="000000"/>
                <w:szCs w:val="21"/>
              </w:rPr>
            </w:pPr>
            <w:r w:rsidRPr="009F7D58">
              <w:rPr>
                <w:rFonts w:hint="eastAsia"/>
                <w:bCs/>
                <w:color w:val="000000"/>
                <w:szCs w:val="21"/>
              </w:rPr>
              <w:t>未来，公司肉鸡</w:t>
            </w:r>
            <w:r w:rsidR="00C2106C">
              <w:rPr>
                <w:rFonts w:hint="eastAsia"/>
                <w:bCs/>
                <w:color w:val="000000"/>
                <w:szCs w:val="21"/>
              </w:rPr>
              <w:t>销售规划</w:t>
            </w:r>
            <w:r w:rsidRPr="009F7D58">
              <w:rPr>
                <w:rFonts w:hint="eastAsia"/>
                <w:bCs/>
                <w:color w:val="000000"/>
                <w:szCs w:val="21"/>
              </w:rPr>
              <w:t>中，</w:t>
            </w:r>
            <w:r w:rsidR="00C2106C">
              <w:rPr>
                <w:rFonts w:hint="eastAsia"/>
                <w:bCs/>
                <w:color w:val="000000"/>
                <w:szCs w:val="21"/>
              </w:rPr>
              <w:t>有</w:t>
            </w:r>
            <w:r w:rsidR="00BC72C5">
              <w:rPr>
                <w:rFonts w:hint="eastAsia"/>
                <w:bCs/>
                <w:color w:val="000000"/>
                <w:szCs w:val="21"/>
              </w:rPr>
              <w:t>约</w:t>
            </w:r>
            <w:r w:rsidRPr="009F7D58">
              <w:rPr>
                <w:rFonts w:hint="eastAsia"/>
                <w:bCs/>
                <w:color w:val="000000"/>
                <w:szCs w:val="21"/>
              </w:rPr>
              <w:t>50%</w:t>
            </w:r>
            <w:r w:rsidRPr="009F7D58">
              <w:rPr>
                <w:rFonts w:hint="eastAsia"/>
                <w:bCs/>
                <w:color w:val="000000"/>
                <w:szCs w:val="21"/>
              </w:rPr>
              <w:t>以毛鸡形态销售，</w:t>
            </w:r>
            <w:r w:rsidRPr="009F7D58">
              <w:rPr>
                <w:rFonts w:hint="eastAsia"/>
                <w:bCs/>
                <w:color w:val="000000"/>
                <w:szCs w:val="21"/>
              </w:rPr>
              <w:t>30%</w:t>
            </w:r>
            <w:r w:rsidRPr="009F7D58">
              <w:rPr>
                <w:rFonts w:hint="eastAsia"/>
                <w:bCs/>
                <w:color w:val="000000"/>
                <w:szCs w:val="21"/>
              </w:rPr>
              <w:t>以鲜品形态销售，</w:t>
            </w:r>
            <w:r w:rsidRPr="009F7D58">
              <w:rPr>
                <w:rFonts w:hint="eastAsia"/>
                <w:bCs/>
                <w:color w:val="000000"/>
                <w:szCs w:val="21"/>
              </w:rPr>
              <w:t>20%</w:t>
            </w:r>
            <w:r w:rsidRPr="009F7D58">
              <w:rPr>
                <w:rFonts w:hint="eastAsia"/>
                <w:bCs/>
                <w:color w:val="000000"/>
                <w:szCs w:val="21"/>
              </w:rPr>
              <w:t>以熟食形态销售。</w:t>
            </w:r>
          </w:p>
          <w:p w14:paraId="7AC9CE51" w14:textId="24DD2ED9" w:rsidR="009F7D58" w:rsidRPr="009F7D58" w:rsidRDefault="009F7D58" w:rsidP="009F7D58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2.</w:t>
            </w:r>
            <w:r w:rsidRPr="009F7D58">
              <w:rPr>
                <w:rFonts w:hint="eastAsia"/>
                <w:b/>
                <w:color w:val="000000"/>
                <w:szCs w:val="21"/>
              </w:rPr>
              <w:t>公司</w:t>
            </w:r>
            <w:r w:rsidR="006A71F9">
              <w:rPr>
                <w:rFonts w:hint="eastAsia"/>
                <w:b/>
                <w:color w:val="000000"/>
                <w:szCs w:val="21"/>
              </w:rPr>
              <w:t>2020</w:t>
            </w:r>
            <w:r w:rsidR="006A71F9">
              <w:rPr>
                <w:rFonts w:hint="eastAsia"/>
                <w:b/>
                <w:color w:val="000000"/>
                <w:szCs w:val="21"/>
              </w:rPr>
              <w:t>年</w:t>
            </w:r>
            <w:r w:rsidRPr="009F7D58">
              <w:rPr>
                <w:rFonts w:hint="eastAsia"/>
                <w:b/>
                <w:color w:val="000000"/>
                <w:szCs w:val="21"/>
              </w:rPr>
              <w:t>黄羽肉鸡的完全成本及未来改善的措施？</w:t>
            </w:r>
          </w:p>
          <w:p w14:paraId="2AFCE420" w14:textId="4C17B4FE" w:rsidR="009F7D58" w:rsidRPr="009F7D58" w:rsidRDefault="00B32B09" w:rsidP="009F7D58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2020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年全年，公司黄羽肉鸡的完全成本约为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6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元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/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斤。今年公司的目标为下降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5%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。在饲料原料成本上涨的背景下，公司有信心应对好</w:t>
            </w:r>
            <w:r w:rsidR="00C2106C">
              <w:rPr>
                <w:rFonts w:hint="eastAsia"/>
                <w:bCs/>
                <w:color w:val="000000"/>
                <w:szCs w:val="21"/>
              </w:rPr>
              <w:t>完全成本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的</w:t>
            </w:r>
            <w:r w:rsidR="00E40E28">
              <w:rPr>
                <w:rFonts w:hint="eastAsia"/>
                <w:bCs/>
                <w:color w:val="000000"/>
                <w:szCs w:val="21"/>
              </w:rPr>
              <w:t>控制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，主要通过严控费用、</w:t>
            </w:r>
            <w:r w:rsidR="00E40E28">
              <w:rPr>
                <w:rFonts w:hint="eastAsia"/>
                <w:bCs/>
                <w:color w:val="000000"/>
                <w:szCs w:val="21"/>
              </w:rPr>
              <w:t>踏</w:t>
            </w:r>
            <w:proofErr w:type="gramStart"/>
            <w:r w:rsidR="00E40E28">
              <w:rPr>
                <w:rFonts w:hint="eastAsia"/>
                <w:bCs/>
                <w:color w:val="000000"/>
                <w:szCs w:val="21"/>
              </w:rPr>
              <w:t>准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原料</w:t>
            </w:r>
            <w:proofErr w:type="gramEnd"/>
            <w:r w:rsidR="009F7D58" w:rsidRPr="009F7D58">
              <w:rPr>
                <w:rFonts w:hint="eastAsia"/>
                <w:bCs/>
                <w:color w:val="000000"/>
                <w:szCs w:val="21"/>
              </w:rPr>
              <w:t>采购节奏、提高生产效率和成绩等方面达到完全成本</w:t>
            </w:r>
            <w:r w:rsidR="00D301C5">
              <w:rPr>
                <w:rFonts w:hint="eastAsia"/>
                <w:bCs/>
                <w:color w:val="000000"/>
                <w:szCs w:val="21"/>
              </w:rPr>
              <w:t>的控制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目标。</w:t>
            </w:r>
          </w:p>
          <w:p w14:paraId="1DEEB2AB" w14:textId="41CCADFD" w:rsidR="009F7D58" w:rsidRPr="009F7D58" w:rsidRDefault="009F7D58" w:rsidP="009F7D58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3.</w:t>
            </w:r>
            <w:r w:rsidRPr="009F7D58">
              <w:rPr>
                <w:rFonts w:hint="eastAsia"/>
                <w:b/>
                <w:color w:val="000000"/>
                <w:szCs w:val="21"/>
              </w:rPr>
              <w:t>公司</w:t>
            </w:r>
            <w:r w:rsidRPr="009F7D58">
              <w:rPr>
                <w:rFonts w:hint="eastAsia"/>
                <w:b/>
                <w:color w:val="000000"/>
                <w:szCs w:val="21"/>
              </w:rPr>
              <w:t>2020</w:t>
            </w:r>
            <w:r w:rsidRPr="009F7D58">
              <w:rPr>
                <w:rFonts w:hint="eastAsia"/>
                <w:b/>
                <w:color w:val="000000"/>
                <w:szCs w:val="21"/>
              </w:rPr>
              <w:t>年资本开支和</w:t>
            </w:r>
            <w:r w:rsidRPr="009F7D58">
              <w:rPr>
                <w:rFonts w:hint="eastAsia"/>
                <w:b/>
                <w:color w:val="000000"/>
                <w:szCs w:val="21"/>
              </w:rPr>
              <w:t>202</w:t>
            </w:r>
            <w:r w:rsidR="006D560F">
              <w:rPr>
                <w:rFonts w:hint="eastAsia"/>
                <w:b/>
                <w:color w:val="000000"/>
                <w:szCs w:val="21"/>
              </w:rPr>
              <w:t>1</w:t>
            </w:r>
            <w:r w:rsidRPr="009F7D58">
              <w:rPr>
                <w:rFonts w:hint="eastAsia"/>
                <w:b/>
                <w:color w:val="000000"/>
                <w:szCs w:val="21"/>
              </w:rPr>
              <w:t>年的资本开支计划？</w:t>
            </w:r>
          </w:p>
          <w:p w14:paraId="6948F98C" w14:textId="24B52FF6" w:rsidR="009F7D58" w:rsidRPr="009F7D58" w:rsidRDefault="00B32B09" w:rsidP="009F7D58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2020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年，公司资本开支</w:t>
            </w:r>
            <w:r w:rsidR="006D560F">
              <w:rPr>
                <w:rFonts w:hint="eastAsia"/>
                <w:bCs/>
                <w:color w:val="000000"/>
                <w:szCs w:val="21"/>
              </w:rPr>
              <w:t>规模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同比有</w:t>
            </w:r>
            <w:r w:rsidR="00E40E28">
              <w:rPr>
                <w:rFonts w:hint="eastAsia"/>
                <w:bCs/>
                <w:color w:val="000000"/>
                <w:szCs w:val="21"/>
              </w:rPr>
              <w:t>所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增长</w:t>
            </w:r>
            <w:r w:rsidR="00E40E28">
              <w:rPr>
                <w:rFonts w:hint="eastAsia"/>
                <w:bCs/>
                <w:color w:val="000000"/>
                <w:szCs w:val="21"/>
              </w:rPr>
              <w:t>。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初步预计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2021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年会有所谨慎，力求稳健。</w:t>
            </w:r>
          </w:p>
          <w:p w14:paraId="52AA48E8" w14:textId="5FDF1F4E" w:rsidR="009F7D58" w:rsidRPr="009F7D58" w:rsidRDefault="009F7D58" w:rsidP="009F7D58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4.</w:t>
            </w:r>
            <w:r w:rsidRPr="009F7D58">
              <w:rPr>
                <w:rFonts w:hint="eastAsia"/>
                <w:b/>
                <w:color w:val="000000"/>
                <w:szCs w:val="21"/>
              </w:rPr>
              <w:t>公司如何</w:t>
            </w:r>
            <w:r w:rsidR="00E40E28">
              <w:rPr>
                <w:rFonts w:hint="eastAsia"/>
                <w:b/>
                <w:color w:val="000000"/>
                <w:szCs w:val="21"/>
              </w:rPr>
              <w:t>判断</w:t>
            </w:r>
            <w:r w:rsidRPr="009F7D58">
              <w:rPr>
                <w:rFonts w:hint="eastAsia"/>
                <w:b/>
                <w:color w:val="000000"/>
                <w:szCs w:val="21"/>
              </w:rPr>
              <w:t>2021</w:t>
            </w:r>
            <w:r w:rsidRPr="009F7D58">
              <w:rPr>
                <w:rFonts w:hint="eastAsia"/>
                <w:b/>
                <w:color w:val="000000"/>
                <w:szCs w:val="21"/>
              </w:rPr>
              <w:t>年全年商品肉猪和黄羽肉鸡价格？</w:t>
            </w:r>
          </w:p>
          <w:p w14:paraId="69BBCCA3" w14:textId="0DC0E741" w:rsidR="009F7D58" w:rsidRPr="009F7D58" w:rsidRDefault="00B32B09" w:rsidP="009F7D58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2021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年</w:t>
            </w:r>
            <w:r w:rsidR="006D560F">
              <w:rPr>
                <w:rFonts w:hint="eastAsia"/>
                <w:bCs/>
                <w:color w:val="000000"/>
                <w:szCs w:val="21"/>
              </w:rPr>
              <w:t>，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商品肉猪价格预计仍处</w:t>
            </w:r>
            <w:r w:rsidR="006D560F">
              <w:rPr>
                <w:rFonts w:hint="eastAsia"/>
                <w:bCs/>
                <w:color w:val="000000"/>
                <w:szCs w:val="21"/>
              </w:rPr>
              <w:t>于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相对高位，</w:t>
            </w:r>
            <w:r w:rsidR="00D80939">
              <w:rPr>
                <w:rFonts w:hint="eastAsia"/>
                <w:bCs/>
                <w:color w:val="000000"/>
                <w:szCs w:val="21"/>
              </w:rPr>
              <w:t>估计全年平均价格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约</w:t>
            </w:r>
            <w:r w:rsidR="00D80939">
              <w:rPr>
                <w:rFonts w:hint="eastAsia"/>
                <w:bCs/>
                <w:color w:val="000000"/>
                <w:szCs w:val="21"/>
              </w:rPr>
              <w:t>为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22-24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元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/</w:t>
            </w:r>
            <w:r w:rsidR="00D80939">
              <w:rPr>
                <w:rFonts w:hint="eastAsia"/>
                <w:bCs/>
                <w:color w:val="000000"/>
                <w:szCs w:val="21"/>
              </w:rPr>
              <w:t>公斤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，黄羽肉鸡</w:t>
            </w:r>
            <w:r w:rsidR="00D80939">
              <w:rPr>
                <w:rFonts w:hint="eastAsia"/>
                <w:bCs/>
                <w:color w:val="000000"/>
                <w:szCs w:val="21"/>
              </w:rPr>
              <w:t>平均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价格约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13-14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元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/</w:t>
            </w:r>
            <w:r w:rsidR="00D80939">
              <w:rPr>
                <w:rFonts w:hint="eastAsia"/>
                <w:bCs/>
                <w:color w:val="000000"/>
                <w:szCs w:val="21"/>
              </w:rPr>
              <w:t>公斤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，但年度低价和高价</w:t>
            </w:r>
            <w:r w:rsidR="00D301C5">
              <w:rPr>
                <w:rFonts w:hint="eastAsia"/>
                <w:bCs/>
                <w:color w:val="000000"/>
                <w:szCs w:val="21"/>
              </w:rPr>
              <w:t>目前还较难</w:t>
            </w:r>
            <w:r w:rsidR="009F7D58" w:rsidRPr="009F7D58">
              <w:rPr>
                <w:rFonts w:hint="eastAsia"/>
                <w:bCs/>
                <w:color w:val="000000"/>
                <w:szCs w:val="21"/>
              </w:rPr>
              <w:t>预测</w:t>
            </w:r>
            <w:r w:rsidR="006D560F">
              <w:rPr>
                <w:rFonts w:hint="eastAsia"/>
                <w:bCs/>
                <w:color w:val="000000"/>
                <w:szCs w:val="21"/>
              </w:rPr>
              <w:t>，请投资者注意价格风险。</w:t>
            </w:r>
          </w:p>
          <w:p w14:paraId="6196FAB3" w14:textId="6926A1BF" w:rsidR="009F7D58" w:rsidRPr="009F7D58" w:rsidRDefault="009F7D58" w:rsidP="009F7D58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5.</w:t>
            </w:r>
            <w:r w:rsidRPr="009F7D58">
              <w:rPr>
                <w:rFonts w:hint="eastAsia"/>
                <w:b/>
                <w:color w:val="000000"/>
                <w:szCs w:val="21"/>
              </w:rPr>
              <w:t>生猪期货上市后，公司将如何利用生猪期货工具？</w:t>
            </w:r>
          </w:p>
          <w:p w14:paraId="7F37A72B" w14:textId="4E7B42BE" w:rsidR="00F66947" w:rsidRDefault="009F7D58" w:rsidP="00443B8A">
            <w:pPr>
              <w:ind w:firstLine="420"/>
              <w:rPr>
                <w:bCs/>
                <w:color w:val="000000"/>
                <w:szCs w:val="21"/>
              </w:rPr>
            </w:pPr>
            <w:r w:rsidRPr="009F7D58">
              <w:rPr>
                <w:rFonts w:hint="eastAsia"/>
                <w:bCs/>
                <w:color w:val="000000"/>
                <w:szCs w:val="21"/>
              </w:rPr>
              <w:t>答：公司已储备</w:t>
            </w:r>
            <w:r w:rsidR="006D560F">
              <w:rPr>
                <w:rFonts w:hint="eastAsia"/>
                <w:bCs/>
                <w:color w:val="000000"/>
                <w:szCs w:val="21"/>
              </w:rPr>
              <w:t>相关</w:t>
            </w:r>
            <w:r w:rsidRPr="009F7D58">
              <w:rPr>
                <w:rFonts w:hint="eastAsia"/>
                <w:bCs/>
                <w:color w:val="000000"/>
                <w:szCs w:val="21"/>
              </w:rPr>
              <w:t>期货专业人才，组建专业的生猪期货团队。短期来看，公司会以研究为主，主要研究生猪期货走势和生产、行业的关系</w:t>
            </w:r>
            <w:r w:rsidR="004A1AB3">
              <w:rPr>
                <w:rFonts w:hint="eastAsia"/>
                <w:bCs/>
                <w:color w:val="000000"/>
                <w:szCs w:val="21"/>
              </w:rPr>
              <w:t>，为未来的生产及销售提供信息支持</w:t>
            </w:r>
            <w:r w:rsidRPr="009F7D58">
              <w:rPr>
                <w:rFonts w:hint="eastAsia"/>
                <w:bCs/>
                <w:color w:val="000000"/>
                <w:szCs w:val="21"/>
              </w:rPr>
              <w:t>。</w:t>
            </w:r>
          </w:p>
        </w:tc>
      </w:tr>
      <w:bookmarkEnd w:id="0"/>
      <w:tr w:rsidR="00F66947" w14:paraId="69D1D38E" w14:textId="77777777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E805" w14:textId="77777777" w:rsidR="00F66947" w:rsidRDefault="00260FDD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  <w:r>
              <w:rPr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E660" w14:textId="77777777" w:rsidR="00F66947" w:rsidRDefault="00260FDD">
            <w:pPr>
              <w:pStyle w:val="ab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无</w:t>
            </w:r>
          </w:p>
        </w:tc>
      </w:tr>
      <w:tr w:rsidR="00F66947" w14:paraId="7BA72119" w14:textId="77777777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DD0E5" w14:textId="77777777" w:rsidR="00F66947" w:rsidRDefault="00260FDD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  <w:r>
              <w:rPr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A0A7" w14:textId="475279B1" w:rsidR="00F66947" w:rsidRDefault="00260FDD">
            <w:pPr>
              <w:pStyle w:val="ab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20</w:t>
            </w:r>
            <w:r w:rsidR="009F7D58"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21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 w:rsidR="00B32B09"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0</w:t>
            </w:r>
            <w:r w:rsidR="009F7D58"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 w:rsidR="009F7D58"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 w:rsidR="00B32B09"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3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14:paraId="55ADB4CA" w14:textId="77777777" w:rsidR="00F66947" w:rsidRDefault="00F66947">
      <w:pPr>
        <w:tabs>
          <w:tab w:val="left" w:pos="855"/>
        </w:tabs>
        <w:spacing w:line="240" w:lineRule="auto"/>
        <w:ind w:firstLineChars="0" w:firstLine="0"/>
        <w:rPr>
          <w:color w:val="000000"/>
          <w:sz w:val="18"/>
          <w:szCs w:val="18"/>
        </w:rPr>
      </w:pPr>
    </w:p>
    <w:sectPr w:rsidR="00F669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264E5" w14:textId="77777777" w:rsidR="00C0788B" w:rsidRDefault="00C0788B">
      <w:pPr>
        <w:spacing w:line="240" w:lineRule="auto"/>
        <w:ind w:firstLine="420"/>
      </w:pPr>
      <w:r>
        <w:separator/>
      </w:r>
    </w:p>
  </w:endnote>
  <w:endnote w:type="continuationSeparator" w:id="0">
    <w:p w14:paraId="35374289" w14:textId="77777777" w:rsidR="00C0788B" w:rsidRDefault="00C0788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fixed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94F4" w14:textId="77777777" w:rsidR="00F66947" w:rsidRDefault="00F6694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DE7DE" w14:textId="77777777" w:rsidR="00F66947" w:rsidRDefault="00F6694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F0049" w14:textId="77777777" w:rsidR="00F66947" w:rsidRDefault="00F6694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407E9" w14:textId="77777777" w:rsidR="00C0788B" w:rsidRDefault="00C0788B">
      <w:pPr>
        <w:spacing w:line="240" w:lineRule="auto"/>
        <w:ind w:firstLine="420"/>
      </w:pPr>
      <w:r>
        <w:separator/>
      </w:r>
    </w:p>
  </w:footnote>
  <w:footnote w:type="continuationSeparator" w:id="0">
    <w:p w14:paraId="01E0452D" w14:textId="77777777" w:rsidR="00C0788B" w:rsidRDefault="00C0788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EF2DB" w14:textId="77777777" w:rsidR="00F66947" w:rsidRDefault="00F66947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126FB" w14:textId="77777777" w:rsidR="00F66947" w:rsidRDefault="00F66947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A52C9" w14:textId="77777777" w:rsidR="00F66947" w:rsidRDefault="00F66947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178"/>
    <w:rsid w:val="00001231"/>
    <w:rsid w:val="0000287E"/>
    <w:rsid w:val="00003831"/>
    <w:rsid w:val="00003AF8"/>
    <w:rsid w:val="00004FD6"/>
    <w:rsid w:val="00005686"/>
    <w:rsid w:val="000066CF"/>
    <w:rsid w:val="00006BB7"/>
    <w:rsid w:val="000124D7"/>
    <w:rsid w:val="00013498"/>
    <w:rsid w:val="00013C0E"/>
    <w:rsid w:val="00015166"/>
    <w:rsid w:val="000179DD"/>
    <w:rsid w:val="000205CC"/>
    <w:rsid w:val="00020F1F"/>
    <w:rsid w:val="00021214"/>
    <w:rsid w:val="00021318"/>
    <w:rsid w:val="00021402"/>
    <w:rsid w:val="00026A9A"/>
    <w:rsid w:val="0003028E"/>
    <w:rsid w:val="0003343A"/>
    <w:rsid w:val="0003363D"/>
    <w:rsid w:val="0004505A"/>
    <w:rsid w:val="000455B3"/>
    <w:rsid w:val="00050904"/>
    <w:rsid w:val="000519FD"/>
    <w:rsid w:val="000523C7"/>
    <w:rsid w:val="00053188"/>
    <w:rsid w:val="00055F43"/>
    <w:rsid w:val="00061EEC"/>
    <w:rsid w:val="000636B2"/>
    <w:rsid w:val="00067600"/>
    <w:rsid w:val="0007005A"/>
    <w:rsid w:val="00071C1E"/>
    <w:rsid w:val="00074552"/>
    <w:rsid w:val="000758B4"/>
    <w:rsid w:val="00075A7B"/>
    <w:rsid w:val="000768BA"/>
    <w:rsid w:val="00077ADA"/>
    <w:rsid w:val="000805A1"/>
    <w:rsid w:val="0008094C"/>
    <w:rsid w:val="00081617"/>
    <w:rsid w:val="00085F8E"/>
    <w:rsid w:val="00087D68"/>
    <w:rsid w:val="0009010B"/>
    <w:rsid w:val="00091D68"/>
    <w:rsid w:val="000927A5"/>
    <w:rsid w:val="00092E57"/>
    <w:rsid w:val="000948C3"/>
    <w:rsid w:val="00095875"/>
    <w:rsid w:val="00096701"/>
    <w:rsid w:val="000A40E1"/>
    <w:rsid w:val="000A61F6"/>
    <w:rsid w:val="000A70EA"/>
    <w:rsid w:val="000A7546"/>
    <w:rsid w:val="000A79D4"/>
    <w:rsid w:val="000A7C3F"/>
    <w:rsid w:val="000A7F75"/>
    <w:rsid w:val="000B209B"/>
    <w:rsid w:val="000B2371"/>
    <w:rsid w:val="000B6439"/>
    <w:rsid w:val="000B7137"/>
    <w:rsid w:val="000B74E2"/>
    <w:rsid w:val="000C0633"/>
    <w:rsid w:val="000C2295"/>
    <w:rsid w:val="000C2334"/>
    <w:rsid w:val="000C3450"/>
    <w:rsid w:val="000C560F"/>
    <w:rsid w:val="000C7E95"/>
    <w:rsid w:val="000D0832"/>
    <w:rsid w:val="000D1FD5"/>
    <w:rsid w:val="000D30E4"/>
    <w:rsid w:val="000D4075"/>
    <w:rsid w:val="000D53E3"/>
    <w:rsid w:val="000D5553"/>
    <w:rsid w:val="000D564F"/>
    <w:rsid w:val="000D5F74"/>
    <w:rsid w:val="000D7A86"/>
    <w:rsid w:val="000E20A7"/>
    <w:rsid w:val="000E41B7"/>
    <w:rsid w:val="000E4E8B"/>
    <w:rsid w:val="000E6E6A"/>
    <w:rsid w:val="000E7425"/>
    <w:rsid w:val="000F0FB0"/>
    <w:rsid w:val="000F1A24"/>
    <w:rsid w:val="000F3488"/>
    <w:rsid w:val="000F4774"/>
    <w:rsid w:val="000F524A"/>
    <w:rsid w:val="000F7F9A"/>
    <w:rsid w:val="00101C85"/>
    <w:rsid w:val="001050D7"/>
    <w:rsid w:val="001059AD"/>
    <w:rsid w:val="00106A79"/>
    <w:rsid w:val="001111FD"/>
    <w:rsid w:val="00111460"/>
    <w:rsid w:val="00113F16"/>
    <w:rsid w:val="00114485"/>
    <w:rsid w:val="00114A1B"/>
    <w:rsid w:val="00114F8D"/>
    <w:rsid w:val="001155F0"/>
    <w:rsid w:val="00115DB5"/>
    <w:rsid w:val="00117188"/>
    <w:rsid w:val="00117701"/>
    <w:rsid w:val="00121502"/>
    <w:rsid w:val="00121A04"/>
    <w:rsid w:val="00122202"/>
    <w:rsid w:val="00123B5F"/>
    <w:rsid w:val="00124AA5"/>
    <w:rsid w:val="00127E05"/>
    <w:rsid w:val="00130B04"/>
    <w:rsid w:val="00131630"/>
    <w:rsid w:val="00131CBA"/>
    <w:rsid w:val="00131DDC"/>
    <w:rsid w:val="00132533"/>
    <w:rsid w:val="00132B90"/>
    <w:rsid w:val="00133F8C"/>
    <w:rsid w:val="0013556C"/>
    <w:rsid w:val="00137935"/>
    <w:rsid w:val="00142215"/>
    <w:rsid w:val="00142A1D"/>
    <w:rsid w:val="00146484"/>
    <w:rsid w:val="00146E63"/>
    <w:rsid w:val="00147E20"/>
    <w:rsid w:val="00151D81"/>
    <w:rsid w:val="00154FBA"/>
    <w:rsid w:val="00156BB1"/>
    <w:rsid w:val="00162443"/>
    <w:rsid w:val="001636E9"/>
    <w:rsid w:val="001652BE"/>
    <w:rsid w:val="001667A2"/>
    <w:rsid w:val="00172A27"/>
    <w:rsid w:val="00175625"/>
    <w:rsid w:val="00176BE0"/>
    <w:rsid w:val="00177148"/>
    <w:rsid w:val="00177A98"/>
    <w:rsid w:val="00181C26"/>
    <w:rsid w:val="001821D9"/>
    <w:rsid w:val="001873E5"/>
    <w:rsid w:val="001875AB"/>
    <w:rsid w:val="00190A2B"/>
    <w:rsid w:val="00190A48"/>
    <w:rsid w:val="001922A5"/>
    <w:rsid w:val="001A06A5"/>
    <w:rsid w:val="001A0B8D"/>
    <w:rsid w:val="001A0DD7"/>
    <w:rsid w:val="001A1C60"/>
    <w:rsid w:val="001A305A"/>
    <w:rsid w:val="001A3B3B"/>
    <w:rsid w:val="001A7423"/>
    <w:rsid w:val="001B201C"/>
    <w:rsid w:val="001B3217"/>
    <w:rsid w:val="001B3321"/>
    <w:rsid w:val="001B58B2"/>
    <w:rsid w:val="001B7516"/>
    <w:rsid w:val="001B7B14"/>
    <w:rsid w:val="001C0FC2"/>
    <w:rsid w:val="001C1AC3"/>
    <w:rsid w:val="001C27EE"/>
    <w:rsid w:val="001C2D77"/>
    <w:rsid w:val="001C2E0D"/>
    <w:rsid w:val="001C3B6A"/>
    <w:rsid w:val="001C6A27"/>
    <w:rsid w:val="001C716D"/>
    <w:rsid w:val="001C76E9"/>
    <w:rsid w:val="001D2231"/>
    <w:rsid w:val="001D6DA2"/>
    <w:rsid w:val="001D790F"/>
    <w:rsid w:val="001D7EE5"/>
    <w:rsid w:val="001E112A"/>
    <w:rsid w:val="001E3705"/>
    <w:rsid w:val="001E3C34"/>
    <w:rsid w:val="001E62D4"/>
    <w:rsid w:val="001E66B9"/>
    <w:rsid w:val="001E70D5"/>
    <w:rsid w:val="001E75C5"/>
    <w:rsid w:val="001F46CA"/>
    <w:rsid w:val="001F4A0B"/>
    <w:rsid w:val="001F4D53"/>
    <w:rsid w:val="001F6626"/>
    <w:rsid w:val="00200246"/>
    <w:rsid w:val="00200BEF"/>
    <w:rsid w:val="0020150F"/>
    <w:rsid w:val="002032D6"/>
    <w:rsid w:val="00203C54"/>
    <w:rsid w:val="002057AA"/>
    <w:rsid w:val="00206224"/>
    <w:rsid w:val="00206D6E"/>
    <w:rsid w:val="00207978"/>
    <w:rsid w:val="00207BD6"/>
    <w:rsid w:val="00210B85"/>
    <w:rsid w:val="00212D79"/>
    <w:rsid w:val="002132BF"/>
    <w:rsid w:val="0021356F"/>
    <w:rsid w:val="00213584"/>
    <w:rsid w:val="00213729"/>
    <w:rsid w:val="00215C9C"/>
    <w:rsid w:val="002162C2"/>
    <w:rsid w:val="00216547"/>
    <w:rsid w:val="0022073E"/>
    <w:rsid w:val="00220DFC"/>
    <w:rsid w:val="00220E21"/>
    <w:rsid w:val="00224F7B"/>
    <w:rsid w:val="00227125"/>
    <w:rsid w:val="00227179"/>
    <w:rsid w:val="00227458"/>
    <w:rsid w:val="00230AFD"/>
    <w:rsid w:val="0023382F"/>
    <w:rsid w:val="00234079"/>
    <w:rsid w:val="00234996"/>
    <w:rsid w:val="002350B6"/>
    <w:rsid w:val="00236701"/>
    <w:rsid w:val="0023767A"/>
    <w:rsid w:val="00241238"/>
    <w:rsid w:val="0024138E"/>
    <w:rsid w:val="0024205D"/>
    <w:rsid w:val="00243F8C"/>
    <w:rsid w:val="00244B56"/>
    <w:rsid w:val="00245027"/>
    <w:rsid w:val="002454A2"/>
    <w:rsid w:val="00245973"/>
    <w:rsid w:val="002509CA"/>
    <w:rsid w:val="00250E37"/>
    <w:rsid w:val="0025227C"/>
    <w:rsid w:val="0025420E"/>
    <w:rsid w:val="00255E19"/>
    <w:rsid w:val="00256005"/>
    <w:rsid w:val="00260720"/>
    <w:rsid w:val="00260FDD"/>
    <w:rsid w:val="00263B2D"/>
    <w:rsid w:val="00263EA7"/>
    <w:rsid w:val="00264C9F"/>
    <w:rsid w:val="00265404"/>
    <w:rsid w:val="00271BED"/>
    <w:rsid w:val="00273DA5"/>
    <w:rsid w:val="00274BA6"/>
    <w:rsid w:val="002750EE"/>
    <w:rsid w:val="0027656E"/>
    <w:rsid w:val="00276A28"/>
    <w:rsid w:val="00281DED"/>
    <w:rsid w:val="00282ADF"/>
    <w:rsid w:val="00283AD3"/>
    <w:rsid w:val="00284C0B"/>
    <w:rsid w:val="002854C0"/>
    <w:rsid w:val="00294A6A"/>
    <w:rsid w:val="00296F65"/>
    <w:rsid w:val="00297DD6"/>
    <w:rsid w:val="002A2264"/>
    <w:rsid w:val="002A23A1"/>
    <w:rsid w:val="002A240F"/>
    <w:rsid w:val="002A3F95"/>
    <w:rsid w:val="002B003B"/>
    <w:rsid w:val="002B26C9"/>
    <w:rsid w:val="002B50FA"/>
    <w:rsid w:val="002B5135"/>
    <w:rsid w:val="002B69A1"/>
    <w:rsid w:val="002B72D6"/>
    <w:rsid w:val="002C0A29"/>
    <w:rsid w:val="002C0EB5"/>
    <w:rsid w:val="002C10A8"/>
    <w:rsid w:val="002D003A"/>
    <w:rsid w:val="002D2FDC"/>
    <w:rsid w:val="002D62FB"/>
    <w:rsid w:val="002E013D"/>
    <w:rsid w:val="002E1477"/>
    <w:rsid w:val="002E1FDC"/>
    <w:rsid w:val="002E552B"/>
    <w:rsid w:val="002E59AA"/>
    <w:rsid w:val="002F2137"/>
    <w:rsid w:val="002F62DF"/>
    <w:rsid w:val="002F6AA9"/>
    <w:rsid w:val="00300094"/>
    <w:rsid w:val="00300139"/>
    <w:rsid w:val="00300E7F"/>
    <w:rsid w:val="003019A4"/>
    <w:rsid w:val="003034A8"/>
    <w:rsid w:val="00304CBC"/>
    <w:rsid w:val="00305AE7"/>
    <w:rsid w:val="003074F3"/>
    <w:rsid w:val="00310D0B"/>
    <w:rsid w:val="003119B7"/>
    <w:rsid w:val="00312773"/>
    <w:rsid w:val="00312FD4"/>
    <w:rsid w:val="00313AFA"/>
    <w:rsid w:val="003142EF"/>
    <w:rsid w:val="00314FDD"/>
    <w:rsid w:val="00315B06"/>
    <w:rsid w:val="00316FC9"/>
    <w:rsid w:val="0032076E"/>
    <w:rsid w:val="003228A4"/>
    <w:rsid w:val="0032320A"/>
    <w:rsid w:val="00324CF3"/>
    <w:rsid w:val="00325BA8"/>
    <w:rsid w:val="003265A6"/>
    <w:rsid w:val="00327EDE"/>
    <w:rsid w:val="0033170A"/>
    <w:rsid w:val="0033248D"/>
    <w:rsid w:val="00333FF2"/>
    <w:rsid w:val="00335445"/>
    <w:rsid w:val="00335640"/>
    <w:rsid w:val="0033655D"/>
    <w:rsid w:val="003416A6"/>
    <w:rsid w:val="00341DC4"/>
    <w:rsid w:val="00343261"/>
    <w:rsid w:val="00344E1D"/>
    <w:rsid w:val="00345349"/>
    <w:rsid w:val="00345FC5"/>
    <w:rsid w:val="00346B6F"/>
    <w:rsid w:val="00350FBE"/>
    <w:rsid w:val="00352858"/>
    <w:rsid w:val="0035289E"/>
    <w:rsid w:val="003530B4"/>
    <w:rsid w:val="0035426A"/>
    <w:rsid w:val="00355BE0"/>
    <w:rsid w:val="0035669A"/>
    <w:rsid w:val="0036114E"/>
    <w:rsid w:val="00363CA3"/>
    <w:rsid w:val="00364C07"/>
    <w:rsid w:val="00364DD9"/>
    <w:rsid w:val="00364DE4"/>
    <w:rsid w:val="00365E38"/>
    <w:rsid w:val="0037028F"/>
    <w:rsid w:val="003733C3"/>
    <w:rsid w:val="00377383"/>
    <w:rsid w:val="00380A70"/>
    <w:rsid w:val="00381496"/>
    <w:rsid w:val="0038201E"/>
    <w:rsid w:val="00384B35"/>
    <w:rsid w:val="00384CE5"/>
    <w:rsid w:val="00386684"/>
    <w:rsid w:val="00386D14"/>
    <w:rsid w:val="00386F4B"/>
    <w:rsid w:val="00387FB2"/>
    <w:rsid w:val="003906EE"/>
    <w:rsid w:val="003963F3"/>
    <w:rsid w:val="003975C6"/>
    <w:rsid w:val="003A005A"/>
    <w:rsid w:val="003A23E7"/>
    <w:rsid w:val="003A2914"/>
    <w:rsid w:val="003A3B8D"/>
    <w:rsid w:val="003A4630"/>
    <w:rsid w:val="003A6637"/>
    <w:rsid w:val="003B1F7D"/>
    <w:rsid w:val="003B27E6"/>
    <w:rsid w:val="003B3182"/>
    <w:rsid w:val="003B4F14"/>
    <w:rsid w:val="003B5E2A"/>
    <w:rsid w:val="003B5E3E"/>
    <w:rsid w:val="003C1D34"/>
    <w:rsid w:val="003C2230"/>
    <w:rsid w:val="003C34EA"/>
    <w:rsid w:val="003C37DD"/>
    <w:rsid w:val="003C3881"/>
    <w:rsid w:val="003C4294"/>
    <w:rsid w:val="003C5CD4"/>
    <w:rsid w:val="003D30A9"/>
    <w:rsid w:val="003D527D"/>
    <w:rsid w:val="003D5486"/>
    <w:rsid w:val="003D5969"/>
    <w:rsid w:val="003D5B96"/>
    <w:rsid w:val="003D6F69"/>
    <w:rsid w:val="003D75C6"/>
    <w:rsid w:val="003E0D70"/>
    <w:rsid w:val="003E116E"/>
    <w:rsid w:val="003E4E37"/>
    <w:rsid w:val="003E5776"/>
    <w:rsid w:val="003E62F1"/>
    <w:rsid w:val="003F1F6A"/>
    <w:rsid w:val="003F36CA"/>
    <w:rsid w:val="003F37A0"/>
    <w:rsid w:val="003F50D2"/>
    <w:rsid w:val="003F575D"/>
    <w:rsid w:val="003F7A70"/>
    <w:rsid w:val="00400700"/>
    <w:rsid w:val="00400CB5"/>
    <w:rsid w:val="004019FD"/>
    <w:rsid w:val="0040224E"/>
    <w:rsid w:val="00404A5B"/>
    <w:rsid w:val="0040541A"/>
    <w:rsid w:val="0040541D"/>
    <w:rsid w:val="004058CF"/>
    <w:rsid w:val="004058E2"/>
    <w:rsid w:val="004129E5"/>
    <w:rsid w:val="00413552"/>
    <w:rsid w:val="00415885"/>
    <w:rsid w:val="00421F3C"/>
    <w:rsid w:val="00422688"/>
    <w:rsid w:val="00423112"/>
    <w:rsid w:val="00425FF3"/>
    <w:rsid w:val="00426B40"/>
    <w:rsid w:val="0043111B"/>
    <w:rsid w:val="00433310"/>
    <w:rsid w:val="004335FE"/>
    <w:rsid w:val="00434EC6"/>
    <w:rsid w:val="00435DF2"/>
    <w:rsid w:val="00436984"/>
    <w:rsid w:val="00441AE3"/>
    <w:rsid w:val="00442E09"/>
    <w:rsid w:val="00443B8A"/>
    <w:rsid w:val="00443FD6"/>
    <w:rsid w:val="00445845"/>
    <w:rsid w:val="00446DA1"/>
    <w:rsid w:val="004474EC"/>
    <w:rsid w:val="004506D0"/>
    <w:rsid w:val="00450BD6"/>
    <w:rsid w:val="004510C0"/>
    <w:rsid w:val="00455AB4"/>
    <w:rsid w:val="00456E88"/>
    <w:rsid w:val="0045705A"/>
    <w:rsid w:val="00457B3E"/>
    <w:rsid w:val="00460123"/>
    <w:rsid w:val="0046296C"/>
    <w:rsid w:val="004632BA"/>
    <w:rsid w:val="004678DA"/>
    <w:rsid w:val="00470F60"/>
    <w:rsid w:val="00472128"/>
    <w:rsid w:val="00473284"/>
    <w:rsid w:val="00474804"/>
    <w:rsid w:val="00476592"/>
    <w:rsid w:val="004769FB"/>
    <w:rsid w:val="00477F8D"/>
    <w:rsid w:val="00482C31"/>
    <w:rsid w:val="00482C69"/>
    <w:rsid w:val="00482D94"/>
    <w:rsid w:val="00484037"/>
    <w:rsid w:val="004845C9"/>
    <w:rsid w:val="00484BFA"/>
    <w:rsid w:val="00486327"/>
    <w:rsid w:val="00487007"/>
    <w:rsid w:val="00494085"/>
    <w:rsid w:val="004975EB"/>
    <w:rsid w:val="00497D20"/>
    <w:rsid w:val="004A034C"/>
    <w:rsid w:val="004A1AB3"/>
    <w:rsid w:val="004A2023"/>
    <w:rsid w:val="004A3BB5"/>
    <w:rsid w:val="004A6209"/>
    <w:rsid w:val="004A6759"/>
    <w:rsid w:val="004A691A"/>
    <w:rsid w:val="004A7225"/>
    <w:rsid w:val="004B2286"/>
    <w:rsid w:val="004B2292"/>
    <w:rsid w:val="004B2E9E"/>
    <w:rsid w:val="004B5895"/>
    <w:rsid w:val="004B678F"/>
    <w:rsid w:val="004C06C6"/>
    <w:rsid w:val="004C0776"/>
    <w:rsid w:val="004C180B"/>
    <w:rsid w:val="004C4F98"/>
    <w:rsid w:val="004C4FD2"/>
    <w:rsid w:val="004C5634"/>
    <w:rsid w:val="004C7A70"/>
    <w:rsid w:val="004D09EA"/>
    <w:rsid w:val="004D1306"/>
    <w:rsid w:val="004D2281"/>
    <w:rsid w:val="004D7DA7"/>
    <w:rsid w:val="004D7ED8"/>
    <w:rsid w:val="004E24AA"/>
    <w:rsid w:val="004E30F8"/>
    <w:rsid w:val="004E5FF4"/>
    <w:rsid w:val="004F04A1"/>
    <w:rsid w:val="004F328D"/>
    <w:rsid w:val="004F7BAF"/>
    <w:rsid w:val="005006EC"/>
    <w:rsid w:val="0050443F"/>
    <w:rsid w:val="00505962"/>
    <w:rsid w:val="00507343"/>
    <w:rsid w:val="0050780D"/>
    <w:rsid w:val="00511341"/>
    <w:rsid w:val="005128B3"/>
    <w:rsid w:val="005147B5"/>
    <w:rsid w:val="00515B97"/>
    <w:rsid w:val="00517C2A"/>
    <w:rsid w:val="00520CAF"/>
    <w:rsid w:val="005238E3"/>
    <w:rsid w:val="005256C3"/>
    <w:rsid w:val="00526575"/>
    <w:rsid w:val="00526A84"/>
    <w:rsid w:val="0052765E"/>
    <w:rsid w:val="00531854"/>
    <w:rsid w:val="0053194F"/>
    <w:rsid w:val="00531D5C"/>
    <w:rsid w:val="0053236D"/>
    <w:rsid w:val="00534803"/>
    <w:rsid w:val="005351A0"/>
    <w:rsid w:val="00536982"/>
    <w:rsid w:val="00540A14"/>
    <w:rsid w:val="00540AD0"/>
    <w:rsid w:val="00541003"/>
    <w:rsid w:val="00544245"/>
    <w:rsid w:val="0054564F"/>
    <w:rsid w:val="0054580D"/>
    <w:rsid w:val="00545A12"/>
    <w:rsid w:val="00545A3E"/>
    <w:rsid w:val="00545EA9"/>
    <w:rsid w:val="005510F3"/>
    <w:rsid w:val="00551732"/>
    <w:rsid w:val="005521C5"/>
    <w:rsid w:val="005528D1"/>
    <w:rsid w:val="00560001"/>
    <w:rsid w:val="00563A91"/>
    <w:rsid w:val="0056514F"/>
    <w:rsid w:val="00565E5A"/>
    <w:rsid w:val="00565FF1"/>
    <w:rsid w:val="005661D4"/>
    <w:rsid w:val="00572787"/>
    <w:rsid w:val="005747CF"/>
    <w:rsid w:val="0058274B"/>
    <w:rsid w:val="005843F0"/>
    <w:rsid w:val="00584F4E"/>
    <w:rsid w:val="00585B62"/>
    <w:rsid w:val="00590F97"/>
    <w:rsid w:val="00591365"/>
    <w:rsid w:val="00591804"/>
    <w:rsid w:val="005925B4"/>
    <w:rsid w:val="00596366"/>
    <w:rsid w:val="00596609"/>
    <w:rsid w:val="005A05A3"/>
    <w:rsid w:val="005A079B"/>
    <w:rsid w:val="005A2312"/>
    <w:rsid w:val="005A3444"/>
    <w:rsid w:val="005A374A"/>
    <w:rsid w:val="005A4DC7"/>
    <w:rsid w:val="005A5D39"/>
    <w:rsid w:val="005B1722"/>
    <w:rsid w:val="005B2A54"/>
    <w:rsid w:val="005B3D2E"/>
    <w:rsid w:val="005B6DF3"/>
    <w:rsid w:val="005B75FC"/>
    <w:rsid w:val="005C08DF"/>
    <w:rsid w:val="005C0DAD"/>
    <w:rsid w:val="005C47D1"/>
    <w:rsid w:val="005C4ACF"/>
    <w:rsid w:val="005C52AC"/>
    <w:rsid w:val="005C65FB"/>
    <w:rsid w:val="005C67D4"/>
    <w:rsid w:val="005D1965"/>
    <w:rsid w:val="005D20AE"/>
    <w:rsid w:val="005D2AC8"/>
    <w:rsid w:val="005D4D40"/>
    <w:rsid w:val="005D58DB"/>
    <w:rsid w:val="005E3596"/>
    <w:rsid w:val="005E74BE"/>
    <w:rsid w:val="005E7AE3"/>
    <w:rsid w:val="005E7EED"/>
    <w:rsid w:val="005F23D5"/>
    <w:rsid w:val="005F5674"/>
    <w:rsid w:val="00600266"/>
    <w:rsid w:val="006006F8"/>
    <w:rsid w:val="00601054"/>
    <w:rsid w:val="006012D2"/>
    <w:rsid w:val="00601BC2"/>
    <w:rsid w:val="00603052"/>
    <w:rsid w:val="00603592"/>
    <w:rsid w:val="00606C04"/>
    <w:rsid w:val="0060719B"/>
    <w:rsid w:val="00610578"/>
    <w:rsid w:val="006119CC"/>
    <w:rsid w:val="0061272E"/>
    <w:rsid w:val="00616759"/>
    <w:rsid w:val="006172AB"/>
    <w:rsid w:val="00622FE2"/>
    <w:rsid w:val="00624C73"/>
    <w:rsid w:val="00625CBB"/>
    <w:rsid w:val="006266CF"/>
    <w:rsid w:val="00627775"/>
    <w:rsid w:val="00627B5F"/>
    <w:rsid w:val="006301BD"/>
    <w:rsid w:val="006303DB"/>
    <w:rsid w:val="00631A48"/>
    <w:rsid w:val="00637657"/>
    <w:rsid w:val="00637D97"/>
    <w:rsid w:val="0064144E"/>
    <w:rsid w:val="00644860"/>
    <w:rsid w:val="00645BA7"/>
    <w:rsid w:val="00650974"/>
    <w:rsid w:val="006550A6"/>
    <w:rsid w:val="0066081A"/>
    <w:rsid w:val="00661721"/>
    <w:rsid w:val="00662577"/>
    <w:rsid w:val="00664F96"/>
    <w:rsid w:val="006660D4"/>
    <w:rsid w:val="00667AB5"/>
    <w:rsid w:val="00667FAE"/>
    <w:rsid w:val="00672D22"/>
    <w:rsid w:val="00673322"/>
    <w:rsid w:val="00680508"/>
    <w:rsid w:val="00683321"/>
    <w:rsid w:val="0068722F"/>
    <w:rsid w:val="0069145C"/>
    <w:rsid w:val="006915E7"/>
    <w:rsid w:val="00691A17"/>
    <w:rsid w:val="00694441"/>
    <w:rsid w:val="00695C69"/>
    <w:rsid w:val="00695E02"/>
    <w:rsid w:val="006961D8"/>
    <w:rsid w:val="006A0646"/>
    <w:rsid w:val="006A0720"/>
    <w:rsid w:val="006A3BCA"/>
    <w:rsid w:val="006A50EC"/>
    <w:rsid w:val="006A581F"/>
    <w:rsid w:val="006A6A5C"/>
    <w:rsid w:val="006A71F9"/>
    <w:rsid w:val="006B5D16"/>
    <w:rsid w:val="006B797F"/>
    <w:rsid w:val="006B7DD5"/>
    <w:rsid w:val="006B7F13"/>
    <w:rsid w:val="006C037A"/>
    <w:rsid w:val="006C1926"/>
    <w:rsid w:val="006C1D69"/>
    <w:rsid w:val="006C259C"/>
    <w:rsid w:val="006C2807"/>
    <w:rsid w:val="006C49E3"/>
    <w:rsid w:val="006C60BC"/>
    <w:rsid w:val="006D0FE6"/>
    <w:rsid w:val="006D230A"/>
    <w:rsid w:val="006D2F57"/>
    <w:rsid w:val="006D3D69"/>
    <w:rsid w:val="006D4E24"/>
    <w:rsid w:val="006D560F"/>
    <w:rsid w:val="006D6544"/>
    <w:rsid w:val="006E1275"/>
    <w:rsid w:val="006E14F3"/>
    <w:rsid w:val="006E394A"/>
    <w:rsid w:val="006E3FC2"/>
    <w:rsid w:val="006E5C3C"/>
    <w:rsid w:val="006F0B3B"/>
    <w:rsid w:val="006F198C"/>
    <w:rsid w:val="006F52AA"/>
    <w:rsid w:val="006F6947"/>
    <w:rsid w:val="007001D6"/>
    <w:rsid w:val="007018BE"/>
    <w:rsid w:val="00702F38"/>
    <w:rsid w:val="007036E9"/>
    <w:rsid w:val="0070384A"/>
    <w:rsid w:val="00704992"/>
    <w:rsid w:val="00704B1A"/>
    <w:rsid w:val="007053BB"/>
    <w:rsid w:val="007062D1"/>
    <w:rsid w:val="0070641B"/>
    <w:rsid w:val="00712156"/>
    <w:rsid w:val="00713DFC"/>
    <w:rsid w:val="007164A8"/>
    <w:rsid w:val="007231B1"/>
    <w:rsid w:val="007251EE"/>
    <w:rsid w:val="00727082"/>
    <w:rsid w:val="007300C6"/>
    <w:rsid w:val="00735046"/>
    <w:rsid w:val="007376C7"/>
    <w:rsid w:val="007414AA"/>
    <w:rsid w:val="00744A4F"/>
    <w:rsid w:val="00746170"/>
    <w:rsid w:val="00750343"/>
    <w:rsid w:val="00751962"/>
    <w:rsid w:val="00753DD1"/>
    <w:rsid w:val="00754C09"/>
    <w:rsid w:val="0075515B"/>
    <w:rsid w:val="0075594E"/>
    <w:rsid w:val="00756EE2"/>
    <w:rsid w:val="00757589"/>
    <w:rsid w:val="00761821"/>
    <w:rsid w:val="00761B7A"/>
    <w:rsid w:val="00761EF5"/>
    <w:rsid w:val="0076232F"/>
    <w:rsid w:val="00762A7B"/>
    <w:rsid w:val="00764E0E"/>
    <w:rsid w:val="00765A48"/>
    <w:rsid w:val="007664D7"/>
    <w:rsid w:val="0076746F"/>
    <w:rsid w:val="00770505"/>
    <w:rsid w:val="00772B3C"/>
    <w:rsid w:val="00773F8C"/>
    <w:rsid w:val="00774492"/>
    <w:rsid w:val="007819AB"/>
    <w:rsid w:val="00783B2B"/>
    <w:rsid w:val="007840F2"/>
    <w:rsid w:val="00785AF6"/>
    <w:rsid w:val="0078652C"/>
    <w:rsid w:val="0078665F"/>
    <w:rsid w:val="007875E7"/>
    <w:rsid w:val="0079133C"/>
    <w:rsid w:val="007929DA"/>
    <w:rsid w:val="00793174"/>
    <w:rsid w:val="00794EC5"/>
    <w:rsid w:val="007950A9"/>
    <w:rsid w:val="00795401"/>
    <w:rsid w:val="0079589F"/>
    <w:rsid w:val="00795A3C"/>
    <w:rsid w:val="00796033"/>
    <w:rsid w:val="00796FE7"/>
    <w:rsid w:val="007975C3"/>
    <w:rsid w:val="007A153D"/>
    <w:rsid w:val="007A4C88"/>
    <w:rsid w:val="007A79D2"/>
    <w:rsid w:val="007B2726"/>
    <w:rsid w:val="007B32D0"/>
    <w:rsid w:val="007B3E53"/>
    <w:rsid w:val="007B45AA"/>
    <w:rsid w:val="007B4A5C"/>
    <w:rsid w:val="007B52C2"/>
    <w:rsid w:val="007B656D"/>
    <w:rsid w:val="007B6D18"/>
    <w:rsid w:val="007C01CB"/>
    <w:rsid w:val="007C33BE"/>
    <w:rsid w:val="007C61D3"/>
    <w:rsid w:val="007C7E87"/>
    <w:rsid w:val="007D33A9"/>
    <w:rsid w:val="007D3B6B"/>
    <w:rsid w:val="007D6285"/>
    <w:rsid w:val="007D6907"/>
    <w:rsid w:val="007D6CDC"/>
    <w:rsid w:val="007E0412"/>
    <w:rsid w:val="007E28A7"/>
    <w:rsid w:val="007E2BF0"/>
    <w:rsid w:val="007E33D6"/>
    <w:rsid w:val="007E3B24"/>
    <w:rsid w:val="007E481D"/>
    <w:rsid w:val="007E4D41"/>
    <w:rsid w:val="007E69E6"/>
    <w:rsid w:val="007E6AA2"/>
    <w:rsid w:val="007E7D04"/>
    <w:rsid w:val="007F10E3"/>
    <w:rsid w:val="007F5EEC"/>
    <w:rsid w:val="007F79F2"/>
    <w:rsid w:val="00803C2C"/>
    <w:rsid w:val="00804C49"/>
    <w:rsid w:val="00806BA7"/>
    <w:rsid w:val="00807CF1"/>
    <w:rsid w:val="00807D93"/>
    <w:rsid w:val="008111B0"/>
    <w:rsid w:val="00811550"/>
    <w:rsid w:val="008136A3"/>
    <w:rsid w:val="00815EFA"/>
    <w:rsid w:val="008202E2"/>
    <w:rsid w:val="008207A2"/>
    <w:rsid w:val="00821FA0"/>
    <w:rsid w:val="00822A9D"/>
    <w:rsid w:val="00824B1B"/>
    <w:rsid w:val="008268A4"/>
    <w:rsid w:val="00827B93"/>
    <w:rsid w:val="0083180D"/>
    <w:rsid w:val="00831A13"/>
    <w:rsid w:val="008322AD"/>
    <w:rsid w:val="008339E8"/>
    <w:rsid w:val="00835A9F"/>
    <w:rsid w:val="00840E8A"/>
    <w:rsid w:val="008413D9"/>
    <w:rsid w:val="008424DC"/>
    <w:rsid w:val="00842D56"/>
    <w:rsid w:val="00845D39"/>
    <w:rsid w:val="0084606D"/>
    <w:rsid w:val="00846F32"/>
    <w:rsid w:val="008479EB"/>
    <w:rsid w:val="008513AF"/>
    <w:rsid w:val="008519F3"/>
    <w:rsid w:val="00853539"/>
    <w:rsid w:val="00856D05"/>
    <w:rsid w:val="008617A9"/>
    <w:rsid w:val="00861EBE"/>
    <w:rsid w:val="008626B9"/>
    <w:rsid w:val="008653DE"/>
    <w:rsid w:val="008657B7"/>
    <w:rsid w:val="008678FC"/>
    <w:rsid w:val="00867F6D"/>
    <w:rsid w:val="00870E6E"/>
    <w:rsid w:val="008710C9"/>
    <w:rsid w:val="0087470C"/>
    <w:rsid w:val="00875F58"/>
    <w:rsid w:val="00876A66"/>
    <w:rsid w:val="00877915"/>
    <w:rsid w:val="008814C0"/>
    <w:rsid w:val="0088205B"/>
    <w:rsid w:val="0088394C"/>
    <w:rsid w:val="00885748"/>
    <w:rsid w:val="00885AAE"/>
    <w:rsid w:val="00885E42"/>
    <w:rsid w:val="00885E78"/>
    <w:rsid w:val="008872A5"/>
    <w:rsid w:val="008876B4"/>
    <w:rsid w:val="00887C15"/>
    <w:rsid w:val="00890F52"/>
    <w:rsid w:val="008918F1"/>
    <w:rsid w:val="00894AA7"/>
    <w:rsid w:val="00895319"/>
    <w:rsid w:val="008A0C6B"/>
    <w:rsid w:val="008A2A3E"/>
    <w:rsid w:val="008A2DA6"/>
    <w:rsid w:val="008A391D"/>
    <w:rsid w:val="008A52DE"/>
    <w:rsid w:val="008A567F"/>
    <w:rsid w:val="008A623B"/>
    <w:rsid w:val="008A7DF7"/>
    <w:rsid w:val="008A7F98"/>
    <w:rsid w:val="008B0353"/>
    <w:rsid w:val="008B38C5"/>
    <w:rsid w:val="008B401B"/>
    <w:rsid w:val="008B6B03"/>
    <w:rsid w:val="008C3E64"/>
    <w:rsid w:val="008C7D6B"/>
    <w:rsid w:val="008C7DD3"/>
    <w:rsid w:val="008D25CB"/>
    <w:rsid w:val="008D5554"/>
    <w:rsid w:val="008E2587"/>
    <w:rsid w:val="008E2D37"/>
    <w:rsid w:val="008E2EA5"/>
    <w:rsid w:val="008E4C00"/>
    <w:rsid w:val="008E7BCD"/>
    <w:rsid w:val="008F0F31"/>
    <w:rsid w:val="008F2BA8"/>
    <w:rsid w:val="008F2EB8"/>
    <w:rsid w:val="008F4467"/>
    <w:rsid w:val="008F69CC"/>
    <w:rsid w:val="00901126"/>
    <w:rsid w:val="009014BA"/>
    <w:rsid w:val="00902782"/>
    <w:rsid w:val="00903B38"/>
    <w:rsid w:val="00903FE2"/>
    <w:rsid w:val="00904521"/>
    <w:rsid w:val="00904CA2"/>
    <w:rsid w:val="009056DF"/>
    <w:rsid w:val="009060A5"/>
    <w:rsid w:val="009075EA"/>
    <w:rsid w:val="00910C50"/>
    <w:rsid w:val="00910F9B"/>
    <w:rsid w:val="00911244"/>
    <w:rsid w:val="0091183B"/>
    <w:rsid w:val="009133FC"/>
    <w:rsid w:val="009144E8"/>
    <w:rsid w:val="00917778"/>
    <w:rsid w:val="00920F3B"/>
    <w:rsid w:val="009216A9"/>
    <w:rsid w:val="00922EC0"/>
    <w:rsid w:val="00923331"/>
    <w:rsid w:val="00925ADD"/>
    <w:rsid w:val="00925D4C"/>
    <w:rsid w:val="00926725"/>
    <w:rsid w:val="00926F87"/>
    <w:rsid w:val="00927D7F"/>
    <w:rsid w:val="00930541"/>
    <w:rsid w:val="0093062F"/>
    <w:rsid w:val="009306DA"/>
    <w:rsid w:val="009355F3"/>
    <w:rsid w:val="00936C73"/>
    <w:rsid w:val="00937778"/>
    <w:rsid w:val="0093783B"/>
    <w:rsid w:val="00941182"/>
    <w:rsid w:val="00941E45"/>
    <w:rsid w:val="00944370"/>
    <w:rsid w:val="00945FBC"/>
    <w:rsid w:val="009469D8"/>
    <w:rsid w:val="00946DDB"/>
    <w:rsid w:val="009529DA"/>
    <w:rsid w:val="0095313E"/>
    <w:rsid w:val="00953C5A"/>
    <w:rsid w:val="0095481F"/>
    <w:rsid w:val="00954851"/>
    <w:rsid w:val="009602C8"/>
    <w:rsid w:val="009604EF"/>
    <w:rsid w:val="00960CD8"/>
    <w:rsid w:val="00961173"/>
    <w:rsid w:val="00964A59"/>
    <w:rsid w:val="00964E7C"/>
    <w:rsid w:val="00965564"/>
    <w:rsid w:val="0096617F"/>
    <w:rsid w:val="00966590"/>
    <w:rsid w:val="0097038C"/>
    <w:rsid w:val="009711AF"/>
    <w:rsid w:val="009730CA"/>
    <w:rsid w:val="00973398"/>
    <w:rsid w:val="00976561"/>
    <w:rsid w:val="00980912"/>
    <w:rsid w:val="0098303C"/>
    <w:rsid w:val="009834DE"/>
    <w:rsid w:val="009835D6"/>
    <w:rsid w:val="00983C02"/>
    <w:rsid w:val="0098471B"/>
    <w:rsid w:val="009852C5"/>
    <w:rsid w:val="009915F8"/>
    <w:rsid w:val="00991621"/>
    <w:rsid w:val="00991CA6"/>
    <w:rsid w:val="00993A16"/>
    <w:rsid w:val="00994D15"/>
    <w:rsid w:val="00994EC0"/>
    <w:rsid w:val="00995283"/>
    <w:rsid w:val="00995B0D"/>
    <w:rsid w:val="0099659B"/>
    <w:rsid w:val="0099724F"/>
    <w:rsid w:val="009A021F"/>
    <w:rsid w:val="009A0CA7"/>
    <w:rsid w:val="009A555F"/>
    <w:rsid w:val="009A6A51"/>
    <w:rsid w:val="009B306C"/>
    <w:rsid w:val="009B39AA"/>
    <w:rsid w:val="009B4B06"/>
    <w:rsid w:val="009B58E0"/>
    <w:rsid w:val="009B65B4"/>
    <w:rsid w:val="009C1A06"/>
    <w:rsid w:val="009C1B97"/>
    <w:rsid w:val="009C26BB"/>
    <w:rsid w:val="009C666E"/>
    <w:rsid w:val="009C7F30"/>
    <w:rsid w:val="009D0CDF"/>
    <w:rsid w:val="009D6222"/>
    <w:rsid w:val="009D673F"/>
    <w:rsid w:val="009E204D"/>
    <w:rsid w:val="009E2ECF"/>
    <w:rsid w:val="009E38DC"/>
    <w:rsid w:val="009E4699"/>
    <w:rsid w:val="009E65F1"/>
    <w:rsid w:val="009E6F60"/>
    <w:rsid w:val="009E7B17"/>
    <w:rsid w:val="009E7B62"/>
    <w:rsid w:val="009F4093"/>
    <w:rsid w:val="009F5E34"/>
    <w:rsid w:val="009F7D58"/>
    <w:rsid w:val="00A00568"/>
    <w:rsid w:val="00A00620"/>
    <w:rsid w:val="00A04769"/>
    <w:rsid w:val="00A04909"/>
    <w:rsid w:val="00A055AC"/>
    <w:rsid w:val="00A079EE"/>
    <w:rsid w:val="00A1196B"/>
    <w:rsid w:val="00A149A9"/>
    <w:rsid w:val="00A156FF"/>
    <w:rsid w:val="00A16350"/>
    <w:rsid w:val="00A217EB"/>
    <w:rsid w:val="00A23201"/>
    <w:rsid w:val="00A24BCD"/>
    <w:rsid w:val="00A27496"/>
    <w:rsid w:val="00A27B17"/>
    <w:rsid w:val="00A3076B"/>
    <w:rsid w:val="00A31B27"/>
    <w:rsid w:val="00A332D1"/>
    <w:rsid w:val="00A34D0C"/>
    <w:rsid w:val="00A35049"/>
    <w:rsid w:val="00A35260"/>
    <w:rsid w:val="00A35D98"/>
    <w:rsid w:val="00A37CB2"/>
    <w:rsid w:val="00A44622"/>
    <w:rsid w:val="00A53624"/>
    <w:rsid w:val="00A5477F"/>
    <w:rsid w:val="00A55D73"/>
    <w:rsid w:val="00A6033D"/>
    <w:rsid w:val="00A617F4"/>
    <w:rsid w:val="00A61B5C"/>
    <w:rsid w:val="00A64B50"/>
    <w:rsid w:val="00A6757D"/>
    <w:rsid w:val="00A7046C"/>
    <w:rsid w:val="00A71CE4"/>
    <w:rsid w:val="00A72538"/>
    <w:rsid w:val="00A72C9D"/>
    <w:rsid w:val="00A80DBE"/>
    <w:rsid w:val="00A812D1"/>
    <w:rsid w:val="00A81496"/>
    <w:rsid w:val="00A81597"/>
    <w:rsid w:val="00A835C7"/>
    <w:rsid w:val="00A83FED"/>
    <w:rsid w:val="00A84394"/>
    <w:rsid w:val="00A9091F"/>
    <w:rsid w:val="00A91A52"/>
    <w:rsid w:val="00A91BF9"/>
    <w:rsid w:val="00A953FD"/>
    <w:rsid w:val="00A95766"/>
    <w:rsid w:val="00A959E0"/>
    <w:rsid w:val="00AA1A7E"/>
    <w:rsid w:val="00AA4790"/>
    <w:rsid w:val="00AA62E3"/>
    <w:rsid w:val="00AA783E"/>
    <w:rsid w:val="00AB111B"/>
    <w:rsid w:val="00AB4273"/>
    <w:rsid w:val="00AB7FF5"/>
    <w:rsid w:val="00AC233C"/>
    <w:rsid w:val="00AC2698"/>
    <w:rsid w:val="00AC2E51"/>
    <w:rsid w:val="00AC3D9F"/>
    <w:rsid w:val="00AC41A8"/>
    <w:rsid w:val="00AC41A9"/>
    <w:rsid w:val="00AC41E7"/>
    <w:rsid w:val="00AC5787"/>
    <w:rsid w:val="00AC5A8C"/>
    <w:rsid w:val="00AD0996"/>
    <w:rsid w:val="00AD229D"/>
    <w:rsid w:val="00AD2F2C"/>
    <w:rsid w:val="00AD3DF9"/>
    <w:rsid w:val="00AD48A0"/>
    <w:rsid w:val="00AD68EA"/>
    <w:rsid w:val="00AE0AA3"/>
    <w:rsid w:val="00AE2ECE"/>
    <w:rsid w:val="00AE7504"/>
    <w:rsid w:val="00AF2AC3"/>
    <w:rsid w:val="00AF3DA5"/>
    <w:rsid w:val="00AF5EFC"/>
    <w:rsid w:val="00AF7DD7"/>
    <w:rsid w:val="00AF7F60"/>
    <w:rsid w:val="00B0066D"/>
    <w:rsid w:val="00B07D52"/>
    <w:rsid w:val="00B1027C"/>
    <w:rsid w:val="00B121EB"/>
    <w:rsid w:val="00B13599"/>
    <w:rsid w:val="00B16E83"/>
    <w:rsid w:val="00B21A5D"/>
    <w:rsid w:val="00B22D4E"/>
    <w:rsid w:val="00B27106"/>
    <w:rsid w:val="00B30D6B"/>
    <w:rsid w:val="00B31730"/>
    <w:rsid w:val="00B32A29"/>
    <w:rsid w:val="00B32B09"/>
    <w:rsid w:val="00B33D96"/>
    <w:rsid w:val="00B33E35"/>
    <w:rsid w:val="00B35938"/>
    <w:rsid w:val="00B362A7"/>
    <w:rsid w:val="00B366C3"/>
    <w:rsid w:val="00B40637"/>
    <w:rsid w:val="00B40B6F"/>
    <w:rsid w:val="00B438E4"/>
    <w:rsid w:val="00B50A9C"/>
    <w:rsid w:val="00B51921"/>
    <w:rsid w:val="00B51E59"/>
    <w:rsid w:val="00B525F0"/>
    <w:rsid w:val="00B5395E"/>
    <w:rsid w:val="00B56DEE"/>
    <w:rsid w:val="00B60794"/>
    <w:rsid w:val="00B621CA"/>
    <w:rsid w:val="00B63DC4"/>
    <w:rsid w:val="00B63E71"/>
    <w:rsid w:val="00B65170"/>
    <w:rsid w:val="00B67830"/>
    <w:rsid w:val="00B67B44"/>
    <w:rsid w:val="00B713D8"/>
    <w:rsid w:val="00B72E65"/>
    <w:rsid w:val="00B73453"/>
    <w:rsid w:val="00B75D6A"/>
    <w:rsid w:val="00B77B89"/>
    <w:rsid w:val="00B80F40"/>
    <w:rsid w:val="00B82121"/>
    <w:rsid w:val="00B82660"/>
    <w:rsid w:val="00B843A7"/>
    <w:rsid w:val="00B8635A"/>
    <w:rsid w:val="00B8647C"/>
    <w:rsid w:val="00B8682A"/>
    <w:rsid w:val="00B87D32"/>
    <w:rsid w:val="00B9075C"/>
    <w:rsid w:val="00B90ADA"/>
    <w:rsid w:val="00B911B3"/>
    <w:rsid w:val="00B92023"/>
    <w:rsid w:val="00B947F3"/>
    <w:rsid w:val="00B94F9D"/>
    <w:rsid w:val="00B97C1F"/>
    <w:rsid w:val="00BA1ED4"/>
    <w:rsid w:val="00BA7312"/>
    <w:rsid w:val="00BB2296"/>
    <w:rsid w:val="00BB461B"/>
    <w:rsid w:val="00BB4E8C"/>
    <w:rsid w:val="00BC1857"/>
    <w:rsid w:val="00BC2982"/>
    <w:rsid w:val="00BC4545"/>
    <w:rsid w:val="00BC6963"/>
    <w:rsid w:val="00BC6D2B"/>
    <w:rsid w:val="00BC72C5"/>
    <w:rsid w:val="00BD0768"/>
    <w:rsid w:val="00BD083C"/>
    <w:rsid w:val="00BD21CB"/>
    <w:rsid w:val="00BD4146"/>
    <w:rsid w:val="00BD6226"/>
    <w:rsid w:val="00BD7430"/>
    <w:rsid w:val="00BE1A1F"/>
    <w:rsid w:val="00BE25F2"/>
    <w:rsid w:val="00BE289C"/>
    <w:rsid w:val="00BE325C"/>
    <w:rsid w:val="00BE3360"/>
    <w:rsid w:val="00BE6519"/>
    <w:rsid w:val="00BE6896"/>
    <w:rsid w:val="00BE7598"/>
    <w:rsid w:val="00BE7D01"/>
    <w:rsid w:val="00BF0AFB"/>
    <w:rsid w:val="00BF3B2B"/>
    <w:rsid w:val="00BF4E57"/>
    <w:rsid w:val="00BF563E"/>
    <w:rsid w:val="00BF5D29"/>
    <w:rsid w:val="00BF6024"/>
    <w:rsid w:val="00BF7456"/>
    <w:rsid w:val="00C0788B"/>
    <w:rsid w:val="00C1015B"/>
    <w:rsid w:val="00C102FA"/>
    <w:rsid w:val="00C10A69"/>
    <w:rsid w:val="00C13F09"/>
    <w:rsid w:val="00C16190"/>
    <w:rsid w:val="00C16364"/>
    <w:rsid w:val="00C172A0"/>
    <w:rsid w:val="00C1779A"/>
    <w:rsid w:val="00C2043C"/>
    <w:rsid w:val="00C2106C"/>
    <w:rsid w:val="00C21B40"/>
    <w:rsid w:val="00C237DE"/>
    <w:rsid w:val="00C238DF"/>
    <w:rsid w:val="00C241ED"/>
    <w:rsid w:val="00C25B09"/>
    <w:rsid w:val="00C260F1"/>
    <w:rsid w:val="00C271CD"/>
    <w:rsid w:val="00C2734D"/>
    <w:rsid w:val="00C316A1"/>
    <w:rsid w:val="00C32556"/>
    <w:rsid w:val="00C336F1"/>
    <w:rsid w:val="00C34749"/>
    <w:rsid w:val="00C354F3"/>
    <w:rsid w:val="00C4114B"/>
    <w:rsid w:val="00C41905"/>
    <w:rsid w:val="00C445EB"/>
    <w:rsid w:val="00C5066B"/>
    <w:rsid w:val="00C51CC6"/>
    <w:rsid w:val="00C52763"/>
    <w:rsid w:val="00C53C7E"/>
    <w:rsid w:val="00C5450E"/>
    <w:rsid w:val="00C547E9"/>
    <w:rsid w:val="00C558A5"/>
    <w:rsid w:val="00C55E1F"/>
    <w:rsid w:val="00C6031B"/>
    <w:rsid w:val="00C63ECE"/>
    <w:rsid w:val="00C64329"/>
    <w:rsid w:val="00C64D60"/>
    <w:rsid w:val="00C67391"/>
    <w:rsid w:val="00C6754C"/>
    <w:rsid w:val="00C678EF"/>
    <w:rsid w:val="00C679D9"/>
    <w:rsid w:val="00C72464"/>
    <w:rsid w:val="00C75EE1"/>
    <w:rsid w:val="00C7642A"/>
    <w:rsid w:val="00C77D95"/>
    <w:rsid w:val="00C8043D"/>
    <w:rsid w:val="00C80827"/>
    <w:rsid w:val="00C83A6A"/>
    <w:rsid w:val="00C8540A"/>
    <w:rsid w:val="00C87FE6"/>
    <w:rsid w:val="00C9248D"/>
    <w:rsid w:val="00C938B2"/>
    <w:rsid w:val="00C9394C"/>
    <w:rsid w:val="00C93B5F"/>
    <w:rsid w:val="00C94F00"/>
    <w:rsid w:val="00CA0780"/>
    <w:rsid w:val="00CA0E90"/>
    <w:rsid w:val="00CA13A5"/>
    <w:rsid w:val="00CA13DF"/>
    <w:rsid w:val="00CA17E2"/>
    <w:rsid w:val="00CA1A32"/>
    <w:rsid w:val="00CA1C31"/>
    <w:rsid w:val="00CA3727"/>
    <w:rsid w:val="00CA418C"/>
    <w:rsid w:val="00CA74A8"/>
    <w:rsid w:val="00CB091F"/>
    <w:rsid w:val="00CB0F72"/>
    <w:rsid w:val="00CB2961"/>
    <w:rsid w:val="00CB2A45"/>
    <w:rsid w:val="00CB4F66"/>
    <w:rsid w:val="00CB57D0"/>
    <w:rsid w:val="00CC2BB2"/>
    <w:rsid w:val="00CC46E7"/>
    <w:rsid w:val="00CC58A0"/>
    <w:rsid w:val="00CC5978"/>
    <w:rsid w:val="00CD1475"/>
    <w:rsid w:val="00CD2512"/>
    <w:rsid w:val="00CD3EA1"/>
    <w:rsid w:val="00CD434C"/>
    <w:rsid w:val="00CD5306"/>
    <w:rsid w:val="00CE161E"/>
    <w:rsid w:val="00CE5583"/>
    <w:rsid w:val="00CE701E"/>
    <w:rsid w:val="00CE7757"/>
    <w:rsid w:val="00CF0B0A"/>
    <w:rsid w:val="00CF14C5"/>
    <w:rsid w:val="00CF6053"/>
    <w:rsid w:val="00CF7C44"/>
    <w:rsid w:val="00D01422"/>
    <w:rsid w:val="00D01479"/>
    <w:rsid w:val="00D026A8"/>
    <w:rsid w:val="00D04F46"/>
    <w:rsid w:val="00D05538"/>
    <w:rsid w:val="00D05B20"/>
    <w:rsid w:val="00D062E9"/>
    <w:rsid w:val="00D066F4"/>
    <w:rsid w:val="00D072B0"/>
    <w:rsid w:val="00D1083A"/>
    <w:rsid w:val="00D113C8"/>
    <w:rsid w:val="00D12A8C"/>
    <w:rsid w:val="00D14FCF"/>
    <w:rsid w:val="00D15583"/>
    <w:rsid w:val="00D15B48"/>
    <w:rsid w:val="00D1789F"/>
    <w:rsid w:val="00D20999"/>
    <w:rsid w:val="00D20DE4"/>
    <w:rsid w:val="00D22270"/>
    <w:rsid w:val="00D23B46"/>
    <w:rsid w:val="00D24716"/>
    <w:rsid w:val="00D24EFD"/>
    <w:rsid w:val="00D27FBA"/>
    <w:rsid w:val="00D301C5"/>
    <w:rsid w:val="00D306A3"/>
    <w:rsid w:val="00D33A12"/>
    <w:rsid w:val="00D33FDF"/>
    <w:rsid w:val="00D3663A"/>
    <w:rsid w:val="00D3693A"/>
    <w:rsid w:val="00D44E37"/>
    <w:rsid w:val="00D47901"/>
    <w:rsid w:val="00D5091B"/>
    <w:rsid w:val="00D54132"/>
    <w:rsid w:val="00D55479"/>
    <w:rsid w:val="00D55882"/>
    <w:rsid w:val="00D57D7E"/>
    <w:rsid w:val="00D60BA4"/>
    <w:rsid w:val="00D61C3E"/>
    <w:rsid w:val="00D66D4C"/>
    <w:rsid w:val="00D72C05"/>
    <w:rsid w:val="00D73DF7"/>
    <w:rsid w:val="00D73E4C"/>
    <w:rsid w:val="00D752BD"/>
    <w:rsid w:val="00D80469"/>
    <w:rsid w:val="00D80939"/>
    <w:rsid w:val="00D843DC"/>
    <w:rsid w:val="00D85396"/>
    <w:rsid w:val="00D90B07"/>
    <w:rsid w:val="00D958E0"/>
    <w:rsid w:val="00D95AF1"/>
    <w:rsid w:val="00D96292"/>
    <w:rsid w:val="00D9631C"/>
    <w:rsid w:val="00D96557"/>
    <w:rsid w:val="00DA0332"/>
    <w:rsid w:val="00DA04A9"/>
    <w:rsid w:val="00DA206A"/>
    <w:rsid w:val="00DA26AC"/>
    <w:rsid w:val="00DA2F3D"/>
    <w:rsid w:val="00DA4972"/>
    <w:rsid w:val="00DA7032"/>
    <w:rsid w:val="00DB189A"/>
    <w:rsid w:val="00DB1EFF"/>
    <w:rsid w:val="00DB2560"/>
    <w:rsid w:val="00DB30DC"/>
    <w:rsid w:val="00DB3A17"/>
    <w:rsid w:val="00DC11FD"/>
    <w:rsid w:val="00DC1F8C"/>
    <w:rsid w:val="00DC1FB1"/>
    <w:rsid w:val="00DC4D81"/>
    <w:rsid w:val="00DC5B47"/>
    <w:rsid w:val="00DD0DC7"/>
    <w:rsid w:val="00DD2AAE"/>
    <w:rsid w:val="00DD40B0"/>
    <w:rsid w:val="00DD4F1E"/>
    <w:rsid w:val="00DD69B3"/>
    <w:rsid w:val="00DE2449"/>
    <w:rsid w:val="00DE36C0"/>
    <w:rsid w:val="00DE44A6"/>
    <w:rsid w:val="00DE4877"/>
    <w:rsid w:val="00DE6269"/>
    <w:rsid w:val="00DF38D9"/>
    <w:rsid w:val="00DF39D4"/>
    <w:rsid w:val="00DF4CEE"/>
    <w:rsid w:val="00DF7F72"/>
    <w:rsid w:val="00E033E5"/>
    <w:rsid w:val="00E054D1"/>
    <w:rsid w:val="00E057F5"/>
    <w:rsid w:val="00E100FF"/>
    <w:rsid w:val="00E12FA4"/>
    <w:rsid w:val="00E14745"/>
    <w:rsid w:val="00E17769"/>
    <w:rsid w:val="00E17D33"/>
    <w:rsid w:val="00E222A3"/>
    <w:rsid w:val="00E22DA3"/>
    <w:rsid w:val="00E254DD"/>
    <w:rsid w:val="00E25C7F"/>
    <w:rsid w:val="00E34009"/>
    <w:rsid w:val="00E341E0"/>
    <w:rsid w:val="00E35BCD"/>
    <w:rsid w:val="00E40E28"/>
    <w:rsid w:val="00E40F8E"/>
    <w:rsid w:val="00E40F94"/>
    <w:rsid w:val="00E41827"/>
    <w:rsid w:val="00E4258B"/>
    <w:rsid w:val="00E4339F"/>
    <w:rsid w:val="00E438D6"/>
    <w:rsid w:val="00E43D5A"/>
    <w:rsid w:val="00E4409E"/>
    <w:rsid w:val="00E45140"/>
    <w:rsid w:val="00E51873"/>
    <w:rsid w:val="00E52537"/>
    <w:rsid w:val="00E529E7"/>
    <w:rsid w:val="00E543F2"/>
    <w:rsid w:val="00E56307"/>
    <w:rsid w:val="00E56BF8"/>
    <w:rsid w:val="00E57E83"/>
    <w:rsid w:val="00E65C11"/>
    <w:rsid w:val="00E704F6"/>
    <w:rsid w:val="00E74B27"/>
    <w:rsid w:val="00E75A8C"/>
    <w:rsid w:val="00E8048E"/>
    <w:rsid w:val="00E8134B"/>
    <w:rsid w:val="00E81B0C"/>
    <w:rsid w:val="00E83444"/>
    <w:rsid w:val="00E84A97"/>
    <w:rsid w:val="00E86550"/>
    <w:rsid w:val="00E8781B"/>
    <w:rsid w:val="00E90188"/>
    <w:rsid w:val="00E90341"/>
    <w:rsid w:val="00E90C3B"/>
    <w:rsid w:val="00E918BD"/>
    <w:rsid w:val="00E91C94"/>
    <w:rsid w:val="00E927DD"/>
    <w:rsid w:val="00E950E3"/>
    <w:rsid w:val="00E952BC"/>
    <w:rsid w:val="00EA2E2D"/>
    <w:rsid w:val="00EA2E98"/>
    <w:rsid w:val="00EA7AD8"/>
    <w:rsid w:val="00EB2C07"/>
    <w:rsid w:val="00EB6457"/>
    <w:rsid w:val="00EB7C9E"/>
    <w:rsid w:val="00EB7CF2"/>
    <w:rsid w:val="00EC0EF6"/>
    <w:rsid w:val="00EC33CC"/>
    <w:rsid w:val="00EC3B1A"/>
    <w:rsid w:val="00EC52B3"/>
    <w:rsid w:val="00EC5587"/>
    <w:rsid w:val="00EC7EB1"/>
    <w:rsid w:val="00ED3167"/>
    <w:rsid w:val="00ED325A"/>
    <w:rsid w:val="00ED46D8"/>
    <w:rsid w:val="00ED5C7B"/>
    <w:rsid w:val="00ED7517"/>
    <w:rsid w:val="00EE298D"/>
    <w:rsid w:val="00EE3A58"/>
    <w:rsid w:val="00EE545E"/>
    <w:rsid w:val="00EF0D08"/>
    <w:rsid w:val="00EF1C1C"/>
    <w:rsid w:val="00EF32FE"/>
    <w:rsid w:val="00EF3C9D"/>
    <w:rsid w:val="00EF6C58"/>
    <w:rsid w:val="00EF749D"/>
    <w:rsid w:val="00F012E6"/>
    <w:rsid w:val="00F02662"/>
    <w:rsid w:val="00F02BD8"/>
    <w:rsid w:val="00F05166"/>
    <w:rsid w:val="00F06C2A"/>
    <w:rsid w:val="00F07AAB"/>
    <w:rsid w:val="00F100B9"/>
    <w:rsid w:val="00F1016B"/>
    <w:rsid w:val="00F1147D"/>
    <w:rsid w:val="00F11BB9"/>
    <w:rsid w:val="00F1319D"/>
    <w:rsid w:val="00F13D9D"/>
    <w:rsid w:val="00F140BD"/>
    <w:rsid w:val="00F16D28"/>
    <w:rsid w:val="00F17576"/>
    <w:rsid w:val="00F20385"/>
    <w:rsid w:val="00F20784"/>
    <w:rsid w:val="00F23779"/>
    <w:rsid w:val="00F26812"/>
    <w:rsid w:val="00F30712"/>
    <w:rsid w:val="00F3079D"/>
    <w:rsid w:val="00F320A2"/>
    <w:rsid w:val="00F36AEE"/>
    <w:rsid w:val="00F4083A"/>
    <w:rsid w:val="00F42551"/>
    <w:rsid w:val="00F429CA"/>
    <w:rsid w:val="00F4374C"/>
    <w:rsid w:val="00F44279"/>
    <w:rsid w:val="00F443B9"/>
    <w:rsid w:val="00F44ABA"/>
    <w:rsid w:val="00F463E3"/>
    <w:rsid w:val="00F46484"/>
    <w:rsid w:val="00F46A93"/>
    <w:rsid w:val="00F46E2C"/>
    <w:rsid w:val="00F509E2"/>
    <w:rsid w:val="00F53AE0"/>
    <w:rsid w:val="00F53B3B"/>
    <w:rsid w:val="00F542BD"/>
    <w:rsid w:val="00F575E6"/>
    <w:rsid w:val="00F57958"/>
    <w:rsid w:val="00F6061F"/>
    <w:rsid w:val="00F63F05"/>
    <w:rsid w:val="00F646E8"/>
    <w:rsid w:val="00F65616"/>
    <w:rsid w:val="00F65E12"/>
    <w:rsid w:val="00F6669D"/>
    <w:rsid w:val="00F66947"/>
    <w:rsid w:val="00F6718B"/>
    <w:rsid w:val="00F67784"/>
    <w:rsid w:val="00F70EFA"/>
    <w:rsid w:val="00F71C7E"/>
    <w:rsid w:val="00F71CAE"/>
    <w:rsid w:val="00F74FA4"/>
    <w:rsid w:val="00F766FD"/>
    <w:rsid w:val="00F77242"/>
    <w:rsid w:val="00F77664"/>
    <w:rsid w:val="00F8066B"/>
    <w:rsid w:val="00F814F2"/>
    <w:rsid w:val="00F842ED"/>
    <w:rsid w:val="00F85204"/>
    <w:rsid w:val="00F85724"/>
    <w:rsid w:val="00F857A7"/>
    <w:rsid w:val="00F86836"/>
    <w:rsid w:val="00F87A2C"/>
    <w:rsid w:val="00F919D3"/>
    <w:rsid w:val="00F921BC"/>
    <w:rsid w:val="00F92574"/>
    <w:rsid w:val="00F93DB6"/>
    <w:rsid w:val="00F97063"/>
    <w:rsid w:val="00F97DBA"/>
    <w:rsid w:val="00FA29C4"/>
    <w:rsid w:val="00FA398D"/>
    <w:rsid w:val="00FA3B26"/>
    <w:rsid w:val="00FA4C9C"/>
    <w:rsid w:val="00FA5391"/>
    <w:rsid w:val="00FA5536"/>
    <w:rsid w:val="00FA6940"/>
    <w:rsid w:val="00FB2A10"/>
    <w:rsid w:val="00FB4DF6"/>
    <w:rsid w:val="00FB713B"/>
    <w:rsid w:val="00FB7C19"/>
    <w:rsid w:val="00FC1058"/>
    <w:rsid w:val="00FC27A7"/>
    <w:rsid w:val="00FC2C6A"/>
    <w:rsid w:val="00FC4472"/>
    <w:rsid w:val="00FC4642"/>
    <w:rsid w:val="00FC4A28"/>
    <w:rsid w:val="00FD00C5"/>
    <w:rsid w:val="00FD0668"/>
    <w:rsid w:val="00FD34BA"/>
    <w:rsid w:val="00FD3B1D"/>
    <w:rsid w:val="00FD66B3"/>
    <w:rsid w:val="00FE109F"/>
    <w:rsid w:val="00FE3BF7"/>
    <w:rsid w:val="00FF0AF0"/>
    <w:rsid w:val="00FF0EE5"/>
    <w:rsid w:val="00FF1AB2"/>
    <w:rsid w:val="00FF1B04"/>
    <w:rsid w:val="00FF3329"/>
    <w:rsid w:val="00FF3868"/>
    <w:rsid w:val="01100616"/>
    <w:rsid w:val="0113383F"/>
    <w:rsid w:val="013D304D"/>
    <w:rsid w:val="0148459B"/>
    <w:rsid w:val="01487763"/>
    <w:rsid w:val="017D4335"/>
    <w:rsid w:val="018B5FD5"/>
    <w:rsid w:val="01966003"/>
    <w:rsid w:val="019F0688"/>
    <w:rsid w:val="01A7347F"/>
    <w:rsid w:val="01A86F56"/>
    <w:rsid w:val="01AF4033"/>
    <w:rsid w:val="01CD3C8A"/>
    <w:rsid w:val="01D23B43"/>
    <w:rsid w:val="01DB2F1B"/>
    <w:rsid w:val="01F759B9"/>
    <w:rsid w:val="02195A77"/>
    <w:rsid w:val="02314FAC"/>
    <w:rsid w:val="023C4CCE"/>
    <w:rsid w:val="024F6E42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A9115E"/>
    <w:rsid w:val="04C2176B"/>
    <w:rsid w:val="04CA16CA"/>
    <w:rsid w:val="050D29DD"/>
    <w:rsid w:val="050F4969"/>
    <w:rsid w:val="052C1A70"/>
    <w:rsid w:val="053E7877"/>
    <w:rsid w:val="054D49FF"/>
    <w:rsid w:val="05502562"/>
    <w:rsid w:val="05666F80"/>
    <w:rsid w:val="058E7645"/>
    <w:rsid w:val="05911C4D"/>
    <w:rsid w:val="05960D52"/>
    <w:rsid w:val="05A31597"/>
    <w:rsid w:val="05BA3F95"/>
    <w:rsid w:val="05FE2ECD"/>
    <w:rsid w:val="060315A2"/>
    <w:rsid w:val="0609199A"/>
    <w:rsid w:val="06130BB5"/>
    <w:rsid w:val="062710E8"/>
    <w:rsid w:val="062E7DDF"/>
    <w:rsid w:val="062F55AE"/>
    <w:rsid w:val="06AC5BF8"/>
    <w:rsid w:val="06B94158"/>
    <w:rsid w:val="06BA7D41"/>
    <w:rsid w:val="06E45E84"/>
    <w:rsid w:val="06F32043"/>
    <w:rsid w:val="06F41EAB"/>
    <w:rsid w:val="06F72637"/>
    <w:rsid w:val="0709263F"/>
    <w:rsid w:val="071967E5"/>
    <w:rsid w:val="071A2E9A"/>
    <w:rsid w:val="072E17E8"/>
    <w:rsid w:val="07381048"/>
    <w:rsid w:val="073F1F74"/>
    <w:rsid w:val="075055F6"/>
    <w:rsid w:val="07551EF6"/>
    <w:rsid w:val="078308C5"/>
    <w:rsid w:val="078B6F11"/>
    <w:rsid w:val="07DB497B"/>
    <w:rsid w:val="08090387"/>
    <w:rsid w:val="080C4045"/>
    <w:rsid w:val="0826031C"/>
    <w:rsid w:val="082E462E"/>
    <w:rsid w:val="083106E5"/>
    <w:rsid w:val="08516E34"/>
    <w:rsid w:val="086A7F4B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0546AC"/>
    <w:rsid w:val="090E5773"/>
    <w:rsid w:val="092D4176"/>
    <w:rsid w:val="093A5523"/>
    <w:rsid w:val="094378C2"/>
    <w:rsid w:val="095710B1"/>
    <w:rsid w:val="095C30F1"/>
    <w:rsid w:val="097625D4"/>
    <w:rsid w:val="0983696E"/>
    <w:rsid w:val="09D413CA"/>
    <w:rsid w:val="09DD6F4E"/>
    <w:rsid w:val="09F47154"/>
    <w:rsid w:val="09F506C9"/>
    <w:rsid w:val="0A0C1C5E"/>
    <w:rsid w:val="0A0E1ABC"/>
    <w:rsid w:val="0A176DF1"/>
    <w:rsid w:val="0A277A32"/>
    <w:rsid w:val="0A312857"/>
    <w:rsid w:val="0A4F7891"/>
    <w:rsid w:val="0A7008CE"/>
    <w:rsid w:val="0A8D0148"/>
    <w:rsid w:val="0AC70414"/>
    <w:rsid w:val="0AE348F5"/>
    <w:rsid w:val="0AEB53E7"/>
    <w:rsid w:val="0B113373"/>
    <w:rsid w:val="0B1C0862"/>
    <w:rsid w:val="0B1E2C07"/>
    <w:rsid w:val="0B3A631B"/>
    <w:rsid w:val="0B434C0B"/>
    <w:rsid w:val="0B453024"/>
    <w:rsid w:val="0B7E7EB5"/>
    <w:rsid w:val="0B801A14"/>
    <w:rsid w:val="0B9D415A"/>
    <w:rsid w:val="0BA55EC6"/>
    <w:rsid w:val="0BE02A4D"/>
    <w:rsid w:val="0BEA7B55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8A508D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87F24"/>
    <w:rsid w:val="0D1B697D"/>
    <w:rsid w:val="0D4B04B8"/>
    <w:rsid w:val="0D676E16"/>
    <w:rsid w:val="0DCF0E41"/>
    <w:rsid w:val="0DCF6CCC"/>
    <w:rsid w:val="0E1E2261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1C3BB1"/>
    <w:rsid w:val="0F222141"/>
    <w:rsid w:val="0F265CAD"/>
    <w:rsid w:val="0F2D0027"/>
    <w:rsid w:val="0F3D1E18"/>
    <w:rsid w:val="0F403223"/>
    <w:rsid w:val="0F545D44"/>
    <w:rsid w:val="0F59244F"/>
    <w:rsid w:val="0F5D2F89"/>
    <w:rsid w:val="0F6B042B"/>
    <w:rsid w:val="0F780525"/>
    <w:rsid w:val="0F880EFC"/>
    <w:rsid w:val="0FDE48AB"/>
    <w:rsid w:val="10150464"/>
    <w:rsid w:val="102A09EE"/>
    <w:rsid w:val="102C6071"/>
    <w:rsid w:val="107E1532"/>
    <w:rsid w:val="10AC05CF"/>
    <w:rsid w:val="10ED50FF"/>
    <w:rsid w:val="10F52488"/>
    <w:rsid w:val="11175C97"/>
    <w:rsid w:val="111B3DCE"/>
    <w:rsid w:val="111C1EAE"/>
    <w:rsid w:val="11284BCB"/>
    <w:rsid w:val="112E6DBB"/>
    <w:rsid w:val="11337467"/>
    <w:rsid w:val="11395D18"/>
    <w:rsid w:val="1145115C"/>
    <w:rsid w:val="114C2708"/>
    <w:rsid w:val="11573181"/>
    <w:rsid w:val="118720CF"/>
    <w:rsid w:val="119704EA"/>
    <w:rsid w:val="119B0616"/>
    <w:rsid w:val="11A04FBA"/>
    <w:rsid w:val="11B41883"/>
    <w:rsid w:val="11BF3C13"/>
    <w:rsid w:val="11F50062"/>
    <w:rsid w:val="1264015B"/>
    <w:rsid w:val="1277424C"/>
    <w:rsid w:val="12777E91"/>
    <w:rsid w:val="12903C88"/>
    <w:rsid w:val="1290468C"/>
    <w:rsid w:val="12B872DD"/>
    <w:rsid w:val="12C93027"/>
    <w:rsid w:val="12E61A63"/>
    <w:rsid w:val="13373F50"/>
    <w:rsid w:val="13443FE0"/>
    <w:rsid w:val="1364169D"/>
    <w:rsid w:val="13932F1E"/>
    <w:rsid w:val="13AA5179"/>
    <w:rsid w:val="13B764E4"/>
    <w:rsid w:val="13C539A9"/>
    <w:rsid w:val="13D278F5"/>
    <w:rsid w:val="13F01E4A"/>
    <w:rsid w:val="13F66A95"/>
    <w:rsid w:val="13F86182"/>
    <w:rsid w:val="13FE4519"/>
    <w:rsid w:val="14346E86"/>
    <w:rsid w:val="145827CB"/>
    <w:rsid w:val="145C6029"/>
    <w:rsid w:val="147E640A"/>
    <w:rsid w:val="1481404A"/>
    <w:rsid w:val="14A85252"/>
    <w:rsid w:val="14BF682D"/>
    <w:rsid w:val="14D65757"/>
    <w:rsid w:val="14E25BC3"/>
    <w:rsid w:val="14F438C7"/>
    <w:rsid w:val="14FE2175"/>
    <w:rsid w:val="15043C23"/>
    <w:rsid w:val="15044E0C"/>
    <w:rsid w:val="15053DDA"/>
    <w:rsid w:val="15261F42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4C61C4"/>
    <w:rsid w:val="165D4315"/>
    <w:rsid w:val="16827C31"/>
    <w:rsid w:val="16C75814"/>
    <w:rsid w:val="16F25C00"/>
    <w:rsid w:val="175C3292"/>
    <w:rsid w:val="17744749"/>
    <w:rsid w:val="17AB6A4C"/>
    <w:rsid w:val="17BB6DB5"/>
    <w:rsid w:val="17CB580C"/>
    <w:rsid w:val="17D33D5E"/>
    <w:rsid w:val="17E96A0E"/>
    <w:rsid w:val="17FC6008"/>
    <w:rsid w:val="18064A01"/>
    <w:rsid w:val="1820637C"/>
    <w:rsid w:val="18213A6B"/>
    <w:rsid w:val="18311E47"/>
    <w:rsid w:val="1836702B"/>
    <w:rsid w:val="184369D6"/>
    <w:rsid w:val="18566913"/>
    <w:rsid w:val="186B005E"/>
    <w:rsid w:val="186E5A11"/>
    <w:rsid w:val="18AA25C6"/>
    <w:rsid w:val="18B509BA"/>
    <w:rsid w:val="18C538BE"/>
    <w:rsid w:val="18C84A74"/>
    <w:rsid w:val="19050A54"/>
    <w:rsid w:val="191D1114"/>
    <w:rsid w:val="193C4AB5"/>
    <w:rsid w:val="19452B9C"/>
    <w:rsid w:val="194B23E7"/>
    <w:rsid w:val="194B38B9"/>
    <w:rsid w:val="194D3959"/>
    <w:rsid w:val="195F4C95"/>
    <w:rsid w:val="197D711B"/>
    <w:rsid w:val="197E050D"/>
    <w:rsid w:val="197F0EFC"/>
    <w:rsid w:val="198304A0"/>
    <w:rsid w:val="198922CA"/>
    <w:rsid w:val="19892606"/>
    <w:rsid w:val="19A07F7A"/>
    <w:rsid w:val="19AF3D26"/>
    <w:rsid w:val="19AF7626"/>
    <w:rsid w:val="19B42C33"/>
    <w:rsid w:val="19BD2066"/>
    <w:rsid w:val="19D538CD"/>
    <w:rsid w:val="19E518E6"/>
    <w:rsid w:val="19EC3FB2"/>
    <w:rsid w:val="19F070DF"/>
    <w:rsid w:val="19F549A0"/>
    <w:rsid w:val="1A0552F9"/>
    <w:rsid w:val="1A082620"/>
    <w:rsid w:val="1A1F5D81"/>
    <w:rsid w:val="1A451C8B"/>
    <w:rsid w:val="1A4D21D6"/>
    <w:rsid w:val="1A596125"/>
    <w:rsid w:val="1A625E0E"/>
    <w:rsid w:val="1A682AE1"/>
    <w:rsid w:val="1A8D6B77"/>
    <w:rsid w:val="1A965316"/>
    <w:rsid w:val="1A9B0C45"/>
    <w:rsid w:val="1AEA6E5F"/>
    <w:rsid w:val="1AF237A2"/>
    <w:rsid w:val="1B267EFA"/>
    <w:rsid w:val="1B56409A"/>
    <w:rsid w:val="1B595222"/>
    <w:rsid w:val="1B5E550F"/>
    <w:rsid w:val="1BA70ECF"/>
    <w:rsid w:val="1BB6034E"/>
    <w:rsid w:val="1BD365FE"/>
    <w:rsid w:val="1BD758E2"/>
    <w:rsid w:val="1BDB5775"/>
    <w:rsid w:val="1BE25C9B"/>
    <w:rsid w:val="1C315B16"/>
    <w:rsid w:val="1C3567F4"/>
    <w:rsid w:val="1C743AB8"/>
    <w:rsid w:val="1C8E3D89"/>
    <w:rsid w:val="1C927137"/>
    <w:rsid w:val="1C9827E4"/>
    <w:rsid w:val="1CA70ABC"/>
    <w:rsid w:val="1CAF29BD"/>
    <w:rsid w:val="1CAF4520"/>
    <w:rsid w:val="1CB42403"/>
    <w:rsid w:val="1CB80728"/>
    <w:rsid w:val="1CC071F0"/>
    <w:rsid w:val="1CC97FEA"/>
    <w:rsid w:val="1CD3598E"/>
    <w:rsid w:val="1CFE606F"/>
    <w:rsid w:val="1CFE72E7"/>
    <w:rsid w:val="1D19079A"/>
    <w:rsid w:val="1D1E2B1D"/>
    <w:rsid w:val="1D2D5C55"/>
    <w:rsid w:val="1D451EC0"/>
    <w:rsid w:val="1D610355"/>
    <w:rsid w:val="1D6F5C3E"/>
    <w:rsid w:val="1D7950B4"/>
    <w:rsid w:val="1D8018BC"/>
    <w:rsid w:val="1D8E4BDB"/>
    <w:rsid w:val="1D9406E2"/>
    <w:rsid w:val="1D997987"/>
    <w:rsid w:val="1DA14738"/>
    <w:rsid w:val="1DAE0D6A"/>
    <w:rsid w:val="1DAF3DFA"/>
    <w:rsid w:val="1DB5641C"/>
    <w:rsid w:val="1DD21CF4"/>
    <w:rsid w:val="1DD97D54"/>
    <w:rsid w:val="1DEB2363"/>
    <w:rsid w:val="1DF47D55"/>
    <w:rsid w:val="1E0942A7"/>
    <w:rsid w:val="1E107C79"/>
    <w:rsid w:val="1E171B8B"/>
    <w:rsid w:val="1E1C58EB"/>
    <w:rsid w:val="1E276585"/>
    <w:rsid w:val="1E282D94"/>
    <w:rsid w:val="1E2F473C"/>
    <w:rsid w:val="1E3867C0"/>
    <w:rsid w:val="1E4D5A30"/>
    <w:rsid w:val="1E55670D"/>
    <w:rsid w:val="1E59250F"/>
    <w:rsid w:val="1E6A43FB"/>
    <w:rsid w:val="1EB254C6"/>
    <w:rsid w:val="1EF8726C"/>
    <w:rsid w:val="1F052BB5"/>
    <w:rsid w:val="1F1102AF"/>
    <w:rsid w:val="1F164BA8"/>
    <w:rsid w:val="1F1B5DE5"/>
    <w:rsid w:val="1F2779F4"/>
    <w:rsid w:val="1F2810C3"/>
    <w:rsid w:val="1F2A531D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ED0FF0"/>
    <w:rsid w:val="1FF16614"/>
    <w:rsid w:val="20074C1F"/>
    <w:rsid w:val="2011627E"/>
    <w:rsid w:val="20340160"/>
    <w:rsid w:val="203777E5"/>
    <w:rsid w:val="20382E4B"/>
    <w:rsid w:val="203931FC"/>
    <w:rsid w:val="204F2B0D"/>
    <w:rsid w:val="2051513F"/>
    <w:rsid w:val="206966F5"/>
    <w:rsid w:val="206B03AA"/>
    <w:rsid w:val="207353AB"/>
    <w:rsid w:val="207A11A8"/>
    <w:rsid w:val="20A71C76"/>
    <w:rsid w:val="20B376D4"/>
    <w:rsid w:val="20C60E21"/>
    <w:rsid w:val="20CE2ADD"/>
    <w:rsid w:val="20F001DE"/>
    <w:rsid w:val="20F335BD"/>
    <w:rsid w:val="20FB3861"/>
    <w:rsid w:val="210732E0"/>
    <w:rsid w:val="213F0C9F"/>
    <w:rsid w:val="21476B58"/>
    <w:rsid w:val="21492A5B"/>
    <w:rsid w:val="21495A64"/>
    <w:rsid w:val="218B2FE0"/>
    <w:rsid w:val="218F46D2"/>
    <w:rsid w:val="21915D43"/>
    <w:rsid w:val="219864B8"/>
    <w:rsid w:val="21A02397"/>
    <w:rsid w:val="21BB77BA"/>
    <w:rsid w:val="21C132EE"/>
    <w:rsid w:val="21C33A95"/>
    <w:rsid w:val="21CC4722"/>
    <w:rsid w:val="21DE2A72"/>
    <w:rsid w:val="21E55F61"/>
    <w:rsid w:val="21F2730C"/>
    <w:rsid w:val="21FA3EE3"/>
    <w:rsid w:val="21FD6139"/>
    <w:rsid w:val="21FE0464"/>
    <w:rsid w:val="2218656E"/>
    <w:rsid w:val="221C3B89"/>
    <w:rsid w:val="22351937"/>
    <w:rsid w:val="2237208D"/>
    <w:rsid w:val="22483005"/>
    <w:rsid w:val="224F0511"/>
    <w:rsid w:val="2252305E"/>
    <w:rsid w:val="228B6862"/>
    <w:rsid w:val="228C2F6F"/>
    <w:rsid w:val="229149C8"/>
    <w:rsid w:val="229A4BF1"/>
    <w:rsid w:val="231E6CB8"/>
    <w:rsid w:val="232A6CC9"/>
    <w:rsid w:val="23362721"/>
    <w:rsid w:val="23386481"/>
    <w:rsid w:val="233D193D"/>
    <w:rsid w:val="23416537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322DEE"/>
    <w:rsid w:val="24470B0F"/>
    <w:rsid w:val="2474765A"/>
    <w:rsid w:val="247A75F2"/>
    <w:rsid w:val="249B5463"/>
    <w:rsid w:val="24B41871"/>
    <w:rsid w:val="24C032D6"/>
    <w:rsid w:val="24EF312C"/>
    <w:rsid w:val="250E10D4"/>
    <w:rsid w:val="253D2B70"/>
    <w:rsid w:val="25A43745"/>
    <w:rsid w:val="25B020BB"/>
    <w:rsid w:val="25EA1BAC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806557"/>
    <w:rsid w:val="26950927"/>
    <w:rsid w:val="26AE0904"/>
    <w:rsid w:val="26AE6D30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B757D"/>
    <w:rsid w:val="274C0EC2"/>
    <w:rsid w:val="27635CC4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34F5A"/>
    <w:rsid w:val="2B48006D"/>
    <w:rsid w:val="2B4A1310"/>
    <w:rsid w:val="2B5B4835"/>
    <w:rsid w:val="2B9C45DD"/>
    <w:rsid w:val="2BA87FB8"/>
    <w:rsid w:val="2BB05A89"/>
    <w:rsid w:val="2BB3467D"/>
    <w:rsid w:val="2BD431B0"/>
    <w:rsid w:val="2BE8293F"/>
    <w:rsid w:val="2BF65CCD"/>
    <w:rsid w:val="2C3F71F5"/>
    <w:rsid w:val="2C4305C0"/>
    <w:rsid w:val="2C5D765F"/>
    <w:rsid w:val="2C5F4C45"/>
    <w:rsid w:val="2C6900C2"/>
    <w:rsid w:val="2C6A0A29"/>
    <w:rsid w:val="2C6D165A"/>
    <w:rsid w:val="2C7C6FAA"/>
    <w:rsid w:val="2CC55021"/>
    <w:rsid w:val="2CE22489"/>
    <w:rsid w:val="2CFE3ED1"/>
    <w:rsid w:val="2D002D22"/>
    <w:rsid w:val="2D1E1183"/>
    <w:rsid w:val="2D4723B6"/>
    <w:rsid w:val="2D511091"/>
    <w:rsid w:val="2D6A7818"/>
    <w:rsid w:val="2D815BA2"/>
    <w:rsid w:val="2D8E3934"/>
    <w:rsid w:val="2DBB34F3"/>
    <w:rsid w:val="2DD02B12"/>
    <w:rsid w:val="2DD40CB4"/>
    <w:rsid w:val="2DDB766C"/>
    <w:rsid w:val="2DF23032"/>
    <w:rsid w:val="2E0D7301"/>
    <w:rsid w:val="2E1247DF"/>
    <w:rsid w:val="2E192169"/>
    <w:rsid w:val="2E2F6D89"/>
    <w:rsid w:val="2E3D1A4E"/>
    <w:rsid w:val="2E8C5C8D"/>
    <w:rsid w:val="2EB668FD"/>
    <w:rsid w:val="2ED30C32"/>
    <w:rsid w:val="2EE333BF"/>
    <w:rsid w:val="2F154B7C"/>
    <w:rsid w:val="2F3306D2"/>
    <w:rsid w:val="2F5C38BC"/>
    <w:rsid w:val="2F674C8D"/>
    <w:rsid w:val="2F684DBC"/>
    <w:rsid w:val="2F722D6C"/>
    <w:rsid w:val="2F954364"/>
    <w:rsid w:val="2F9C0A34"/>
    <w:rsid w:val="2FA13AD5"/>
    <w:rsid w:val="2FA23DB4"/>
    <w:rsid w:val="2FA84B97"/>
    <w:rsid w:val="2FA91359"/>
    <w:rsid w:val="2FAE6FD2"/>
    <w:rsid w:val="2FCF52C6"/>
    <w:rsid w:val="2FE05BA0"/>
    <w:rsid w:val="2FE220E4"/>
    <w:rsid w:val="2FF34A7F"/>
    <w:rsid w:val="300F0073"/>
    <w:rsid w:val="302F7402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B50048"/>
    <w:rsid w:val="30E81434"/>
    <w:rsid w:val="30F20982"/>
    <w:rsid w:val="30F64A5F"/>
    <w:rsid w:val="31027899"/>
    <w:rsid w:val="311B614C"/>
    <w:rsid w:val="311E1385"/>
    <w:rsid w:val="313254CF"/>
    <w:rsid w:val="31412C2F"/>
    <w:rsid w:val="31564B2E"/>
    <w:rsid w:val="316B5F06"/>
    <w:rsid w:val="31745AC8"/>
    <w:rsid w:val="31766651"/>
    <w:rsid w:val="317920F5"/>
    <w:rsid w:val="317D080B"/>
    <w:rsid w:val="317E0B15"/>
    <w:rsid w:val="31801E7D"/>
    <w:rsid w:val="31886B7A"/>
    <w:rsid w:val="318A6A1F"/>
    <w:rsid w:val="31AB292D"/>
    <w:rsid w:val="31DA2AAB"/>
    <w:rsid w:val="31DC2692"/>
    <w:rsid w:val="32015EBD"/>
    <w:rsid w:val="32401AE0"/>
    <w:rsid w:val="32472B56"/>
    <w:rsid w:val="32485676"/>
    <w:rsid w:val="32516959"/>
    <w:rsid w:val="32553EAA"/>
    <w:rsid w:val="326C7B20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1E1301"/>
    <w:rsid w:val="332375FC"/>
    <w:rsid w:val="33303468"/>
    <w:rsid w:val="3331670E"/>
    <w:rsid w:val="333209C7"/>
    <w:rsid w:val="33467A77"/>
    <w:rsid w:val="336C0C97"/>
    <w:rsid w:val="337F1EBC"/>
    <w:rsid w:val="338F1F46"/>
    <w:rsid w:val="33EF6D6C"/>
    <w:rsid w:val="33F45D41"/>
    <w:rsid w:val="33FB2A29"/>
    <w:rsid w:val="3400147B"/>
    <w:rsid w:val="340F0E90"/>
    <w:rsid w:val="34146857"/>
    <w:rsid w:val="34415DD9"/>
    <w:rsid w:val="34503026"/>
    <w:rsid w:val="3486146F"/>
    <w:rsid w:val="349A58C1"/>
    <w:rsid w:val="34D93297"/>
    <w:rsid w:val="34EA44AE"/>
    <w:rsid w:val="354A0303"/>
    <w:rsid w:val="354A4FCA"/>
    <w:rsid w:val="355515BC"/>
    <w:rsid w:val="35552D0E"/>
    <w:rsid w:val="35696E8E"/>
    <w:rsid w:val="356978E1"/>
    <w:rsid w:val="35716B86"/>
    <w:rsid w:val="357D2A50"/>
    <w:rsid w:val="358C2D13"/>
    <w:rsid w:val="35970126"/>
    <w:rsid w:val="35B06A82"/>
    <w:rsid w:val="35B222EB"/>
    <w:rsid w:val="35BD73A1"/>
    <w:rsid w:val="35C226AC"/>
    <w:rsid w:val="35CA6FCE"/>
    <w:rsid w:val="35DC0467"/>
    <w:rsid w:val="35E23D48"/>
    <w:rsid w:val="35E438BC"/>
    <w:rsid w:val="35E6298D"/>
    <w:rsid w:val="35EE56E7"/>
    <w:rsid w:val="35EE6564"/>
    <w:rsid w:val="36126F5B"/>
    <w:rsid w:val="3616055D"/>
    <w:rsid w:val="362646D8"/>
    <w:rsid w:val="36334047"/>
    <w:rsid w:val="365D0B7B"/>
    <w:rsid w:val="368C7AD0"/>
    <w:rsid w:val="369D3B9B"/>
    <w:rsid w:val="36A578AF"/>
    <w:rsid w:val="36A87C0B"/>
    <w:rsid w:val="36C838EA"/>
    <w:rsid w:val="36C877E9"/>
    <w:rsid w:val="36CA523F"/>
    <w:rsid w:val="36D969D8"/>
    <w:rsid w:val="36E20304"/>
    <w:rsid w:val="36ED2119"/>
    <w:rsid w:val="37035244"/>
    <w:rsid w:val="370E06B6"/>
    <w:rsid w:val="372B07D7"/>
    <w:rsid w:val="373C4DC0"/>
    <w:rsid w:val="373D7517"/>
    <w:rsid w:val="376F4AA7"/>
    <w:rsid w:val="377034CC"/>
    <w:rsid w:val="37785C05"/>
    <w:rsid w:val="379E4DCB"/>
    <w:rsid w:val="37C35BA9"/>
    <w:rsid w:val="37C66101"/>
    <w:rsid w:val="37D47BB4"/>
    <w:rsid w:val="37EB6BA9"/>
    <w:rsid w:val="37EF5678"/>
    <w:rsid w:val="37F1339B"/>
    <w:rsid w:val="37F749A6"/>
    <w:rsid w:val="38057CFC"/>
    <w:rsid w:val="383B052F"/>
    <w:rsid w:val="385A0F14"/>
    <w:rsid w:val="3863626E"/>
    <w:rsid w:val="38644CD8"/>
    <w:rsid w:val="388B4413"/>
    <w:rsid w:val="388B4C3B"/>
    <w:rsid w:val="389B5551"/>
    <w:rsid w:val="389E6820"/>
    <w:rsid w:val="38A01587"/>
    <w:rsid w:val="38BE4188"/>
    <w:rsid w:val="38D0481E"/>
    <w:rsid w:val="38D34B33"/>
    <w:rsid w:val="38F24D28"/>
    <w:rsid w:val="38F36D85"/>
    <w:rsid w:val="38FA4A03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8F17D5"/>
    <w:rsid w:val="39A27B88"/>
    <w:rsid w:val="39C331DE"/>
    <w:rsid w:val="39C441F7"/>
    <w:rsid w:val="39D27F08"/>
    <w:rsid w:val="39DC4B24"/>
    <w:rsid w:val="3A0B4F8D"/>
    <w:rsid w:val="3A1555BD"/>
    <w:rsid w:val="3A183C74"/>
    <w:rsid w:val="3A1B7F27"/>
    <w:rsid w:val="3A203C50"/>
    <w:rsid w:val="3A524421"/>
    <w:rsid w:val="3A525EF0"/>
    <w:rsid w:val="3A6F08A7"/>
    <w:rsid w:val="3AA24170"/>
    <w:rsid w:val="3AAD5F61"/>
    <w:rsid w:val="3AAF0573"/>
    <w:rsid w:val="3AC66571"/>
    <w:rsid w:val="3AF649BC"/>
    <w:rsid w:val="3B0F38F8"/>
    <w:rsid w:val="3B222F44"/>
    <w:rsid w:val="3B2B6CFA"/>
    <w:rsid w:val="3B3355FF"/>
    <w:rsid w:val="3B496235"/>
    <w:rsid w:val="3B4D11A9"/>
    <w:rsid w:val="3B5119E4"/>
    <w:rsid w:val="3B5C510D"/>
    <w:rsid w:val="3B602CAE"/>
    <w:rsid w:val="3B7413FC"/>
    <w:rsid w:val="3B8304C4"/>
    <w:rsid w:val="3B8A4E7B"/>
    <w:rsid w:val="3B9B6572"/>
    <w:rsid w:val="3BAA43DE"/>
    <w:rsid w:val="3BB52F90"/>
    <w:rsid w:val="3BDD308D"/>
    <w:rsid w:val="3BDD69A5"/>
    <w:rsid w:val="3BDE6B81"/>
    <w:rsid w:val="3BFB2BAF"/>
    <w:rsid w:val="3BFF63AC"/>
    <w:rsid w:val="3C0C73BB"/>
    <w:rsid w:val="3C1B15CE"/>
    <w:rsid w:val="3C443FB2"/>
    <w:rsid w:val="3C501B2A"/>
    <w:rsid w:val="3C5E75A5"/>
    <w:rsid w:val="3C6A7708"/>
    <w:rsid w:val="3C6C3794"/>
    <w:rsid w:val="3C756A50"/>
    <w:rsid w:val="3C843646"/>
    <w:rsid w:val="3C935437"/>
    <w:rsid w:val="3C9F7481"/>
    <w:rsid w:val="3CBA7FC9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AE3C8E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828A1"/>
    <w:rsid w:val="3ECA15AB"/>
    <w:rsid w:val="3F041A18"/>
    <w:rsid w:val="3F352770"/>
    <w:rsid w:val="3F3941DE"/>
    <w:rsid w:val="3F4E53AE"/>
    <w:rsid w:val="3F5968CF"/>
    <w:rsid w:val="3F7054A5"/>
    <w:rsid w:val="3F887EDD"/>
    <w:rsid w:val="3F9548AF"/>
    <w:rsid w:val="3F9B13B1"/>
    <w:rsid w:val="3FA86AA1"/>
    <w:rsid w:val="3FD35BAC"/>
    <w:rsid w:val="3FDA5230"/>
    <w:rsid w:val="3FEE3BDD"/>
    <w:rsid w:val="3FF51173"/>
    <w:rsid w:val="400132F9"/>
    <w:rsid w:val="401A1172"/>
    <w:rsid w:val="401E504E"/>
    <w:rsid w:val="408940BB"/>
    <w:rsid w:val="40905EE5"/>
    <w:rsid w:val="40945C7D"/>
    <w:rsid w:val="40AA0B59"/>
    <w:rsid w:val="40BD1835"/>
    <w:rsid w:val="40C86AB8"/>
    <w:rsid w:val="40FE01AE"/>
    <w:rsid w:val="41355562"/>
    <w:rsid w:val="414E1C5C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312EDA"/>
    <w:rsid w:val="43407244"/>
    <w:rsid w:val="436B3001"/>
    <w:rsid w:val="437D4094"/>
    <w:rsid w:val="438D5A52"/>
    <w:rsid w:val="438D71D7"/>
    <w:rsid w:val="43AB2BCE"/>
    <w:rsid w:val="43C33A99"/>
    <w:rsid w:val="43CD6FCC"/>
    <w:rsid w:val="43D739A5"/>
    <w:rsid w:val="43E57E11"/>
    <w:rsid w:val="43F73894"/>
    <w:rsid w:val="43FF5DC4"/>
    <w:rsid w:val="44161021"/>
    <w:rsid w:val="44264628"/>
    <w:rsid w:val="442A381D"/>
    <w:rsid w:val="4445278D"/>
    <w:rsid w:val="44473137"/>
    <w:rsid w:val="444D5F15"/>
    <w:rsid w:val="44551DE5"/>
    <w:rsid w:val="449F2332"/>
    <w:rsid w:val="44EE730F"/>
    <w:rsid w:val="44F553AE"/>
    <w:rsid w:val="44F91DA0"/>
    <w:rsid w:val="44FD69E6"/>
    <w:rsid w:val="45407ED6"/>
    <w:rsid w:val="454A1711"/>
    <w:rsid w:val="455D4B48"/>
    <w:rsid w:val="4578372E"/>
    <w:rsid w:val="457D6FED"/>
    <w:rsid w:val="45D676E7"/>
    <w:rsid w:val="45E928ED"/>
    <w:rsid w:val="46013F1E"/>
    <w:rsid w:val="460B2F12"/>
    <w:rsid w:val="460C7CF7"/>
    <w:rsid w:val="461612D0"/>
    <w:rsid w:val="462558F4"/>
    <w:rsid w:val="462A363E"/>
    <w:rsid w:val="46424F4A"/>
    <w:rsid w:val="46430DFC"/>
    <w:rsid w:val="46545056"/>
    <w:rsid w:val="466A6DD8"/>
    <w:rsid w:val="46743F3F"/>
    <w:rsid w:val="46BC68A8"/>
    <w:rsid w:val="46CE44FA"/>
    <w:rsid w:val="46CF34FD"/>
    <w:rsid w:val="47067043"/>
    <w:rsid w:val="47134DDA"/>
    <w:rsid w:val="471D4C1D"/>
    <w:rsid w:val="47297CCC"/>
    <w:rsid w:val="472E42C0"/>
    <w:rsid w:val="474139BB"/>
    <w:rsid w:val="47417ABB"/>
    <w:rsid w:val="47584EDE"/>
    <w:rsid w:val="475C2638"/>
    <w:rsid w:val="476F561E"/>
    <w:rsid w:val="477D1B3A"/>
    <w:rsid w:val="479A2EB1"/>
    <w:rsid w:val="47AF7939"/>
    <w:rsid w:val="47C85937"/>
    <w:rsid w:val="47FD635D"/>
    <w:rsid w:val="480F75AA"/>
    <w:rsid w:val="48294E15"/>
    <w:rsid w:val="48312253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83BAB"/>
    <w:rsid w:val="4A6B0A64"/>
    <w:rsid w:val="4A702739"/>
    <w:rsid w:val="4A863223"/>
    <w:rsid w:val="4A9873A9"/>
    <w:rsid w:val="4AB157A4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5A7D6C"/>
    <w:rsid w:val="4B6730B2"/>
    <w:rsid w:val="4B741768"/>
    <w:rsid w:val="4B78409B"/>
    <w:rsid w:val="4B7A4FEA"/>
    <w:rsid w:val="4B8D4B84"/>
    <w:rsid w:val="4BA33781"/>
    <w:rsid w:val="4BDC2843"/>
    <w:rsid w:val="4BDC6001"/>
    <w:rsid w:val="4BF526C3"/>
    <w:rsid w:val="4C3738A1"/>
    <w:rsid w:val="4C651F6E"/>
    <w:rsid w:val="4C74789E"/>
    <w:rsid w:val="4C752769"/>
    <w:rsid w:val="4C7D28C6"/>
    <w:rsid w:val="4C7F4170"/>
    <w:rsid w:val="4C956A53"/>
    <w:rsid w:val="4CAC73E8"/>
    <w:rsid w:val="4CB347C6"/>
    <w:rsid w:val="4CC8381E"/>
    <w:rsid w:val="4CE8347D"/>
    <w:rsid w:val="4D040926"/>
    <w:rsid w:val="4D0418F3"/>
    <w:rsid w:val="4D13317F"/>
    <w:rsid w:val="4D17051B"/>
    <w:rsid w:val="4D1A4F32"/>
    <w:rsid w:val="4D30714F"/>
    <w:rsid w:val="4D4A4046"/>
    <w:rsid w:val="4D4C3C61"/>
    <w:rsid w:val="4D5373E2"/>
    <w:rsid w:val="4D541F68"/>
    <w:rsid w:val="4D625DC3"/>
    <w:rsid w:val="4D6B019B"/>
    <w:rsid w:val="4D6B209E"/>
    <w:rsid w:val="4D7235D1"/>
    <w:rsid w:val="4D852CC5"/>
    <w:rsid w:val="4D8667E3"/>
    <w:rsid w:val="4D9B748E"/>
    <w:rsid w:val="4DA55AAF"/>
    <w:rsid w:val="4DAD2E01"/>
    <w:rsid w:val="4DAD4129"/>
    <w:rsid w:val="4DB333A2"/>
    <w:rsid w:val="4DE2487F"/>
    <w:rsid w:val="4DF361BA"/>
    <w:rsid w:val="4DF66B3F"/>
    <w:rsid w:val="4E0B63C2"/>
    <w:rsid w:val="4E19343A"/>
    <w:rsid w:val="4E3E5E19"/>
    <w:rsid w:val="4E702442"/>
    <w:rsid w:val="4EB53C61"/>
    <w:rsid w:val="4EB672DC"/>
    <w:rsid w:val="4EB91EF7"/>
    <w:rsid w:val="4EBE45FD"/>
    <w:rsid w:val="4EC2760A"/>
    <w:rsid w:val="4EC31D8C"/>
    <w:rsid w:val="4ED31646"/>
    <w:rsid w:val="4EE82295"/>
    <w:rsid w:val="4F034667"/>
    <w:rsid w:val="4F385012"/>
    <w:rsid w:val="4F390E54"/>
    <w:rsid w:val="4F4D4558"/>
    <w:rsid w:val="4F4D7290"/>
    <w:rsid w:val="4F98072C"/>
    <w:rsid w:val="4FA22702"/>
    <w:rsid w:val="4FA95BD4"/>
    <w:rsid w:val="4FAB0380"/>
    <w:rsid w:val="4FE82F69"/>
    <w:rsid w:val="501A1778"/>
    <w:rsid w:val="50243740"/>
    <w:rsid w:val="50400BD2"/>
    <w:rsid w:val="50450393"/>
    <w:rsid w:val="50455BE2"/>
    <w:rsid w:val="507F19AA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E9765A"/>
    <w:rsid w:val="51FC05B6"/>
    <w:rsid w:val="52091476"/>
    <w:rsid w:val="522B3018"/>
    <w:rsid w:val="525A0F64"/>
    <w:rsid w:val="526A3C81"/>
    <w:rsid w:val="526B0210"/>
    <w:rsid w:val="52964C52"/>
    <w:rsid w:val="52A324D9"/>
    <w:rsid w:val="52AC3C0E"/>
    <w:rsid w:val="52BD78B8"/>
    <w:rsid w:val="52D64F75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E7323A"/>
    <w:rsid w:val="53F9715D"/>
    <w:rsid w:val="53FF39AF"/>
    <w:rsid w:val="540139C9"/>
    <w:rsid w:val="540B3601"/>
    <w:rsid w:val="540D1ED3"/>
    <w:rsid w:val="541B5EA5"/>
    <w:rsid w:val="54303EEE"/>
    <w:rsid w:val="54374E6E"/>
    <w:rsid w:val="543E7080"/>
    <w:rsid w:val="54435DD8"/>
    <w:rsid w:val="5461009D"/>
    <w:rsid w:val="54682BD5"/>
    <w:rsid w:val="54771426"/>
    <w:rsid w:val="54915F71"/>
    <w:rsid w:val="549F5E2F"/>
    <w:rsid w:val="54B02FA9"/>
    <w:rsid w:val="54B25664"/>
    <w:rsid w:val="54C237EB"/>
    <w:rsid w:val="54CB1B8D"/>
    <w:rsid w:val="54D21A66"/>
    <w:rsid w:val="54E129EE"/>
    <w:rsid w:val="55183588"/>
    <w:rsid w:val="55272D3D"/>
    <w:rsid w:val="55282804"/>
    <w:rsid w:val="5528439F"/>
    <w:rsid w:val="552C745A"/>
    <w:rsid w:val="552D1EB8"/>
    <w:rsid w:val="55714F3D"/>
    <w:rsid w:val="557574CB"/>
    <w:rsid w:val="557F6FDD"/>
    <w:rsid w:val="55A4101A"/>
    <w:rsid w:val="55B649B2"/>
    <w:rsid w:val="55E1687C"/>
    <w:rsid w:val="55E572C5"/>
    <w:rsid w:val="55F6600D"/>
    <w:rsid w:val="55F8275F"/>
    <w:rsid w:val="55FE499C"/>
    <w:rsid w:val="56216356"/>
    <w:rsid w:val="564E537E"/>
    <w:rsid w:val="5652028D"/>
    <w:rsid w:val="56556F6B"/>
    <w:rsid w:val="56603ABE"/>
    <w:rsid w:val="566B5FC4"/>
    <w:rsid w:val="566F0D56"/>
    <w:rsid w:val="569474D4"/>
    <w:rsid w:val="56947D0B"/>
    <w:rsid w:val="56993EB0"/>
    <w:rsid w:val="56A6284F"/>
    <w:rsid w:val="56C1688D"/>
    <w:rsid w:val="56C84B66"/>
    <w:rsid w:val="56F92AA9"/>
    <w:rsid w:val="572A0097"/>
    <w:rsid w:val="577C56A9"/>
    <w:rsid w:val="577E4141"/>
    <w:rsid w:val="57830561"/>
    <w:rsid w:val="5789191A"/>
    <w:rsid w:val="578D0180"/>
    <w:rsid w:val="578F737F"/>
    <w:rsid w:val="57987ADB"/>
    <w:rsid w:val="57BF1AB2"/>
    <w:rsid w:val="57CD4633"/>
    <w:rsid w:val="57E06AAF"/>
    <w:rsid w:val="57F139D0"/>
    <w:rsid w:val="57F36CB3"/>
    <w:rsid w:val="58093554"/>
    <w:rsid w:val="581F61CD"/>
    <w:rsid w:val="582A798B"/>
    <w:rsid w:val="587D5D6D"/>
    <w:rsid w:val="587F4FDF"/>
    <w:rsid w:val="588C0B2A"/>
    <w:rsid w:val="58D5069A"/>
    <w:rsid w:val="58F511DE"/>
    <w:rsid w:val="59212716"/>
    <w:rsid w:val="592A035D"/>
    <w:rsid w:val="594D3676"/>
    <w:rsid w:val="59500A37"/>
    <w:rsid w:val="597923EC"/>
    <w:rsid w:val="59792853"/>
    <w:rsid w:val="597D3058"/>
    <w:rsid w:val="597D5E03"/>
    <w:rsid w:val="59A82F41"/>
    <w:rsid w:val="59CF2B9A"/>
    <w:rsid w:val="5A066E35"/>
    <w:rsid w:val="5A136835"/>
    <w:rsid w:val="5A267EC5"/>
    <w:rsid w:val="5A2D346E"/>
    <w:rsid w:val="5A4B658F"/>
    <w:rsid w:val="5A580885"/>
    <w:rsid w:val="5AB360F4"/>
    <w:rsid w:val="5AFC4626"/>
    <w:rsid w:val="5B1701D7"/>
    <w:rsid w:val="5B24192D"/>
    <w:rsid w:val="5B3672B5"/>
    <w:rsid w:val="5B3F6A91"/>
    <w:rsid w:val="5B511E6B"/>
    <w:rsid w:val="5B7C21FA"/>
    <w:rsid w:val="5B7F0401"/>
    <w:rsid w:val="5B827608"/>
    <w:rsid w:val="5B9068AF"/>
    <w:rsid w:val="5BAB66FA"/>
    <w:rsid w:val="5BAD6135"/>
    <w:rsid w:val="5BBA1357"/>
    <w:rsid w:val="5BC035A7"/>
    <w:rsid w:val="5BCA3371"/>
    <w:rsid w:val="5BD510C5"/>
    <w:rsid w:val="5C117F0F"/>
    <w:rsid w:val="5C17123C"/>
    <w:rsid w:val="5C177BB2"/>
    <w:rsid w:val="5C2859FB"/>
    <w:rsid w:val="5C2D522B"/>
    <w:rsid w:val="5C3F480B"/>
    <w:rsid w:val="5C4265DA"/>
    <w:rsid w:val="5C554F62"/>
    <w:rsid w:val="5C65091F"/>
    <w:rsid w:val="5C8D439B"/>
    <w:rsid w:val="5C9C688F"/>
    <w:rsid w:val="5C9D7F1A"/>
    <w:rsid w:val="5CC84C19"/>
    <w:rsid w:val="5CE754C9"/>
    <w:rsid w:val="5CEC61A7"/>
    <w:rsid w:val="5D0304AA"/>
    <w:rsid w:val="5D3B3F6F"/>
    <w:rsid w:val="5D4B3015"/>
    <w:rsid w:val="5D4C42A6"/>
    <w:rsid w:val="5D7A5A5A"/>
    <w:rsid w:val="5D93519C"/>
    <w:rsid w:val="5DAA1F37"/>
    <w:rsid w:val="5DBB10A3"/>
    <w:rsid w:val="5DCC1054"/>
    <w:rsid w:val="5DD81F2A"/>
    <w:rsid w:val="5DDF4A13"/>
    <w:rsid w:val="5DEA07E7"/>
    <w:rsid w:val="5E2F6EE5"/>
    <w:rsid w:val="5E406682"/>
    <w:rsid w:val="5E79092C"/>
    <w:rsid w:val="5E7B1FCF"/>
    <w:rsid w:val="5EB439BF"/>
    <w:rsid w:val="5EBC0983"/>
    <w:rsid w:val="5EBD3B9E"/>
    <w:rsid w:val="5EFE27C0"/>
    <w:rsid w:val="5F221C14"/>
    <w:rsid w:val="5F2855BB"/>
    <w:rsid w:val="5F2C1F71"/>
    <w:rsid w:val="5F595571"/>
    <w:rsid w:val="5F8665D5"/>
    <w:rsid w:val="5FB02E04"/>
    <w:rsid w:val="5FB360DE"/>
    <w:rsid w:val="5FC312D8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9C1CC9"/>
    <w:rsid w:val="60B14EB6"/>
    <w:rsid w:val="60BE0529"/>
    <w:rsid w:val="60BE429F"/>
    <w:rsid w:val="60D74E3B"/>
    <w:rsid w:val="60F65C5F"/>
    <w:rsid w:val="610933E7"/>
    <w:rsid w:val="614C55DB"/>
    <w:rsid w:val="614C7DF0"/>
    <w:rsid w:val="615C2A5F"/>
    <w:rsid w:val="61611C72"/>
    <w:rsid w:val="61771238"/>
    <w:rsid w:val="618106F1"/>
    <w:rsid w:val="618F62DA"/>
    <w:rsid w:val="61990EA3"/>
    <w:rsid w:val="61EA00C8"/>
    <w:rsid w:val="61EA3106"/>
    <w:rsid w:val="61FC5316"/>
    <w:rsid w:val="62036D86"/>
    <w:rsid w:val="620E7E46"/>
    <w:rsid w:val="621B7564"/>
    <w:rsid w:val="623F135A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76D8A"/>
    <w:rsid w:val="63AB4564"/>
    <w:rsid w:val="63AE44A5"/>
    <w:rsid w:val="640C4E12"/>
    <w:rsid w:val="640F088E"/>
    <w:rsid w:val="641A6C9F"/>
    <w:rsid w:val="64261623"/>
    <w:rsid w:val="642947C7"/>
    <w:rsid w:val="64331894"/>
    <w:rsid w:val="64827528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5E95977"/>
    <w:rsid w:val="66163CBF"/>
    <w:rsid w:val="661A34BF"/>
    <w:rsid w:val="66451362"/>
    <w:rsid w:val="664771A4"/>
    <w:rsid w:val="665C2E89"/>
    <w:rsid w:val="665F2AC1"/>
    <w:rsid w:val="66855DAA"/>
    <w:rsid w:val="66926C11"/>
    <w:rsid w:val="66AE0E15"/>
    <w:rsid w:val="66AF576C"/>
    <w:rsid w:val="66C30FDC"/>
    <w:rsid w:val="66CB74C1"/>
    <w:rsid w:val="66CC1E47"/>
    <w:rsid w:val="670D0652"/>
    <w:rsid w:val="6714728C"/>
    <w:rsid w:val="675A0F09"/>
    <w:rsid w:val="675E5BA8"/>
    <w:rsid w:val="6760644F"/>
    <w:rsid w:val="67626A2F"/>
    <w:rsid w:val="67845EDC"/>
    <w:rsid w:val="679924C5"/>
    <w:rsid w:val="6799621F"/>
    <w:rsid w:val="67B641FF"/>
    <w:rsid w:val="67E6168F"/>
    <w:rsid w:val="68015F52"/>
    <w:rsid w:val="68050864"/>
    <w:rsid w:val="6805227F"/>
    <w:rsid w:val="680D5EE3"/>
    <w:rsid w:val="680F57F7"/>
    <w:rsid w:val="683759E2"/>
    <w:rsid w:val="684D0C66"/>
    <w:rsid w:val="686C0EF9"/>
    <w:rsid w:val="68A70F62"/>
    <w:rsid w:val="68DF0481"/>
    <w:rsid w:val="68F31A6F"/>
    <w:rsid w:val="690B5733"/>
    <w:rsid w:val="6911107E"/>
    <w:rsid w:val="691C1D84"/>
    <w:rsid w:val="691F6B81"/>
    <w:rsid w:val="6936315C"/>
    <w:rsid w:val="694F6F13"/>
    <w:rsid w:val="69522A3F"/>
    <w:rsid w:val="69564388"/>
    <w:rsid w:val="697F4E9F"/>
    <w:rsid w:val="6994131B"/>
    <w:rsid w:val="699653E4"/>
    <w:rsid w:val="69B2113E"/>
    <w:rsid w:val="69E0453E"/>
    <w:rsid w:val="69E33EE2"/>
    <w:rsid w:val="69EB6146"/>
    <w:rsid w:val="69F03B53"/>
    <w:rsid w:val="69FF65D8"/>
    <w:rsid w:val="6A036E51"/>
    <w:rsid w:val="6A3D5BFD"/>
    <w:rsid w:val="6AB67C27"/>
    <w:rsid w:val="6ADA2FC1"/>
    <w:rsid w:val="6ADC1DC6"/>
    <w:rsid w:val="6AEF6886"/>
    <w:rsid w:val="6AF9241D"/>
    <w:rsid w:val="6B5108F7"/>
    <w:rsid w:val="6B597556"/>
    <w:rsid w:val="6B6A6846"/>
    <w:rsid w:val="6B6B79AE"/>
    <w:rsid w:val="6B8E43BD"/>
    <w:rsid w:val="6BBD0AE1"/>
    <w:rsid w:val="6BF05FFA"/>
    <w:rsid w:val="6BF36739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16DA8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27EC6"/>
    <w:rsid w:val="6EB43552"/>
    <w:rsid w:val="6EB50226"/>
    <w:rsid w:val="6EF46580"/>
    <w:rsid w:val="6EFA362C"/>
    <w:rsid w:val="6EFD66F3"/>
    <w:rsid w:val="6F0900B1"/>
    <w:rsid w:val="6F0A5A2C"/>
    <w:rsid w:val="6F1102E3"/>
    <w:rsid w:val="6F4C5F9E"/>
    <w:rsid w:val="6F5143EB"/>
    <w:rsid w:val="6F5F322D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D35305"/>
    <w:rsid w:val="70E526FA"/>
    <w:rsid w:val="70E601E5"/>
    <w:rsid w:val="70F238D7"/>
    <w:rsid w:val="71154CFD"/>
    <w:rsid w:val="711C3233"/>
    <w:rsid w:val="71691DEA"/>
    <w:rsid w:val="717B206B"/>
    <w:rsid w:val="71807748"/>
    <w:rsid w:val="71A13C36"/>
    <w:rsid w:val="71A46C90"/>
    <w:rsid w:val="71C164A4"/>
    <w:rsid w:val="71D103C7"/>
    <w:rsid w:val="71E70004"/>
    <w:rsid w:val="72280CD9"/>
    <w:rsid w:val="72435F78"/>
    <w:rsid w:val="72490184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A7A12"/>
    <w:rsid w:val="738B5539"/>
    <w:rsid w:val="738D4C55"/>
    <w:rsid w:val="73975903"/>
    <w:rsid w:val="73A45EB1"/>
    <w:rsid w:val="73AA7CA8"/>
    <w:rsid w:val="73BC3475"/>
    <w:rsid w:val="73CF5BF4"/>
    <w:rsid w:val="73D02C0D"/>
    <w:rsid w:val="73F25056"/>
    <w:rsid w:val="740334FB"/>
    <w:rsid w:val="741728BD"/>
    <w:rsid w:val="7432289A"/>
    <w:rsid w:val="744B5662"/>
    <w:rsid w:val="746D5883"/>
    <w:rsid w:val="748542F4"/>
    <w:rsid w:val="74906CD2"/>
    <w:rsid w:val="74DA64EC"/>
    <w:rsid w:val="74DF56D0"/>
    <w:rsid w:val="74F379D0"/>
    <w:rsid w:val="75292999"/>
    <w:rsid w:val="753A0453"/>
    <w:rsid w:val="7571148B"/>
    <w:rsid w:val="757227EC"/>
    <w:rsid w:val="75782424"/>
    <w:rsid w:val="75806806"/>
    <w:rsid w:val="75847F31"/>
    <w:rsid w:val="75874A4C"/>
    <w:rsid w:val="7589442B"/>
    <w:rsid w:val="758A5468"/>
    <w:rsid w:val="758E49C1"/>
    <w:rsid w:val="75CF1517"/>
    <w:rsid w:val="75D16F4A"/>
    <w:rsid w:val="75DD0B15"/>
    <w:rsid w:val="75F751B2"/>
    <w:rsid w:val="76144DA2"/>
    <w:rsid w:val="762A7ED1"/>
    <w:rsid w:val="7643589B"/>
    <w:rsid w:val="76477182"/>
    <w:rsid w:val="76555DEF"/>
    <w:rsid w:val="765721AE"/>
    <w:rsid w:val="7672785B"/>
    <w:rsid w:val="76737363"/>
    <w:rsid w:val="76B23606"/>
    <w:rsid w:val="76B347F1"/>
    <w:rsid w:val="76B456B4"/>
    <w:rsid w:val="76C02CE2"/>
    <w:rsid w:val="76DA1C7D"/>
    <w:rsid w:val="76DC6378"/>
    <w:rsid w:val="76DF03DB"/>
    <w:rsid w:val="76F516CE"/>
    <w:rsid w:val="77115DA1"/>
    <w:rsid w:val="77250AC3"/>
    <w:rsid w:val="774E1559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82CB9"/>
    <w:rsid w:val="77FA661B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8EC2807"/>
    <w:rsid w:val="79403505"/>
    <w:rsid w:val="7942490E"/>
    <w:rsid w:val="79563EFB"/>
    <w:rsid w:val="79735460"/>
    <w:rsid w:val="798C1529"/>
    <w:rsid w:val="79937969"/>
    <w:rsid w:val="79A03061"/>
    <w:rsid w:val="79C15C89"/>
    <w:rsid w:val="79E13A20"/>
    <w:rsid w:val="79E71524"/>
    <w:rsid w:val="79FC012C"/>
    <w:rsid w:val="7A275114"/>
    <w:rsid w:val="7A294D30"/>
    <w:rsid w:val="7A2E1C2C"/>
    <w:rsid w:val="7A3D20C9"/>
    <w:rsid w:val="7A562F2A"/>
    <w:rsid w:val="7A652EAB"/>
    <w:rsid w:val="7A656451"/>
    <w:rsid w:val="7A7C7AF5"/>
    <w:rsid w:val="7A94466F"/>
    <w:rsid w:val="7AC56CC7"/>
    <w:rsid w:val="7AFA4483"/>
    <w:rsid w:val="7AFA7B2E"/>
    <w:rsid w:val="7AFF7E5E"/>
    <w:rsid w:val="7B032421"/>
    <w:rsid w:val="7B0E608B"/>
    <w:rsid w:val="7B1E7747"/>
    <w:rsid w:val="7B2D6E3D"/>
    <w:rsid w:val="7B314E8A"/>
    <w:rsid w:val="7B331B8F"/>
    <w:rsid w:val="7B6E0671"/>
    <w:rsid w:val="7B7A4137"/>
    <w:rsid w:val="7B885627"/>
    <w:rsid w:val="7B9826E7"/>
    <w:rsid w:val="7B9859D4"/>
    <w:rsid w:val="7B9C7524"/>
    <w:rsid w:val="7BAF130A"/>
    <w:rsid w:val="7BB328E9"/>
    <w:rsid w:val="7BBC2BF8"/>
    <w:rsid w:val="7BF033F2"/>
    <w:rsid w:val="7BF93641"/>
    <w:rsid w:val="7C2133D0"/>
    <w:rsid w:val="7C2B3D47"/>
    <w:rsid w:val="7CAF4D32"/>
    <w:rsid w:val="7D1E6012"/>
    <w:rsid w:val="7D2202DE"/>
    <w:rsid w:val="7D2F5C91"/>
    <w:rsid w:val="7D423EF1"/>
    <w:rsid w:val="7D4E657A"/>
    <w:rsid w:val="7D503A65"/>
    <w:rsid w:val="7D645D5E"/>
    <w:rsid w:val="7D86610B"/>
    <w:rsid w:val="7D95561F"/>
    <w:rsid w:val="7D9D6BA6"/>
    <w:rsid w:val="7DA64CBD"/>
    <w:rsid w:val="7DBA28C1"/>
    <w:rsid w:val="7DEF5DD8"/>
    <w:rsid w:val="7DF01D5F"/>
    <w:rsid w:val="7E022C4F"/>
    <w:rsid w:val="7E022FEC"/>
    <w:rsid w:val="7E0275E8"/>
    <w:rsid w:val="7E080B6A"/>
    <w:rsid w:val="7E2E7C7E"/>
    <w:rsid w:val="7E69337B"/>
    <w:rsid w:val="7E765CE2"/>
    <w:rsid w:val="7EA96EC7"/>
    <w:rsid w:val="7EB12EB4"/>
    <w:rsid w:val="7ECF36A3"/>
    <w:rsid w:val="7ED70852"/>
    <w:rsid w:val="7EE008D4"/>
    <w:rsid w:val="7F091868"/>
    <w:rsid w:val="7F486740"/>
    <w:rsid w:val="7F540467"/>
    <w:rsid w:val="7F9C6B5C"/>
    <w:rsid w:val="7FB44C49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D4423"/>
  <w15:docId w15:val="{666C6FDD-980C-420E-90D5-4A5B5B40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D58"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Balloon Text"/>
    <w:basedOn w:val="a"/>
    <w:link w:val="a6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character" w:styleId="ae">
    <w:name w:val="annotation reference"/>
    <w:uiPriority w:val="99"/>
    <w:unhideWhenUsed/>
    <w:qFormat/>
    <w:rPr>
      <w:sz w:val="21"/>
      <w:szCs w:val="21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1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主题 字符"/>
    <w:link w:val="ac"/>
    <w:uiPriority w:val="99"/>
    <w:semiHidden/>
    <w:qFormat/>
    <w:rPr>
      <w:b/>
      <w:bCs/>
      <w:kern w:val="2"/>
      <w:sz w:val="21"/>
      <w:szCs w:val="22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10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link w:val="a3"/>
    <w:uiPriority w:val="99"/>
    <w:semiHidden/>
    <w:qFormat/>
    <w:rPr>
      <w:kern w:val="2"/>
      <w:sz w:val="21"/>
      <w:szCs w:val="22"/>
    </w:rPr>
  </w:style>
  <w:style w:type="character" w:customStyle="1" w:styleId="a6">
    <w:name w:val="批注框文本 字符"/>
    <w:link w:val="a5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msolistparagraph0">
    <w:name w:val="msolistparagraph"/>
    <w:basedOn w:val="a"/>
    <w:qFormat/>
    <w:pPr>
      <w:ind w:firstLine="420"/>
    </w:pPr>
    <w:rPr>
      <w:rFonts w:ascii="Calibri" w:hAnsi="Calibri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7B4A5F-F490-477E-9720-BBCB939F7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225</Words>
  <Characters>1283</Characters>
  <Application>Microsoft Office Word</Application>
  <DocSecurity>0</DocSecurity>
  <Lines>10</Lines>
  <Paragraphs>3</Paragraphs>
  <ScaleCrop>false</ScaleCrop>
  <Company>微软中国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史志茹</cp:lastModifiedBy>
  <cp:revision>76</cp:revision>
  <cp:lastPrinted>2020-12-03T09:34:00Z</cp:lastPrinted>
  <dcterms:created xsi:type="dcterms:W3CDTF">2020-01-08T05:06:00Z</dcterms:created>
  <dcterms:modified xsi:type="dcterms:W3CDTF">2021-01-23T08:25:00Z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