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Bdr>
          <w:bottom w:val="single" w:sz="48" w:space="0" w:color="0D6EA6"/>
        </w:pBdr>
      </w:pPr>
    </w:p>
    <w:p>
      <w:pPr>
        <w:spacing w:before="160"/>
      </w:pPr>
      <w:r>
        <w:rPr>
          <w:rFonts w:ascii="Segoe UI" w:hAnsi="Segoe UI"/>
          <w:b/>
          <w:color w:val="64748B"/>
          <w:sz w:val="20"/>
        </w:rPr>
        <w:t>Q U I D D I T Y   I N N O V A T I O N S</w:t>
      </w:r>
    </w:p>
    <w:p>
      <w:pPr>
        <w:spacing w:after="0"/>
      </w:pPr>
      <w:r>
        <w:rPr>
          <w:rFonts w:ascii="Segoe UI" w:hAnsi="Segoe UI"/>
          <w:color w:val="0D6EA6"/>
          <w:sz w:val="20"/>
        </w:rPr>
        <w:t>QI Hive · Project Documentation Library</w:t>
      </w:r>
    </w:p>
    <w:p/>
    <w:p/>
    <w:p/>
    <w:p/>
    <w:p/>
    <w:p>
      <w:r>
        <w:rPr>
          <w:rFonts w:ascii="Segoe UI" w:hAnsi="Segoe UI"/>
          <w:b/>
          <w:color w:val="1F2937"/>
          <w:sz w:val="76"/>
        </w:rPr>
        <w:t>EasyFlow</w:t>
      </w:r>
    </w:p>
    <w:p>
      <w:pPr>
        <w:pBdr>
          <w:bottom w:val="single" w:sz="10" w:space="10" w:color="C9D4DE"/>
        </w:pBdr>
      </w:pPr>
      <w:r>
        <w:rPr>
          <w:rFonts w:ascii="Segoe UI" w:hAnsi="Segoe UI"/>
          <w:color w:val="0D6EA6"/>
          <w:sz w:val="34"/>
        </w:rPr>
        <w:t>Project Status Report</w:t>
      </w:r>
    </w:p>
    <w:p/>
    <w:p/>
    <w:p/>
    <w:tbl>
      <w:tblPr>
        <w:tblW w:type="auto" w:w="0"/>
        <w:tblLook w:firstColumn="1" w:firstRow="1" w:lastColumn="0" w:lastRow="0" w:noHBand="0" w:noVBand="1" w:val="04A0"/>
        <w:tblBorders>
          <w:top w:val="none" w:sz="0" w:color="auto"/>
          <w:left w:val="none" w:sz="0" w:color="auto"/>
          <w:bottom w:val="none" w:sz="0" w:color="auto"/>
          <w:right w:val="none" w:sz="0" w:color="auto"/>
          <w:insideH w:val="single" w:sz="4" w:color="C9D4DE"/>
          <w:insideV w:val="none" w:sz="0" w:color="auto"/>
        </w:tblBorders>
        <w:tblCellMar>
          <w:top w:w="60" w:type="dxa"/>
          <w:left w:w="0" w:type="dxa"/>
          <w:bottom w:w="60" w:type="dxa"/>
          <w:right w:w="90" w:type="dxa"/>
        </w:tblCellMar>
      </w:tblPr>
      <w:tblGrid>
        <w:gridCol w:w="2160"/>
        <w:gridCol w:w="7344"/>
      </w:tblGrid>
      <w:tr>
        <w:tc>
          <w:tcPr>
            <w:tcW w:type="dxa" w:w="2160"/>
          </w:tcPr>
          <w:p>
            <w:r>
              <w:rPr>
                <w:rFonts w:ascii="Segoe UI" w:hAnsi="Segoe UI"/>
                <w:b/>
                <w:color w:val="64748B"/>
                <w:sz w:val="16"/>
              </w:rPr>
              <w:t>PREPARED BY</w:t>
            </w:r>
          </w:p>
        </w:tc>
        <w:tc>
          <w:tcPr>
            <w:tcW w:type="dxa" w:w="7344"/>
          </w:tcPr>
          <w:p>
            <w:r>
              <w:rPr>
                <w:sz w:val="19"/>
              </w:rPr>
              <w:t>QI Hive — automated documentation pipeline</w:t>
            </w:r>
          </w:p>
        </w:tc>
      </w:tr>
      <w:tr>
        <w:tc>
          <w:tcPr>
            <w:tcW w:type="dxa" w:w="2160"/>
          </w:tcPr>
          <w:p>
            <w:r>
              <w:rPr>
                <w:rFonts w:ascii="Segoe UI" w:hAnsi="Segoe UI"/>
                <w:b/>
                <w:color w:val="64748B"/>
                <w:sz w:val="16"/>
              </w:rPr>
              <w:t>GENERATED</w:t>
            </w:r>
          </w:p>
        </w:tc>
        <w:tc>
          <w:tcPr>
            <w:tcW w:type="dxa" w:w="7344"/>
          </w:tcPr>
          <w:p>
            <w:r>
              <w:rPr>
                <w:sz w:val="19"/>
              </w:rPr>
              <w:t>2026-08-06</w:t>
            </w:r>
          </w:p>
        </w:tc>
      </w:tr>
      <w:tr>
        <w:tc>
          <w:tcPr>
            <w:tcW w:type="dxa" w:w="2160"/>
          </w:tcPr>
          <w:p>
            <w:r>
              <w:rPr>
                <w:rFonts w:ascii="Segoe UI" w:hAnsi="Segoe UI"/>
                <w:b/>
                <w:color w:val="64748B"/>
                <w:sz w:val="16"/>
              </w:rPr>
              <w:t>SOURCE SET</w:t>
            </w:r>
          </w:p>
        </w:tc>
        <w:tc>
          <w:tcPr>
            <w:tcW w:type="dxa" w:w="7344"/>
          </w:tcPr>
          <w:p>
            <w:r>
              <w:rPr>
                <w:rFonts w:ascii="Consolas" w:hAnsi="Consolas"/>
                <w:sz w:val="17"/>
              </w:rPr>
              <w:t>C:\EasyFlow\INTRO</w:t>
            </w:r>
          </w:p>
        </w:tc>
      </w:tr>
      <w:tr>
        <w:tc>
          <w:tcPr>
            <w:tcW w:type="dxa" w:w="2160"/>
          </w:tcPr>
          <w:p>
            <w:r>
              <w:rPr>
                <w:rFonts w:ascii="Segoe UI" w:hAnsi="Segoe UI"/>
                <w:b/>
                <w:color w:val="64748B"/>
                <w:sz w:val="16"/>
              </w:rPr>
              <w:t>CLASSIFICATION</w:t>
            </w:r>
          </w:p>
        </w:tc>
        <w:tc>
          <w:tcPr>
            <w:tcW w:type="dxa" w:w="7344"/>
          </w:tcPr>
          <w:p>
            <w:r>
              <w:rPr>
                <w:sz w:val="19"/>
              </w:rPr>
              <w:t>Internal — QI Ecosystem</w:t>
            </w:r>
          </w:p>
        </w:tc>
      </w:tr>
    </w:tbl>
    <w:p/>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E9F2F8"/>
          </w:tcPr>
          <w:p>
            <w:r>
              <w:rPr>
                <w:color w:val="1F2937"/>
                <w:sz w:val="19"/>
              </w:rPr>
              <w:t>This report mirrors the live Project Status page in the QI Hive dashboard. It is generated from the project's INTRO source set; the raw status_*.json / .md / .svg files are preserved in the accompanying source\ folder.</w:t>
            </w:r>
          </w:p>
        </w:tc>
      </w:tr>
    </w:tbl>
    <w:p>
      <w:pPr>
        <w:spacing w:after="40"/>
      </w:pPr>
    </w:p>
    <w:p>
      <w:r>
        <w:br w:type="page"/>
      </w:r>
    </w:p>
    <w:p>
      <w:pPr>
        <w:pStyle w:val="Heading1"/>
        <w:pBdr>
          <w:bottom w:val="single" w:sz="14" w:space="6" w:color="0D6EA6"/>
        </w:pBdr>
      </w:pPr>
      <w:r>
        <w:t>Contents</w:t>
      </w:r>
    </w:p>
    <w:tbl>
      <w:tblPr>
        <w:tblW w:type="auto" w:w="0"/>
        <w:tblLook w:firstColumn="1" w:firstRow="1" w:lastColumn="0" w:lastRow="0" w:noHBand="0" w:noVBand="1" w:val="04A0"/>
        <w:tblBorders>
          <w:top w:val="none" w:sz="0" w:color="auto"/>
          <w:left w:val="none" w:sz="0" w:color="auto"/>
          <w:bottom w:val="none" w:sz="0" w:color="auto"/>
          <w:right w:val="none" w:sz="0" w:color="auto"/>
          <w:insideH w:val="single" w:sz="4" w:color="C9D4DE"/>
          <w:insideV w:val="none" w:sz="0" w:color="auto"/>
        </w:tblBorders>
        <w:tblCellMar>
          <w:top w:w="80" w:type="dxa"/>
          <w:left w:w="0" w:type="dxa"/>
          <w:bottom w:w="40" w:type="dxa"/>
          <w:right w:w="60" w:type="dxa"/>
        </w:tblCellMar>
      </w:tblPr>
      <w:tblGrid>
        <w:gridCol w:w="792"/>
        <w:gridCol w:w="8712"/>
      </w:tblGrid>
      <w:tr>
        <w:tc>
          <w:tcPr>
            <w:tcW w:type="dxa" w:w="792"/>
          </w:tcPr>
          <w:p>
            <w:r>
              <w:rPr>
                <w:rFonts w:ascii="Segoe UI" w:hAnsi="Segoe UI"/>
                <w:b/>
                <w:color w:val="0D6EA6"/>
                <w:sz w:val="24"/>
              </w:rPr>
              <w:t>01</w:t>
            </w:r>
          </w:p>
        </w:tc>
        <w:tc>
          <w:tcPr>
            <w:tcW w:type="dxa" w:w="8712"/>
          </w:tcPr>
          <w:p>
            <w:r>
              <w:rPr>
                <w:rFonts w:ascii="Segoe UI" w:hAnsi="Segoe UI"/>
                <w:b/>
                <w:color w:val="1F2937"/>
                <w:sz w:val="22"/>
              </w:rPr>
              <w:t>Overview &amp; Features</w:t>
            </w:r>
          </w:p>
          <w:p>
            <w:pPr>
              <w:spacing w:after="160"/>
            </w:pPr>
            <w:r>
              <w:rPr>
                <w:color w:val="64748B"/>
                <w:sz w:val="18"/>
              </w:rPr>
              <w:t>What the project is, who it serves, and its headline capabilities.</w:t>
            </w:r>
          </w:p>
        </w:tc>
      </w:tr>
      <w:tr>
        <w:tc>
          <w:tcPr>
            <w:tcW w:type="dxa" w:w="792"/>
          </w:tcPr>
          <w:p>
            <w:r>
              <w:rPr>
                <w:rFonts w:ascii="Segoe UI" w:hAnsi="Segoe UI"/>
                <w:b/>
                <w:color w:val="0D6EA6"/>
                <w:sz w:val="24"/>
              </w:rPr>
              <w:t>02</w:t>
            </w:r>
          </w:p>
        </w:tc>
        <w:tc>
          <w:tcPr>
            <w:tcW w:type="dxa" w:w="8712"/>
          </w:tcPr>
          <w:p>
            <w:r>
              <w:rPr>
                <w:rFonts w:ascii="Segoe UI" w:hAnsi="Segoe UI"/>
                <w:b/>
                <w:color w:val="1F2937"/>
                <w:sz w:val="22"/>
              </w:rPr>
              <w:t>Architecture &amp; Blueprint</w:t>
            </w:r>
          </w:p>
          <w:p>
            <w:pPr>
              <w:spacing w:after="160"/>
            </w:pPr>
            <w:r>
              <w:rPr>
                <w:color w:val="64748B"/>
                <w:sz w:val="18"/>
              </w:rPr>
              <w:t>System architecture and data-model diagrams.</w:t>
            </w:r>
          </w:p>
        </w:tc>
      </w:tr>
      <w:tr>
        <w:tc>
          <w:tcPr>
            <w:tcW w:type="dxa" w:w="792"/>
          </w:tcPr>
          <w:p>
            <w:r>
              <w:rPr>
                <w:rFonts w:ascii="Segoe UI" w:hAnsi="Segoe UI"/>
                <w:b/>
                <w:color w:val="0D6EA6"/>
                <w:sz w:val="24"/>
              </w:rPr>
              <w:t>03</w:t>
            </w:r>
          </w:p>
        </w:tc>
        <w:tc>
          <w:tcPr>
            <w:tcW w:type="dxa" w:w="8712"/>
          </w:tcPr>
          <w:p>
            <w:r>
              <w:rPr>
                <w:rFonts w:ascii="Segoe UI" w:hAnsi="Segoe UI"/>
                <w:b/>
                <w:color w:val="1F2937"/>
                <w:sz w:val="22"/>
              </w:rPr>
              <w:t>Feature Status — Business</w:t>
            </w:r>
          </w:p>
          <w:p>
            <w:pPr>
              <w:spacing w:after="160"/>
            </w:pPr>
            <w:r>
              <w:rPr>
                <w:color w:val="64748B"/>
                <w:sz w:val="18"/>
              </w:rPr>
              <w:t>Capability-level status from the stakeholder perspective.</w:t>
            </w:r>
          </w:p>
        </w:tc>
      </w:tr>
      <w:tr>
        <w:tc>
          <w:tcPr>
            <w:tcW w:type="dxa" w:w="792"/>
          </w:tcPr>
          <w:p>
            <w:r>
              <w:rPr>
                <w:rFonts w:ascii="Segoe UI" w:hAnsi="Segoe UI"/>
                <w:b/>
                <w:color w:val="0D6EA6"/>
                <w:sz w:val="24"/>
              </w:rPr>
              <w:t>04</w:t>
            </w:r>
          </w:p>
        </w:tc>
        <w:tc>
          <w:tcPr>
            <w:tcW w:type="dxa" w:w="8712"/>
          </w:tcPr>
          <w:p>
            <w:r>
              <w:rPr>
                <w:rFonts w:ascii="Segoe UI" w:hAnsi="Segoe UI"/>
                <w:b/>
                <w:color w:val="1F2937"/>
                <w:sz w:val="22"/>
              </w:rPr>
              <w:t>Feature Status — Developer</w:t>
            </w:r>
          </w:p>
          <w:p>
            <w:pPr>
              <w:spacing w:after="160"/>
            </w:pPr>
            <w:r>
              <w:rPr>
                <w:color w:val="64748B"/>
                <w:sz w:val="18"/>
              </w:rPr>
              <w:t>Component-level status mapped to files and functions.</w:t>
            </w:r>
          </w:p>
        </w:tc>
      </w:tr>
      <w:tr>
        <w:tc>
          <w:tcPr>
            <w:tcW w:type="dxa" w:w="792"/>
          </w:tcPr>
          <w:p>
            <w:r>
              <w:rPr>
                <w:rFonts w:ascii="Segoe UI" w:hAnsi="Segoe UI"/>
                <w:b/>
                <w:color w:val="0D6EA6"/>
                <w:sz w:val="24"/>
              </w:rPr>
              <w:t>05</w:t>
            </w:r>
          </w:p>
        </w:tc>
        <w:tc>
          <w:tcPr>
            <w:tcW w:type="dxa" w:w="8712"/>
          </w:tcPr>
          <w:p>
            <w:r>
              <w:rPr>
                <w:rFonts w:ascii="Segoe UI" w:hAnsi="Segoe UI"/>
                <w:b/>
                <w:color w:val="1F2937"/>
                <w:sz w:val="22"/>
              </w:rPr>
              <w:t>Code Explained</w:t>
            </w:r>
          </w:p>
          <w:p>
            <w:pPr>
              <w:spacing w:after="160"/>
            </w:pPr>
            <w:r>
              <w:rPr>
                <w:color w:val="64748B"/>
                <w:sz w:val="18"/>
              </w:rPr>
              <w:t>Real source excerpts showing which code creates each feature.</w:t>
            </w:r>
          </w:p>
        </w:tc>
      </w:tr>
      <w:tr>
        <w:tc>
          <w:tcPr>
            <w:tcW w:type="dxa" w:w="792"/>
          </w:tcPr>
          <w:p>
            <w:r>
              <w:rPr>
                <w:rFonts w:ascii="Segoe UI" w:hAnsi="Segoe UI"/>
                <w:b/>
                <w:color w:val="0D6EA6"/>
                <w:sz w:val="24"/>
              </w:rPr>
              <w:t>06</w:t>
            </w:r>
          </w:p>
        </w:tc>
        <w:tc>
          <w:tcPr>
            <w:tcW w:type="dxa" w:w="8712"/>
          </w:tcPr>
          <w:p>
            <w:r>
              <w:rPr>
                <w:rFonts w:ascii="Segoe UI" w:hAnsi="Segoe UI"/>
                <w:b/>
                <w:color w:val="1F2937"/>
                <w:sz w:val="22"/>
              </w:rPr>
              <w:t>Future Enhancements</w:t>
            </w:r>
          </w:p>
          <w:p>
            <w:pPr>
              <w:spacing w:after="160"/>
            </w:pPr>
            <w:r>
              <w:rPr>
                <w:color w:val="64748B"/>
                <w:sz w:val="18"/>
              </w:rPr>
              <w:t>Planned work, grouped by priority.</w:t>
            </w:r>
          </w:p>
        </w:tc>
      </w:tr>
      <w:tr>
        <w:tc>
          <w:tcPr>
            <w:tcW w:type="dxa" w:w="792"/>
          </w:tcPr>
          <w:p>
            <w:r>
              <w:rPr>
                <w:rFonts w:ascii="Segoe UI" w:hAnsi="Segoe UI"/>
                <w:b/>
                <w:color w:val="0D6EA6"/>
                <w:sz w:val="24"/>
              </w:rPr>
              <w:t>07</w:t>
            </w:r>
          </w:p>
        </w:tc>
        <w:tc>
          <w:tcPr>
            <w:tcW w:type="dxa" w:w="8712"/>
          </w:tcPr>
          <w:p>
            <w:r>
              <w:rPr>
                <w:rFonts w:ascii="Segoe UI" w:hAnsi="Segoe UI"/>
                <w:b/>
                <w:color w:val="1F2937"/>
                <w:sz w:val="22"/>
              </w:rPr>
              <w:t>Technology Stack</w:t>
            </w:r>
          </w:p>
          <w:p>
            <w:pPr>
              <w:spacing w:after="160"/>
            </w:pPr>
            <w:r>
              <w:rPr>
                <w:color w:val="64748B"/>
                <w:sz w:val="18"/>
              </w:rPr>
              <w:t>Technologies, roles, licences, and versions in use.</w:t>
            </w:r>
          </w:p>
        </w:tc>
      </w:tr>
      <w:tr>
        <w:tc>
          <w:tcPr>
            <w:tcW w:type="dxa" w:w="792"/>
          </w:tcPr>
          <w:p>
            <w:r>
              <w:rPr>
                <w:rFonts w:ascii="Segoe UI" w:hAnsi="Segoe UI"/>
                <w:b/>
                <w:color w:val="0D6EA6"/>
                <w:sz w:val="24"/>
              </w:rPr>
              <w:t>08</w:t>
            </w:r>
          </w:p>
        </w:tc>
        <w:tc>
          <w:tcPr>
            <w:tcW w:type="dxa" w:w="8712"/>
          </w:tcPr>
          <w:p>
            <w:r>
              <w:rPr>
                <w:rFonts w:ascii="Segoe UI" w:hAnsi="Segoe UI"/>
                <w:b/>
                <w:color w:val="1F2937"/>
                <w:sz w:val="22"/>
              </w:rPr>
              <w:t>Documentation &amp; Source Index</w:t>
            </w:r>
          </w:p>
          <w:p>
            <w:pPr>
              <w:spacing w:after="160"/>
            </w:pPr>
            <w:r>
              <w:rPr>
                <w:color w:val="64748B"/>
                <w:sz w:val="18"/>
              </w:rPr>
              <w:t>Where every related document and source file lives.</w:t>
            </w:r>
          </w:p>
        </w:tc>
      </w:tr>
    </w:tbl>
    <w:p>
      <w:r>
        <w:br w:type="page"/>
      </w:r>
    </w:p>
    <w:p>
      <w:pPr>
        <w:spacing w:before="80" w:after="40"/>
      </w:pPr>
      <w:r>
        <w:rPr>
          <w:rFonts w:ascii="Segoe UI" w:hAnsi="Segoe UI"/>
          <w:b/>
          <w:color w:val="FFFFFF"/>
          <w:sz w:val="17"/>
          <w:shd w:val="clear" w:fill="0D6EA6"/>
        </w:rPr>
        <w:t xml:space="preserve">  PART 1  </w:t>
      </w:r>
    </w:p>
    <w:p>
      <w:pPr>
        <w:pStyle w:val="Heading1"/>
        <w:pBdr>
          <w:bottom w:val="single" w:sz="14" w:space="6" w:color="0D6EA6"/>
        </w:pBdr>
      </w:pPr>
      <w:r>
        <w:t>EasyFlow — Your Inbox, Sorted Into Tiers</w:t>
      </w:r>
    </w:p>
    <w:p>
      <w:pPr>
        <w:pStyle w:val="Heading2"/>
      </w:pPr>
      <w:r>
        <w:t>What is EasyFlow?</w:t>
      </w:r>
    </w:p>
    <w:p>
      <w:r>
        <w:t xml:space="preserve">EasyFlow is an </w:t>
      </w:r>
      <w:r>
        <w:rPr>
          <w:b/>
        </w:rPr>
        <w:t>email-organization tool</w:t>
      </w:r>
      <w:r>
        <w:t xml:space="preserve"> by </w:t>
      </w:r>
      <w:r>
        <w:rPr>
          <w:b/>
        </w:rPr>
        <w:t>Quiddity Innovations</w:t>
      </w:r>
      <w:r>
        <w:t xml:space="preserve"> that turns a chaotic Gmail</w:t>
      </w:r>
    </w:p>
    <w:p>
      <w:r>
        <w:t>inbox into a calm, tiered filing system. It sorts every email into a six-tier hierarchy — from</w:t>
      </w:r>
    </w:p>
    <w:p>
      <w:r>
        <w:rPr>
          <w:b/>
        </w:rPr>
        <w:t>1 - ME</w:t>
      </w:r>
      <w:r>
        <w:t xml:space="preserve"> (health, security, the things that matter most) all the way down to </w:t>
      </w:r>
      <w:r>
        <w:rPr>
          <w:b/>
        </w:rPr>
        <w:t>6 - Low Priority</w:t>
      </w:r>
    </w:p>
    <w:p>
      <w:r>
        <w:t>(promotions, social, receipts) — so the important mail rises to the top and the noise quietly</w:t>
      </w:r>
    </w:p>
    <w:p>
      <w:r>
        <w:t>files itself away.</w:t>
      </w:r>
    </w:p>
    <w:p>
      <w:r>
        <w:t xml:space="preserve">EasyFlow ships in two complementary forms, both driven by the </w:t>
      </w:r>
      <w:r>
        <w:rPr>
          <w:b/>
        </w:rPr>
        <w:t>same tier configuration</w:t>
      </w:r>
      <w:r>
        <w:t>:</w:t>
      </w:r>
    </w:p>
    <w:p>
      <w:pPr>
        <w:pStyle w:val="ListBullet"/>
      </w:pPr>
      <w:r>
        <w:t xml:space="preserve">A </w:t>
      </w:r>
      <w:r>
        <w:rPr>
          <w:b/>
        </w:rPr>
        <w:t>Chrome / Edge browser extension</w:t>
      </w:r>
      <w:r>
        <w:t xml:space="preserve"> (Manifest V3, v1.2.1) that lives in a Gmail side panel —</w:t>
      </w:r>
    </w:p>
    <w:p>
      <w:r>
        <w:t xml:space="preserve">  one-click classification, AI triage, label management, and subscription cleanup, all in the browser.</w:t>
      </w:r>
    </w:p>
    <w:p>
      <w:pPr>
        <w:pStyle w:val="ListBullet"/>
      </w:pPr>
      <w:r>
        <w:t xml:space="preserve">A set of </w:t>
      </w:r>
      <w:r>
        <w:rPr>
          <w:b/>
        </w:rPr>
        <w:t>Google-API automations</w:t>
      </w:r>
      <w:r>
        <w:t xml:space="preserve"> — a local </w:t>
      </w:r>
      <w:r>
        <w:rPr>
          <w:b/>
        </w:rPr>
        <w:t>Flask dashboard</w:t>
      </w:r>
      <w:r>
        <w:t xml:space="preserve"> (port 8550) that designs the</w:t>
      </w:r>
    </w:p>
    <w:p>
      <w:r>
        <w:t xml:space="preserve">  tier tree and *generates* a </w:t>
      </w:r>
      <w:r>
        <w:rPr>
          <w:b/>
        </w:rPr>
        <w:t>Google Apps Script</w:t>
      </w:r>
      <w:r>
        <w:t xml:space="preserve"> classifier and </w:t>
      </w:r>
      <w:r>
        <w:rPr>
          <w:b/>
        </w:rPr>
        <w:t>Gmail server-side filters</w:t>
      </w:r>
      <w:r>
        <w:t>,</w:t>
      </w:r>
    </w:p>
    <w:p>
      <w:r>
        <w:t xml:space="preserve">  so mail keeps sorting itself even when the browser is closed.</w:t>
      </w:r>
    </w:p>
    <w:p>
      <w:r>
        <w:t>It was built first as a free gift for family and friends, and is on the path to the Chrome Web Store</w:t>
      </w:r>
    </w:p>
    <w:p>
      <w:r>
        <w:t>and Microsoft Edge Add-ons.</w:t>
      </w:r>
    </w:p>
    <w:p>
      <w:pPr>
        <w:pStyle w:val="Heading2"/>
      </w:pPr>
      <w:r>
        <w:t>The Problem We Solve</w:t>
      </w:r>
    </w:p>
    <w:p>
      <w:pPr>
        <w:pStyle w:val="ListBullet"/>
      </w:pPr>
      <w:r>
        <w:t>Gmail's labels are powerful but tedious: building a hierarchy, writing filters, and cleaning up</w:t>
      </w:r>
    </w:p>
    <w:p>
      <w:r>
        <w:t xml:space="preserve">  old labels means clicking through many settings screens by hand.</w:t>
      </w:r>
    </w:p>
    <w:p>
      <w:pPr>
        <w:pStyle w:val="ListBullet"/>
      </w:pPr>
      <w:r>
        <w:t>A flat inbox treats a security alert and a 40%-off coupon the same — there is no built-in notion</w:t>
      </w:r>
    </w:p>
    <w:p>
      <w:r>
        <w:t xml:space="preserve">  of *priority tiers*.</w:t>
      </w:r>
    </w:p>
    <w:p>
      <w:pPr>
        <w:pStyle w:val="ListBullet"/>
      </w:pPr>
      <w:r>
        <w:t>Rule-based filters miss the grey-area emails. Modern AI can read sender, subject, and snippet and</w:t>
      </w:r>
    </w:p>
    <w:p>
      <w:r>
        <w:t xml:space="preserve">  classify confidently — but Gmail has no native place to plug an AI classifier in.</w:t>
      </w:r>
    </w:p>
    <w:p>
      <w:pPr>
        <w:pStyle w:val="ListBullet"/>
      </w:pPr>
      <w:r>
        <w:t>Unsubscribing from junk and retiring stale labels is manual, repetitive, and easy to put off.</w:t>
      </w:r>
    </w:p>
    <w:p>
      <w:pPr>
        <w:pStyle w:val="Heading2"/>
      </w:pPr>
      <w:r>
        <w:t>Our Approach</w:t>
      </w:r>
    </w:p>
    <w:p>
      <w:r>
        <w:t xml:space="preserve">EasyFlow is </w:t>
      </w:r>
      <w:r>
        <w:rPr>
          <w:b/>
        </w:rPr>
        <w:t>config-first</w:t>
      </w:r>
      <w:r>
        <w:t>. One JSON tier configuration (</w:t>
      </w:r>
      <w:r>
        <w:rPr>
          <w:rFonts w:ascii="Consolas" w:hAnsi="Consolas"/>
          <w:sz w:val="19"/>
        </w:rPr>
        <w:t>Tools/config.json</w:t>
      </w:r>
      <w:r>
        <w:t>) is the single source</w:t>
      </w:r>
    </w:p>
    <w:p>
      <w:r>
        <w:t>of truth: it defines the tiers, their colors, the sub-labels, and the sender/subject rules. From that</w:t>
      </w:r>
    </w:p>
    <w:p>
      <w:r>
        <w:t>one file EasyFlow can:</w:t>
      </w:r>
    </w:p>
    <w:p>
      <w:r>
        <w:t xml:space="preserve">1. </w:t>
      </w:r>
      <w:r>
        <w:rPr>
          <w:b/>
        </w:rPr>
        <w:t>Create</w:t>
      </w:r>
      <w:r>
        <w:t xml:space="preserve"> the matching colored Gmail label tree (Gmail API).</w:t>
      </w:r>
    </w:p>
    <w:p>
      <w:r>
        <w:t xml:space="preserve">2. </w:t>
      </w:r>
      <w:r>
        <w:rPr>
          <w:b/>
        </w:rPr>
        <w:t>Generate</w:t>
      </w:r>
      <w:r>
        <w:t xml:space="preserve"> server-side Gmail filters that auto-label and skip the inbox.</w:t>
      </w:r>
    </w:p>
    <w:p>
      <w:r>
        <w:t xml:space="preserve">3. </w:t>
      </w:r>
      <w:r>
        <w:rPr>
          <w:b/>
        </w:rPr>
        <w:t>Generate and deploy</w:t>
      </w:r>
      <w:r>
        <w:t xml:space="preserve"> a Google Apps Script that classifies new mail every 15 minutes and triages</w:t>
      </w:r>
    </w:p>
    <w:p>
      <w:r>
        <w:t xml:space="preserve">   stale mail nightly — running entirely on Google's servers, no PC required.</w:t>
      </w:r>
    </w:p>
    <w:p>
      <w:r>
        <w:t xml:space="preserve">4. </w:t>
      </w:r>
      <w:r>
        <w:rPr>
          <w:b/>
        </w:rPr>
        <w:t>Drive</w:t>
      </w:r>
      <w:r>
        <w:t xml:space="preserve"> the browser extension's side panel, where a rules engine plus an optional AI classifier</w:t>
      </w:r>
    </w:p>
    <w:p>
      <w:r>
        <w:t xml:space="preserve">   (Gemini / OpenAI / Anthropic / local Ollama, bring-your-own-key) sort mail on demand.</w:t>
      </w:r>
    </w:p>
    <w:p>
      <w:r>
        <w:t>Everything is local and private — keys live in the browser's storage or local token files; email</w:t>
      </w:r>
    </w:p>
    <w:p>
      <w:r>
        <w:t>bodies are never shipped to a server EasyFlow controls.</w:t>
      </w:r>
    </w:p>
    <w:p>
      <w:pPr>
        <w:pStyle w:val="Heading2"/>
      </w:pPr>
      <w:r>
        <w:t>Who Uses EasyFlow?</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4752"/>
        <w:gridCol w:w="4752"/>
      </w:tblGrid>
      <w:tr>
        <w:trPr>
          <w:tblHeader w:val="true"/>
        </w:trPr>
        <w:tc>
          <w:tcPr>
            <w:tcW w:type="dxa" w:w="4752"/>
            <w:shd w:val="clear" w:fill="0D6EA6"/>
          </w:tcPr>
          <w:p>
            <w:pPr>
              <w:spacing w:after="0" w:before="0"/>
            </w:pPr>
            <w:r>
              <w:rPr>
                <w:rFonts w:ascii="Segoe UI" w:hAnsi="Segoe UI"/>
                <w:b/>
                <w:color w:val="FFFFFF"/>
                <w:sz w:val="18"/>
              </w:rPr>
              <w:t>Role</w:t>
            </w:r>
          </w:p>
        </w:tc>
        <w:tc>
          <w:tcPr>
            <w:tcW w:type="dxa" w:w="4752"/>
            <w:shd w:val="clear" w:fill="0D6EA6"/>
          </w:tcPr>
          <w:p>
            <w:pPr>
              <w:spacing w:after="0" w:before="0"/>
            </w:pPr>
            <w:r>
              <w:rPr>
                <w:rFonts w:ascii="Segoe UI" w:hAnsi="Segoe UI"/>
                <w:b/>
                <w:color w:val="FFFFFF"/>
                <w:sz w:val="18"/>
              </w:rPr>
              <w:t>How they interact</w:t>
            </w:r>
          </w:p>
        </w:tc>
      </w:tr>
      <w:tr>
        <w:tc>
          <w:tcPr>
            <w:tcW w:type="dxa" w:w="4752"/>
          </w:tcPr>
          <w:p>
            <w:pPr>
              <w:spacing w:after="0" w:before="0"/>
            </w:pPr>
            <w:r>
              <w:rPr>
                <w:b/>
                <w:sz w:val="19"/>
              </w:rPr>
              <w:t>Owner / end user</w:t>
            </w:r>
          </w:p>
        </w:tc>
        <w:tc>
          <w:tcPr>
            <w:tcW w:type="dxa" w:w="4752"/>
          </w:tcPr>
          <w:p>
            <w:pPr>
              <w:spacing w:after="0" w:before="0"/>
            </w:pPr>
            <w:r>
              <w:rPr>
                <w:sz w:val="19"/>
              </w:rPr>
              <w:t>Gmail side panel in Chrome / Edge — classify, triage, manage labels, clean subscriptions</w:t>
            </w:r>
          </w:p>
        </w:tc>
      </w:tr>
      <w:tr>
        <w:tc>
          <w:tcPr>
            <w:tcW w:type="dxa" w:w="4752"/>
            <w:shd w:val="clear" w:fill="F1F5F9"/>
          </w:tcPr>
          <w:p>
            <w:pPr>
              <w:spacing w:after="0" w:before="0"/>
            </w:pPr>
            <w:r>
              <w:rPr>
                <w:b/>
                <w:sz w:val="19"/>
              </w:rPr>
              <w:t>Power user</w:t>
            </w:r>
          </w:p>
        </w:tc>
        <w:tc>
          <w:tcPr>
            <w:tcW w:type="dxa" w:w="4752"/>
            <w:shd w:val="clear" w:fill="F1F5F9"/>
          </w:tcPr>
          <w:p>
            <w:pPr>
              <w:spacing w:after="0" w:before="0"/>
            </w:pPr>
            <w:r>
              <w:rPr>
                <w:sz w:val="19"/>
              </w:rPr>
              <w:t>Local Flask dashboard (</w:t>
            </w:r>
            <w:r>
              <w:rPr>
                <w:rFonts w:ascii="Consolas" w:hAnsi="Consolas"/>
                <w:sz w:val="19"/>
              </w:rPr>
              <w:t>http://localhost:8550</w:t>
            </w:r>
            <w:r>
              <w:rPr>
                <w:sz w:val="19"/>
              </w:rPr>
              <w:t>) to design tiers, generate filters + Apps Script</w:t>
            </w:r>
          </w:p>
        </w:tc>
      </w:tr>
      <w:tr>
        <w:tc>
          <w:tcPr>
            <w:tcW w:type="dxa" w:w="4752"/>
          </w:tcPr>
          <w:p>
            <w:pPr>
              <w:spacing w:after="0" w:before="0"/>
            </w:pPr>
            <w:r>
              <w:rPr>
                <w:b/>
                <w:sz w:val="19"/>
              </w:rPr>
              <w:t>Gmail (server-side)</w:t>
            </w:r>
          </w:p>
        </w:tc>
        <w:tc>
          <w:tcPr>
            <w:tcW w:type="dxa" w:w="4752"/>
          </w:tcPr>
          <w:p>
            <w:pPr>
              <w:spacing w:after="0" w:before="0"/>
            </w:pPr>
            <w:r>
              <w:rPr>
                <w:sz w:val="19"/>
              </w:rPr>
              <w:t>Generated Apps Script + filters keep sorting mail 24/7 with no app open</w:t>
            </w:r>
          </w:p>
        </w:tc>
      </w:tr>
      <w:tr>
        <w:tc>
          <w:tcPr>
            <w:tcW w:type="dxa" w:w="4752"/>
            <w:shd w:val="clear" w:fill="F1F5F9"/>
          </w:tcPr>
          <w:p>
            <w:pPr>
              <w:spacing w:after="0" w:before="0"/>
            </w:pPr>
            <w:r>
              <w:rPr>
                <w:b/>
                <w:sz w:val="19"/>
              </w:rPr>
              <w:t>AI providers (BYOK)</w:t>
            </w:r>
          </w:p>
        </w:tc>
        <w:tc>
          <w:tcPr>
            <w:tcW w:type="dxa" w:w="4752"/>
            <w:shd w:val="clear" w:fill="F1F5F9"/>
          </w:tcPr>
          <w:p>
            <w:pPr>
              <w:spacing w:after="0" w:before="0"/>
            </w:pPr>
            <w:r>
              <w:rPr>
                <w:sz w:val="19"/>
              </w:rPr>
              <w:t>Gemini, OpenAI, Anthropic, or local Ollama classify grey-area emails on request</w:t>
            </w:r>
          </w:p>
        </w:tc>
      </w:tr>
      <w:tr>
        <w:tc>
          <w:tcPr>
            <w:tcW w:type="dxa" w:w="4752"/>
          </w:tcPr>
          <w:p>
            <w:pPr>
              <w:spacing w:after="0" w:before="0"/>
            </w:pPr>
            <w:r>
              <w:rPr>
                <w:b/>
                <w:sz w:val="19"/>
              </w:rPr>
              <w:t>Family &amp; friends</w:t>
            </w:r>
          </w:p>
        </w:tc>
        <w:tc>
          <w:tcPr>
            <w:tcW w:type="dxa" w:w="4752"/>
          </w:tcPr>
          <w:p>
            <w:pPr>
              <w:spacing w:after="0" w:before="0"/>
            </w:pPr>
            <w:r>
              <w:rPr>
                <w:sz w:val="19"/>
              </w:rPr>
              <w:t>The original audience — a free, no-cost tool to tame their inboxes</w:t>
            </w:r>
          </w:p>
        </w:tc>
      </w:tr>
    </w:tbl>
    <w:p>
      <w:pPr>
        <w:spacing w:after="40"/>
      </w:pPr>
    </w:p>
    <w:p>
      <w:pPr>
        <w:pStyle w:val="Heading2"/>
      </w:pPr>
      <w:r>
        <w:t>Current Build Status (June 2026)</w:t>
      </w:r>
    </w:p>
    <w:p>
      <w:r>
        <w:t xml:space="preserve">EasyFlow is in </w:t>
      </w:r>
      <w:r>
        <w:rPr>
          <w:b/>
        </w:rPr>
        <w:t>active development</w:t>
      </w:r>
      <w:r>
        <w:t xml:space="preserve">. The browser extension is at </w:t>
      </w:r>
      <w:r>
        <w:rPr>
          <w:b/>
        </w:rPr>
        <w:t>v1.2.1</w:t>
      </w:r>
      <w:r>
        <w:t>; the Apps-Script and</w:t>
      </w:r>
    </w:p>
    <w:p>
      <w:r>
        <w:t>filter automations are live; the tier engine is shipped. Outlook support is the next major arc.</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4752"/>
        <w:gridCol w:w="4752"/>
      </w:tblGrid>
      <w:tr>
        <w:trPr>
          <w:tblHeader w:val="true"/>
        </w:trPr>
        <w:tc>
          <w:tcPr>
            <w:tcW w:type="dxa" w:w="4752"/>
            <w:shd w:val="clear" w:fill="0D6EA6"/>
          </w:tcPr>
          <w:p>
            <w:pPr>
              <w:spacing w:after="0" w:before="0"/>
            </w:pPr>
            <w:r>
              <w:rPr>
                <w:rFonts w:ascii="Segoe UI" w:hAnsi="Segoe UI"/>
                <w:b/>
                <w:color w:val="FFFFFF"/>
                <w:sz w:val="18"/>
              </w:rPr>
              <w:t>Area</w:t>
            </w:r>
          </w:p>
        </w:tc>
        <w:tc>
          <w:tcPr>
            <w:tcW w:type="dxa" w:w="4752"/>
            <w:shd w:val="clear" w:fill="0D6EA6"/>
          </w:tcPr>
          <w:p>
            <w:pPr>
              <w:spacing w:after="0" w:before="0"/>
            </w:pPr>
            <w:r>
              <w:rPr>
                <w:rFonts w:ascii="Segoe UI" w:hAnsi="Segoe UI"/>
                <w:b/>
                <w:color w:val="FFFFFF"/>
                <w:sz w:val="18"/>
              </w:rPr>
              <w:t>Status</w:t>
            </w:r>
          </w:p>
        </w:tc>
      </w:tr>
      <w:tr>
        <w:tc>
          <w:tcPr>
            <w:tcW w:type="dxa" w:w="4752"/>
          </w:tcPr>
          <w:p>
            <w:pPr>
              <w:spacing w:after="0" w:before="0"/>
            </w:pPr>
            <w:r>
              <w:rPr>
                <w:sz w:val="19"/>
              </w:rPr>
              <w:t>Six-tier classification model (1-ME … 6-Low Priority)</w:t>
            </w:r>
          </w:p>
        </w:tc>
        <w:tc>
          <w:tcPr>
            <w:tcW w:type="dxa" w:w="4752"/>
          </w:tcPr>
          <w:p>
            <w:pPr>
              <w:spacing w:after="0" w:before="0"/>
            </w:pPr>
            <w:r>
              <w:rPr>
                <w:sz w:val="19"/>
              </w:rPr>
              <w:t>✅ Live</w:t>
            </w:r>
          </w:p>
        </w:tc>
      </w:tr>
      <w:tr>
        <w:tc>
          <w:tcPr>
            <w:tcW w:type="dxa" w:w="4752"/>
            <w:shd w:val="clear" w:fill="F1F5F9"/>
          </w:tcPr>
          <w:p>
            <w:pPr>
              <w:spacing w:after="0" w:before="0"/>
            </w:pPr>
            <w:r>
              <w:rPr>
                <w:sz w:val="19"/>
              </w:rPr>
              <w:t>Config-driven tier engine (</w:t>
            </w:r>
            <w:r>
              <w:rPr>
                <w:rFonts w:ascii="Consolas" w:hAnsi="Consolas"/>
                <w:sz w:val="19"/>
              </w:rPr>
              <w:t>Tools/config.json</w:t>
            </w:r>
            <w:r>
              <w:rPr>
                <w:sz w:val="19"/>
              </w:rPr>
              <w:t>)</w:t>
            </w:r>
          </w:p>
        </w:tc>
        <w:tc>
          <w:tcPr>
            <w:tcW w:type="dxa" w:w="4752"/>
            <w:shd w:val="clear" w:fill="F1F5F9"/>
          </w:tcPr>
          <w:p>
            <w:pPr>
              <w:spacing w:after="0" w:before="0"/>
            </w:pPr>
            <w:r>
              <w:rPr>
                <w:sz w:val="19"/>
              </w:rPr>
              <w:t>✅ Live</w:t>
            </w:r>
          </w:p>
        </w:tc>
      </w:tr>
      <w:tr>
        <w:tc>
          <w:tcPr>
            <w:tcW w:type="dxa" w:w="4752"/>
          </w:tcPr>
          <w:p>
            <w:pPr>
              <w:spacing w:after="0" w:before="0"/>
            </w:pPr>
            <w:r>
              <w:rPr>
                <w:sz w:val="19"/>
              </w:rPr>
              <w:t>Browser extension — Chrome (Manifest V3, v1.2.1)</w:t>
            </w:r>
          </w:p>
        </w:tc>
        <w:tc>
          <w:tcPr>
            <w:tcW w:type="dxa" w:w="4752"/>
          </w:tcPr>
          <w:p>
            <w:pPr>
              <w:spacing w:after="0" w:before="0"/>
            </w:pPr>
            <w:r>
              <w:rPr>
                <w:sz w:val="19"/>
              </w:rPr>
              <w:t>✅ Live</w:t>
            </w:r>
          </w:p>
        </w:tc>
      </w:tr>
      <w:tr>
        <w:tc>
          <w:tcPr>
            <w:tcW w:type="dxa" w:w="4752"/>
            <w:shd w:val="clear" w:fill="F1F5F9"/>
          </w:tcPr>
          <w:p>
            <w:pPr>
              <w:spacing w:after="0" w:before="0"/>
            </w:pPr>
            <w:r>
              <w:rPr>
                <w:sz w:val="19"/>
              </w:rPr>
              <w:t>Browser extension — Microsoft Edge (web-flow OAuth)</w:t>
            </w:r>
          </w:p>
        </w:tc>
        <w:tc>
          <w:tcPr>
            <w:tcW w:type="dxa" w:w="4752"/>
            <w:shd w:val="clear" w:fill="F1F5F9"/>
          </w:tcPr>
          <w:p>
            <w:pPr>
              <w:spacing w:after="0" w:before="0"/>
            </w:pPr>
            <w:r>
              <w:rPr>
                <w:sz w:val="19"/>
              </w:rPr>
              <w:t>✅ Live</w:t>
            </w:r>
          </w:p>
        </w:tc>
      </w:tr>
      <w:tr>
        <w:tc>
          <w:tcPr>
            <w:tcW w:type="dxa" w:w="4752"/>
          </w:tcPr>
          <w:p>
            <w:pPr>
              <w:spacing w:after="0" w:before="0"/>
            </w:pPr>
            <w:r>
              <w:rPr>
                <w:sz w:val="19"/>
              </w:rPr>
              <w:t>Gmail side panel (classify / triage / manage labels)</w:t>
            </w:r>
          </w:p>
        </w:tc>
        <w:tc>
          <w:tcPr>
            <w:tcW w:type="dxa" w:w="4752"/>
          </w:tcPr>
          <w:p>
            <w:pPr>
              <w:spacing w:after="0" w:before="0"/>
            </w:pPr>
            <w:r>
              <w:rPr>
                <w:sz w:val="19"/>
              </w:rPr>
              <w:t>✅ Live</w:t>
            </w:r>
          </w:p>
        </w:tc>
      </w:tr>
      <w:tr>
        <w:tc>
          <w:tcPr>
            <w:tcW w:type="dxa" w:w="4752"/>
            <w:shd w:val="clear" w:fill="F1F5F9"/>
          </w:tcPr>
          <w:p>
            <w:pPr>
              <w:spacing w:after="0" w:before="0"/>
            </w:pPr>
            <w:r>
              <w:rPr>
                <w:sz w:val="19"/>
              </w:rPr>
              <w:t>Google Apps Script classifier (15-min + nightly triage)</w:t>
            </w:r>
          </w:p>
        </w:tc>
        <w:tc>
          <w:tcPr>
            <w:tcW w:type="dxa" w:w="4752"/>
            <w:shd w:val="clear" w:fill="F1F5F9"/>
          </w:tcPr>
          <w:p>
            <w:pPr>
              <w:spacing w:after="0" w:before="0"/>
            </w:pPr>
            <w:r>
              <w:rPr>
                <w:sz w:val="19"/>
              </w:rPr>
              <w:t>✅ Live</w:t>
            </w:r>
          </w:p>
        </w:tc>
      </w:tr>
      <w:tr>
        <w:tc>
          <w:tcPr>
            <w:tcW w:type="dxa" w:w="4752"/>
          </w:tcPr>
          <w:p>
            <w:pPr>
              <w:spacing w:after="0" w:before="0"/>
            </w:pPr>
            <w:r>
              <w:rPr>
                <w:sz w:val="19"/>
              </w:rPr>
              <w:t>Gmail server-side filter generation</w:t>
            </w:r>
          </w:p>
        </w:tc>
        <w:tc>
          <w:tcPr>
            <w:tcW w:type="dxa" w:w="4752"/>
          </w:tcPr>
          <w:p>
            <w:pPr>
              <w:spacing w:after="0" w:before="0"/>
            </w:pPr>
            <w:r>
              <w:rPr>
                <w:sz w:val="19"/>
              </w:rPr>
              <w:t>✅ Live</w:t>
            </w:r>
          </w:p>
        </w:tc>
      </w:tr>
      <w:tr>
        <w:tc>
          <w:tcPr>
            <w:tcW w:type="dxa" w:w="4752"/>
            <w:shd w:val="clear" w:fill="F1F5F9"/>
          </w:tcPr>
          <w:p>
            <w:pPr>
              <w:spacing w:after="0" w:before="0"/>
            </w:pPr>
            <w:r>
              <w:rPr>
                <w:sz w:val="19"/>
              </w:rPr>
              <w:t>Colored Gmail label-tree creation</w:t>
            </w:r>
          </w:p>
        </w:tc>
        <w:tc>
          <w:tcPr>
            <w:tcW w:type="dxa" w:w="4752"/>
            <w:shd w:val="clear" w:fill="F1F5F9"/>
          </w:tcPr>
          <w:p>
            <w:pPr>
              <w:spacing w:after="0" w:before="0"/>
            </w:pPr>
            <w:r>
              <w:rPr>
                <w:sz w:val="19"/>
              </w:rPr>
              <w:t>✅ Live</w:t>
            </w:r>
          </w:p>
        </w:tc>
      </w:tr>
      <w:tr>
        <w:tc>
          <w:tcPr>
            <w:tcW w:type="dxa" w:w="4752"/>
          </w:tcPr>
          <w:p>
            <w:pPr>
              <w:spacing w:after="0" w:before="0"/>
            </w:pPr>
            <w:r>
              <w:rPr>
                <w:sz w:val="19"/>
              </w:rPr>
              <w:t>Local Flask dashboard (designer + deploy, port 8550)</w:t>
            </w:r>
          </w:p>
        </w:tc>
        <w:tc>
          <w:tcPr>
            <w:tcW w:type="dxa" w:w="4752"/>
          </w:tcPr>
          <w:p>
            <w:pPr>
              <w:spacing w:after="0" w:before="0"/>
            </w:pPr>
            <w:r>
              <w:rPr>
                <w:sz w:val="19"/>
              </w:rPr>
              <w:t>✅ Live</w:t>
            </w:r>
          </w:p>
        </w:tc>
      </w:tr>
      <w:tr>
        <w:tc>
          <w:tcPr>
            <w:tcW w:type="dxa" w:w="4752"/>
            <w:shd w:val="clear" w:fill="F1F5F9"/>
          </w:tcPr>
          <w:p>
            <w:pPr>
              <w:spacing w:after="0" w:before="0"/>
            </w:pPr>
            <w:r>
              <w:rPr>
                <w:sz w:val="19"/>
              </w:rPr>
              <w:t>Cross-browser OAuth (getAuthToken + launchWebAuthFlow)</w:t>
            </w:r>
          </w:p>
        </w:tc>
        <w:tc>
          <w:tcPr>
            <w:tcW w:type="dxa" w:w="4752"/>
            <w:shd w:val="clear" w:fill="F1F5F9"/>
          </w:tcPr>
          <w:p>
            <w:pPr>
              <w:spacing w:after="0" w:before="0"/>
            </w:pPr>
            <w:r>
              <w:rPr>
                <w:sz w:val="19"/>
              </w:rPr>
              <w:t>✅ Live</w:t>
            </w:r>
          </w:p>
        </w:tc>
      </w:tr>
      <w:tr>
        <w:tc>
          <w:tcPr>
            <w:tcW w:type="dxa" w:w="4752"/>
          </w:tcPr>
          <w:p>
            <w:pPr>
              <w:spacing w:after="0" w:before="0"/>
            </w:pPr>
            <w:r>
              <w:rPr>
                <w:sz w:val="19"/>
              </w:rPr>
              <w:t>AI triage (Gemini / OpenAI / Anthropic / Ollama, BYOK)</w:t>
            </w:r>
          </w:p>
        </w:tc>
        <w:tc>
          <w:tcPr>
            <w:tcW w:type="dxa" w:w="4752"/>
          </w:tcPr>
          <w:p>
            <w:pPr>
              <w:spacing w:after="0" w:before="0"/>
            </w:pPr>
            <w:r>
              <w:rPr>
                <w:sz w:val="19"/>
              </w:rPr>
              <w:t>✅ Live</w:t>
            </w:r>
          </w:p>
        </w:tc>
      </w:tr>
      <w:tr>
        <w:tc>
          <w:tcPr>
            <w:tcW w:type="dxa" w:w="4752"/>
            <w:shd w:val="clear" w:fill="F1F5F9"/>
          </w:tcPr>
          <w:p>
            <w:pPr>
              <w:spacing w:after="0" w:before="0"/>
            </w:pPr>
            <w:r>
              <w:rPr>
                <w:sz w:val="19"/>
              </w:rPr>
              <w:t>Label migration &amp; cleanup (retire / delete / re-home)</w:t>
            </w:r>
          </w:p>
        </w:tc>
        <w:tc>
          <w:tcPr>
            <w:tcW w:type="dxa" w:w="4752"/>
            <w:shd w:val="clear" w:fill="F1F5F9"/>
          </w:tcPr>
          <w:p>
            <w:pPr>
              <w:spacing w:after="0" w:before="0"/>
            </w:pPr>
            <w:r>
              <w:rPr>
                <w:sz w:val="19"/>
              </w:rPr>
              <w:t>✅ Live</w:t>
            </w:r>
          </w:p>
        </w:tc>
      </w:tr>
      <w:tr>
        <w:tc>
          <w:tcPr>
            <w:tcW w:type="dxa" w:w="4752"/>
          </w:tcPr>
          <w:p>
            <w:pPr>
              <w:spacing w:after="0" w:before="0"/>
            </w:pPr>
            <w:r>
              <w:rPr>
                <w:sz w:val="19"/>
              </w:rPr>
              <w:t>Subscription / unsubscribe manager</w:t>
            </w:r>
          </w:p>
        </w:tc>
        <w:tc>
          <w:tcPr>
            <w:tcW w:type="dxa" w:w="4752"/>
          </w:tcPr>
          <w:p>
            <w:pPr>
              <w:spacing w:after="0" w:before="0"/>
            </w:pPr>
            <w:r>
              <w:rPr>
                <w:sz w:val="19"/>
              </w:rPr>
              <w:t>✅ Live</w:t>
            </w:r>
          </w:p>
        </w:tc>
      </w:tr>
      <w:tr>
        <w:tc>
          <w:tcPr>
            <w:tcW w:type="dxa" w:w="4752"/>
            <w:shd w:val="clear" w:fill="F1F5F9"/>
          </w:tcPr>
          <w:p>
            <w:pPr>
              <w:spacing w:after="0" w:before="0"/>
            </w:pPr>
            <w:r>
              <w:rPr>
                <w:sz w:val="19"/>
              </w:rPr>
              <w:t>10-language UI (EN · ZH · FR · DE · JA · KO · PT-BR · ES · HI · RU)</w:t>
            </w:r>
          </w:p>
        </w:tc>
        <w:tc>
          <w:tcPr>
            <w:tcW w:type="dxa" w:w="4752"/>
            <w:shd w:val="clear" w:fill="F1F5F9"/>
          </w:tcPr>
          <w:p>
            <w:pPr>
              <w:spacing w:after="0" w:before="0"/>
            </w:pPr>
            <w:r>
              <w:rPr>
                <w:sz w:val="19"/>
              </w:rPr>
              <w:t>✅ Live</w:t>
            </w:r>
          </w:p>
        </w:tc>
      </w:tr>
      <w:tr>
        <w:tc>
          <w:tcPr>
            <w:tcW w:type="dxa" w:w="4752"/>
          </w:tcPr>
          <w:p>
            <w:pPr>
              <w:spacing w:after="0" w:before="0"/>
            </w:pPr>
            <w:r>
              <w:rPr>
                <w:sz w:val="19"/>
              </w:rPr>
              <w:t>Diagnostic logger (service worker + dashboard export)</w:t>
            </w:r>
          </w:p>
        </w:tc>
        <w:tc>
          <w:tcPr>
            <w:tcW w:type="dxa" w:w="4752"/>
          </w:tcPr>
          <w:p>
            <w:pPr>
              <w:spacing w:after="0" w:before="0"/>
            </w:pPr>
            <w:r>
              <w:rPr>
                <w:sz w:val="19"/>
              </w:rPr>
              <w:t>✅ Live</w:t>
            </w:r>
          </w:p>
        </w:tc>
      </w:tr>
      <w:tr>
        <w:tc>
          <w:tcPr>
            <w:tcW w:type="dxa" w:w="4752"/>
            <w:shd w:val="clear" w:fill="F1F5F9"/>
          </w:tcPr>
          <w:p>
            <w:pPr>
              <w:spacing w:after="0" w:before="0"/>
            </w:pPr>
            <w:r>
              <w:rPr>
                <w:sz w:val="19"/>
              </w:rPr>
              <w:t>Apps Script auto-deploy via Apps Script API</w:t>
            </w:r>
          </w:p>
        </w:tc>
        <w:tc>
          <w:tcPr>
            <w:tcW w:type="dxa" w:w="4752"/>
            <w:shd w:val="clear" w:fill="F1F5F9"/>
          </w:tcPr>
          <w:p>
            <w:pPr>
              <w:spacing w:after="0" w:before="0"/>
            </w:pPr>
            <w:r>
              <w:rPr>
                <w:sz w:val="19"/>
              </w:rPr>
              <w:t>⚠️ Built — needs script ID + token</w:t>
            </w:r>
          </w:p>
        </w:tc>
      </w:tr>
      <w:tr>
        <w:tc>
          <w:tcPr>
            <w:tcW w:type="dxa" w:w="4752"/>
          </w:tcPr>
          <w:p>
            <w:pPr>
              <w:spacing w:after="0" w:before="0"/>
            </w:pPr>
            <w:r>
              <w:rPr>
                <w:sz w:val="19"/>
              </w:rPr>
              <w:t>Chrome Web Store / Edge Add-ons listing</w:t>
            </w:r>
          </w:p>
        </w:tc>
        <w:tc>
          <w:tcPr>
            <w:tcW w:type="dxa" w:w="4752"/>
          </w:tcPr>
          <w:p>
            <w:pPr>
              <w:spacing w:after="0" w:before="0"/>
            </w:pPr>
            <w:r>
              <w:rPr>
                <w:sz w:val="19"/>
              </w:rPr>
              <w:t>⚠️ In review — CASA verification pending</w:t>
            </w:r>
          </w:p>
        </w:tc>
      </w:tr>
      <w:tr>
        <w:tc>
          <w:tcPr>
            <w:tcW w:type="dxa" w:w="4752"/>
            <w:shd w:val="clear" w:fill="F1F5F9"/>
          </w:tcPr>
          <w:p>
            <w:pPr>
              <w:spacing w:after="0" w:before="0"/>
            </w:pPr>
            <w:r>
              <w:rPr>
                <w:sz w:val="19"/>
              </w:rPr>
              <w:t>Outlook / Microsoft Graph adaptation</w:t>
            </w:r>
          </w:p>
        </w:tc>
        <w:tc>
          <w:tcPr>
            <w:tcW w:type="dxa" w:w="4752"/>
            <w:shd w:val="clear" w:fill="F1F5F9"/>
          </w:tcPr>
          <w:p>
            <w:pPr>
              <w:spacing w:after="0" w:before="0"/>
            </w:pPr>
            <w:r>
              <w:rPr>
                <w:sz w:val="19"/>
              </w:rPr>
              <w:t>🗓️ Planned — v1.x dual-provider</w:t>
            </w:r>
          </w:p>
        </w:tc>
      </w:tr>
      <w:tr>
        <w:tc>
          <w:tcPr>
            <w:tcW w:type="dxa" w:w="4752"/>
          </w:tcPr>
          <w:p>
            <w:pPr>
              <w:spacing w:after="0" w:before="0"/>
            </w:pPr>
            <w:r>
              <w:rPr>
                <w:sz w:val="19"/>
              </w:rPr>
              <w:t>Paid tiers (Free / Pro / Premium) + licensing backend</w:t>
            </w:r>
          </w:p>
        </w:tc>
        <w:tc>
          <w:tcPr>
            <w:tcW w:type="dxa" w:w="4752"/>
          </w:tcPr>
          <w:p>
            <w:pPr>
              <w:spacing w:after="0" w:before="0"/>
            </w:pPr>
            <w:r>
              <w:rPr>
                <w:sz w:val="19"/>
              </w:rPr>
              <w:t>🗓️ Planned — v1.3+ (scope LOCKED)</w:t>
            </w:r>
          </w:p>
        </w:tc>
      </w:tr>
      <w:tr>
        <w:tc>
          <w:tcPr>
            <w:tcW w:type="dxa" w:w="4752"/>
            <w:shd w:val="clear" w:fill="F1F5F9"/>
          </w:tcPr>
          <w:p>
            <w:pPr>
              <w:spacing w:after="0" w:before="0"/>
            </w:pPr>
            <w:r>
              <w:rPr>
                <w:sz w:val="19"/>
              </w:rPr>
              <w:t>QI Brain integration</w:t>
            </w:r>
          </w:p>
        </w:tc>
        <w:tc>
          <w:tcPr>
            <w:tcW w:type="dxa" w:w="4752"/>
            <w:shd w:val="clear" w:fill="F1F5F9"/>
          </w:tcPr>
          <w:p>
            <w:pPr>
              <w:spacing w:after="0" w:before="0"/>
            </w:pPr>
            <w:r>
              <w:rPr>
                <w:sz w:val="19"/>
              </w:rPr>
              <w:t>🗓️ Planned</w:t>
            </w:r>
          </w:p>
        </w:tc>
      </w:tr>
    </w:tbl>
    <w:p>
      <w:pPr>
        <w:spacing w:after="40"/>
      </w:pPr>
    </w:p>
    <w:p>
      <w:pPr>
        <w:pStyle w:val="Heading2"/>
      </w:pPr>
      <w:r>
        <w:t>The Tier Model</w:t>
      </w:r>
    </w:p>
    <w:p>
      <w:r>
        <w:t>EasyFlow's heart is a small, opinionated taxonomy. Every email lands in exactly one of six tiers,</w:t>
      </w:r>
    </w:p>
    <w:p>
      <w:r>
        <w:t>each with its own color so the inbox reads at a glance:</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Tier</w:t>
            </w:r>
          </w:p>
        </w:tc>
        <w:tc>
          <w:tcPr>
            <w:tcW w:type="dxa" w:w="3168"/>
            <w:shd w:val="clear" w:fill="0D6EA6"/>
          </w:tcPr>
          <w:p>
            <w:pPr>
              <w:spacing w:after="0" w:before="0"/>
            </w:pPr>
            <w:r>
              <w:rPr>
                <w:rFonts w:ascii="Segoe UI" w:hAnsi="Segoe UI"/>
                <w:b/>
                <w:color w:val="FFFFFF"/>
                <w:sz w:val="18"/>
              </w:rPr>
              <w:t>Color</w:t>
            </w:r>
          </w:p>
        </w:tc>
        <w:tc>
          <w:tcPr>
            <w:tcW w:type="dxa" w:w="3168"/>
            <w:shd w:val="clear" w:fill="0D6EA6"/>
          </w:tcPr>
          <w:p>
            <w:pPr>
              <w:spacing w:after="0" w:before="0"/>
            </w:pPr>
            <w:r>
              <w:rPr>
                <w:rFonts w:ascii="Segoe UI" w:hAnsi="Segoe UI"/>
                <w:b/>
                <w:color w:val="FFFFFF"/>
                <w:sz w:val="18"/>
              </w:rPr>
              <w:t>What lives here</w:t>
            </w:r>
          </w:p>
        </w:tc>
      </w:tr>
      <w:tr>
        <w:tc>
          <w:tcPr>
            <w:tcW w:type="dxa" w:w="3168"/>
          </w:tcPr>
          <w:p>
            <w:pPr>
              <w:spacing w:after="0" w:before="0"/>
            </w:pPr>
            <w:r>
              <w:rPr>
                <w:b/>
                <w:sz w:val="19"/>
              </w:rPr>
              <w:t>1 - ME</w:t>
            </w:r>
          </w:p>
        </w:tc>
        <w:tc>
          <w:tcPr>
            <w:tcW w:type="dxa" w:w="3168"/>
          </w:tcPr>
          <w:p>
            <w:pPr>
              <w:spacing w:after="0" w:before="0"/>
            </w:pPr>
            <w:r>
              <w:rPr>
                <w:sz w:val="19"/>
              </w:rPr>
              <w:t>Red</w:t>
            </w:r>
          </w:p>
        </w:tc>
        <w:tc>
          <w:tcPr>
            <w:tcW w:type="dxa" w:w="3168"/>
          </w:tcPr>
          <w:p>
            <w:pPr>
              <w:spacing w:after="0" w:before="0"/>
            </w:pPr>
            <w:r>
              <w:rPr>
                <w:sz w:val="19"/>
              </w:rPr>
              <w:t>Health &amp; medical, security alerts, wellbeing, vision</w:t>
            </w:r>
          </w:p>
        </w:tc>
      </w:tr>
      <w:tr>
        <w:tc>
          <w:tcPr>
            <w:tcW w:type="dxa" w:w="3168"/>
            <w:shd w:val="clear" w:fill="F1F5F9"/>
          </w:tcPr>
          <w:p>
            <w:pPr>
              <w:spacing w:after="0" w:before="0"/>
            </w:pPr>
            <w:r>
              <w:rPr>
                <w:b/>
                <w:sz w:val="19"/>
              </w:rPr>
              <w:t>2 - Inner Circle</w:t>
            </w:r>
          </w:p>
        </w:tc>
        <w:tc>
          <w:tcPr>
            <w:tcW w:type="dxa" w:w="3168"/>
            <w:shd w:val="clear" w:fill="F1F5F9"/>
          </w:tcPr>
          <w:p>
            <w:pPr>
              <w:spacing w:after="0" w:before="0"/>
            </w:pPr>
            <w:r>
              <w:rPr>
                <w:sz w:val="19"/>
              </w:rPr>
              <w:t>Orange</w:t>
            </w:r>
          </w:p>
        </w:tc>
        <w:tc>
          <w:tcPr>
            <w:tcW w:type="dxa" w:w="3168"/>
            <w:shd w:val="clear" w:fill="F1F5F9"/>
          </w:tcPr>
          <w:p>
            <w:pPr>
              <w:spacing w:after="0" w:before="0"/>
            </w:pPr>
            <w:r>
              <w:rPr>
                <w:sz w:val="19"/>
              </w:rPr>
              <w:t>Family, close friends</w:t>
            </w:r>
          </w:p>
        </w:tc>
      </w:tr>
      <w:tr>
        <w:tc>
          <w:tcPr>
            <w:tcW w:type="dxa" w:w="3168"/>
          </w:tcPr>
          <w:p>
            <w:pPr>
              <w:spacing w:after="0" w:before="0"/>
            </w:pPr>
            <w:r>
              <w:rPr>
                <w:b/>
                <w:sz w:val="19"/>
              </w:rPr>
              <w:t>3 - Life Admin</w:t>
            </w:r>
          </w:p>
        </w:tc>
        <w:tc>
          <w:tcPr>
            <w:tcW w:type="dxa" w:w="3168"/>
          </w:tcPr>
          <w:p>
            <w:pPr>
              <w:spacing w:after="0" w:before="0"/>
            </w:pPr>
            <w:r>
              <w:rPr>
                <w:sz w:val="19"/>
              </w:rPr>
              <w:t>Yellow</w:t>
            </w:r>
          </w:p>
        </w:tc>
        <w:tc>
          <w:tcPr>
            <w:tcW w:type="dxa" w:w="3168"/>
          </w:tcPr>
          <w:p>
            <w:pPr>
              <w:spacing w:after="0" w:before="0"/>
            </w:pPr>
            <w:r>
              <w:rPr>
                <w:sz w:val="19"/>
              </w:rPr>
              <w:t>Bills, finance, taxes, appointments, insurance</w:t>
            </w:r>
          </w:p>
        </w:tc>
      </w:tr>
      <w:tr>
        <w:tc>
          <w:tcPr>
            <w:tcW w:type="dxa" w:w="3168"/>
            <w:shd w:val="clear" w:fill="F1F5F9"/>
          </w:tcPr>
          <w:p>
            <w:pPr>
              <w:spacing w:after="0" w:before="0"/>
            </w:pPr>
            <w:r>
              <w:rPr>
                <w:b/>
                <w:sz w:val="19"/>
              </w:rPr>
              <w:t>4 - Active Projects</w:t>
            </w:r>
          </w:p>
        </w:tc>
        <w:tc>
          <w:tcPr>
            <w:tcW w:type="dxa" w:w="3168"/>
            <w:shd w:val="clear" w:fill="F1F5F9"/>
          </w:tcPr>
          <w:p>
            <w:pPr>
              <w:spacing w:after="0" w:before="0"/>
            </w:pPr>
            <w:r>
              <w:rPr>
                <w:sz w:val="19"/>
              </w:rPr>
              <w:t>Blue</w:t>
            </w:r>
          </w:p>
        </w:tc>
        <w:tc>
          <w:tcPr>
            <w:tcW w:type="dxa" w:w="3168"/>
            <w:shd w:val="clear" w:fill="F1F5F9"/>
          </w:tcPr>
          <w:p>
            <w:pPr>
              <w:spacing w:after="0" w:before="0"/>
            </w:pPr>
            <w:r>
              <w:rPr>
                <w:sz w:val="19"/>
              </w:rPr>
              <w:t>QI, education, career, AI tools</w:t>
            </w:r>
          </w:p>
        </w:tc>
      </w:tr>
      <w:tr>
        <w:tc>
          <w:tcPr>
            <w:tcW w:type="dxa" w:w="3168"/>
          </w:tcPr>
          <w:p>
            <w:pPr>
              <w:spacing w:after="0" w:before="0"/>
            </w:pPr>
            <w:r>
              <w:rPr>
                <w:b/>
                <w:sz w:val="19"/>
              </w:rPr>
              <w:t>5 - Interests</w:t>
            </w:r>
          </w:p>
        </w:tc>
        <w:tc>
          <w:tcPr>
            <w:tcW w:type="dxa" w:w="3168"/>
          </w:tcPr>
          <w:p>
            <w:pPr>
              <w:spacing w:after="0" w:before="0"/>
            </w:pPr>
            <w:r>
              <w:rPr>
                <w:sz w:val="19"/>
              </w:rPr>
              <w:t>Purple</w:t>
            </w:r>
          </w:p>
        </w:tc>
        <w:tc>
          <w:tcPr>
            <w:tcW w:type="dxa" w:w="3168"/>
          </w:tcPr>
          <w:p>
            <w:pPr>
              <w:spacing w:after="0" w:before="0"/>
            </w:pPr>
            <w:r>
              <w:rPr>
                <w:sz w:val="19"/>
              </w:rPr>
              <w:t>Newsletters, travel, tech &amp; AI news, hobbies</w:t>
            </w:r>
          </w:p>
        </w:tc>
      </w:tr>
      <w:tr>
        <w:tc>
          <w:tcPr>
            <w:tcW w:type="dxa" w:w="3168"/>
            <w:shd w:val="clear" w:fill="F1F5F9"/>
          </w:tcPr>
          <w:p>
            <w:pPr>
              <w:spacing w:after="0" w:before="0"/>
            </w:pPr>
            <w:r>
              <w:rPr>
                <w:b/>
                <w:sz w:val="19"/>
              </w:rPr>
              <w:t>6 - Low Priority</w:t>
            </w:r>
          </w:p>
        </w:tc>
        <w:tc>
          <w:tcPr>
            <w:tcW w:type="dxa" w:w="3168"/>
            <w:shd w:val="clear" w:fill="F1F5F9"/>
          </w:tcPr>
          <w:p>
            <w:pPr>
              <w:spacing w:after="0" w:before="0"/>
            </w:pPr>
            <w:r>
              <w:rPr>
                <w:sz w:val="19"/>
              </w:rPr>
              <w:t>Gray</w:t>
            </w:r>
          </w:p>
        </w:tc>
        <w:tc>
          <w:tcPr>
            <w:tcW w:type="dxa" w:w="3168"/>
            <w:shd w:val="clear" w:fill="F1F5F9"/>
          </w:tcPr>
          <w:p>
            <w:pPr>
              <w:spacing w:after="0" w:before="0"/>
            </w:pPr>
            <w:r>
              <w:rPr>
                <w:sz w:val="19"/>
              </w:rPr>
              <w:t>Shopping &amp; receipts, Amazon, promotions, social</w:t>
            </w:r>
          </w:p>
        </w:tc>
      </w:tr>
    </w:tbl>
    <w:p>
      <w:pPr>
        <w:spacing w:after="40"/>
      </w:pPr>
    </w:p>
    <w:p>
      <w:r>
        <w:t xml:space="preserve">Anything the rules can't place gets a </w:t>
      </w:r>
      <w:r>
        <w:rPr>
          <w:b/>
        </w:rPr>
        <w:t>Triage</w:t>
      </w:r>
      <w:r>
        <w:t xml:space="preserve"> label and is surfaced for the AI classifier or a</w:t>
      </w:r>
    </w:p>
    <w:p>
      <w:r>
        <w:t>quick manual decision — nothing is silently lost.</w:t>
      </w:r>
    </w:p>
    <w:p>
      <w:pPr>
        <w:pStyle w:val="Heading2"/>
      </w:pPr>
      <w:r>
        <w:t>The Vision</w:t>
      </w:r>
    </w:p>
    <w:p>
      <w:r>
        <w:t>One tier configuration, sorted everywhere. Today EasyFlow perfects Gmail across Chrome and Edge;</w:t>
      </w:r>
    </w:p>
    <w:p>
      <w:r>
        <w:t xml:space="preserve">next it adapts the same provider-abstracted engine to </w:t>
      </w:r>
      <w:r>
        <w:rPr>
          <w:b/>
        </w:rPr>
        <w:t>Outlook via Microsoft Graph</w:t>
      </w:r>
      <w:r>
        <w:t>, then graduates</w:t>
      </w:r>
    </w:p>
    <w:p>
      <w:r>
        <w:t>from a free family gift into a polished, store-listed product with optional paid tiers — while the</w:t>
      </w:r>
    </w:p>
    <w:p>
      <w:r>
        <w:t>free core stays free.</w:t>
      </w:r>
    </w:p>
    <w:p>
      <w:r>
        <w:t>---</w:t>
      </w:r>
    </w:p>
    <w:p>
      <w:r>
        <w:rPr>
          <w:i/>
          <w:color w:val="64748B"/>
          <w:sz w:val="17"/>
        </w:rPr>
        <w:t>This page is editable at `C:\EasyFlow\INTRO\status_intro.md` — save and click Refresh to update.</w:t>
      </w:r>
    </w:p>
    <w:p>
      <w:r>
        <w:br w:type="page"/>
      </w:r>
    </w:p>
    <w:p>
      <w:pPr>
        <w:spacing w:before="80" w:after="40"/>
      </w:pPr>
      <w:r>
        <w:rPr>
          <w:rFonts w:ascii="Segoe UI" w:hAnsi="Segoe UI"/>
          <w:b/>
          <w:color w:val="FFFFFF"/>
          <w:sz w:val="17"/>
          <w:shd w:val="clear" w:fill="0D6EA6"/>
        </w:rPr>
        <w:t xml:space="preserve">  PART 2  </w:t>
      </w:r>
    </w:p>
    <w:p>
      <w:pPr>
        <w:pStyle w:val="Heading1"/>
        <w:pBdr>
          <w:bottom w:val="single" w:sz="14" w:space="6" w:color="0D6EA6"/>
        </w:pBdr>
      </w:pPr>
      <w:r>
        <w:t>Architecture &amp; Blueprint</w:t>
      </w:r>
    </w:p>
    <w:p>
      <w:pPr>
        <w:pStyle w:val="Heading2"/>
      </w:pPr>
      <w:r>
        <w:t>Easyflow Architecture</w:t>
      </w:r>
    </w:p>
    <w:p>
      <w:pPr>
        <w:jc w:val="center"/>
      </w:pPr>
      <w:r>
        <w:drawing>
          <wp:inline xmlns:a="http://schemas.openxmlformats.org/drawingml/2006/main" xmlns:pic="http://schemas.openxmlformats.org/drawingml/2006/picture">
            <wp:extent cx="5760720" cy="4007457"/>
            <wp:docPr id="1" name="Picture 1"/>
            <wp:cNvGraphicFramePr>
              <a:graphicFrameLocks noChangeAspect="1"/>
            </wp:cNvGraphicFramePr>
            <a:graphic>
              <a:graphicData uri="http://schemas.openxmlformats.org/drawingml/2006/picture">
                <pic:pic>
                  <pic:nvPicPr>
                    <pic:cNvPr id="0" name="easyflow_architecture.png"/>
                    <pic:cNvPicPr/>
                  </pic:nvPicPr>
                  <pic:blipFill>
                    <a:blip r:embed="rId11"/>
                    <a:stretch>
                      <a:fillRect/>
                    </a:stretch>
                  </pic:blipFill>
                  <pic:spPr>
                    <a:xfrm>
                      <a:off x="0" y="0"/>
                      <a:ext cx="5760720" cy="4007457"/>
                    </a:xfrm>
                    <a:prstGeom prst="rect"/>
                  </pic:spPr>
                </pic:pic>
              </a:graphicData>
            </a:graphic>
          </wp:inline>
        </w:drawing>
      </w:r>
    </w:p>
    <w:p>
      <w:pPr>
        <w:jc w:val="center"/>
      </w:pPr>
      <w:r>
        <w:rPr>
          <w:i/>
          <w:color w:val="64748B"/>
          <w:sz w:val="17"/>
        </w:rPr>
        <w:t>easyflow_architecture.svg</w:t>
      </w:r>
    </w:p>
    <w:p/>
    <w:p>
      <w:pPr>
        <w:pStyle w:val="Heading2"/>
      </w:pPr>
      <w:r>
        <w:t>Easyflow Flow</w:t>
      </w:r>
    </w:p>
    <w:p>
      <w:pPr>
        <w:jc w:val="center"/>
      </w:pPr>
      <w:r>
        <w:drawing>
          <wp:inline xmlns:a="http://schemas.openxmlformats.org/drawingml/2006/main" xmlns:pic="http://schemas.openxmlformats.org/drawingml/2006/picture">
            <wp:extent cx="5760720" cy="3802075"/>
            <wp:docPr id="2" name="Picture 2"/>
            <wp:cNvGraphicFramePr>
              <a:graphicFrameLocks noChangeAspect="1"/>
            </wp:cNvGraphicFramePr>
            <a:graphic>
              <a:graphicData uri="http://schemas.openxmlformats.org/drawingml/2006/picture">
                <pic:pic>
                  <pic:nvPicPr>
                    <pic:cNvPr id="0" name="easyflow_flow.png"/>
                    <pic:cNvPicPr/>
                  </pic:nvPicPr>
                  <pic:blipFill>
                    <a:blip r:embed="rId12"/>
                    <a:stretch>
                      <a:fillRect/>
                    </a:stretch>
                  </pic:blipFill>
                  <pic:spPr>
                    <a:xfrm>
                      <a:off x="0" y="0"/>
                      <a:ext cx="5760720" cy="3802075"/>
                    </a:xfrm>
                    <a:prstGeom prst="rect"/>
                  </pic:spPr>
                </pic:pic>
              </a:graphicData>
            </a:graphic>
          </wp:inline>
        </w:drawing>
      </w:r>
    </w:p>
    <w:p>
      <w:pPr>
        <w:jc w:val="center"/>
      </w:pPr>
      <w:r>
        <w:rPr>
          <w:i/>
          <w:color w:val="64748B"/>
          <w:sz w:val="17"/>
        </w:rPr>
        <w:t>easyflow_flow.svg</w:t>
      </w:r>
    </w:p>
    <w:p/>
    <w:p>
      <w:r>
        <w:br w:type="page"/>
      </w:r>
    </w:p>
    <w:p>
      <w:pPr>
        <w:spacing w:before="80" w:after="40"/>
      </w:pPr>
      <w:r>
        <w:rPr>
          <w:rFonts w:ascii="Segoe UI" w:hAnsi="Segoe UI"/>
          <w:b/>
          <w:color w:val="FFFFFF"/>
          <w:sz w:val="17"/>
          <w:shd w:val="clear" w:fill="0D6EA6"/>
        </w:rPr>
        <w:t xml:space="preserve">  PART 3  </w:t>
      </w:r>
    </w:p>
    <w:p>
      <w:pPr>
        <w:pStyle w:val="Heading1"/>
        <w:pBdr>
          <w:bottom w:val="single" w:sz="14" w:space="6" w:color="0D6EA6"/>
        </w:pBdr>
      </w:pPr>
      <w:r>
        <w:t>Feature Status — Business</w:t>
      </w:r>
    </w:p>
    <w:p>
      <w:pPr>
        <w:pStyle w:val="Heading2"/>
      </w:pPr>
      <w:r>
        <w:t>Tiered Inbox Organization</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Six-tier classification</w:t>
            </w:r>
          </w:p>
        </w:tc>
        <w:tc>
          <w:tcPr>
            <w:tcW w:type="dxa" w:w="3168"/>
          </w:tcPr>
          <w:p>
            <w:pPr>
              <w:spacing w:after="0" w:before="0"/>
            </w:pPr>
            <w:r>
              <w:rPr>
                <w:sz w:val="19"/>
              </w:rPr>
              <w:t>Every email is filed into one of six priority tiers, from 1 - ME (health, security) down to 6 - Low Priority (promotions, social), each with its own color.</w:t>
              <w:br/>
              <w:t>(Tiers + colors defined in Tools/config.json: 1-ME (red), 2-Inner Circle (orange), 3-Life Admin (yellow), 4-Active Projects (blue), 5-Interests (purple), 6-Low Priority (gray))</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Sender &amp; subject rules</w:t>
            </w:r>
          </w:p>
        </w:tc>
        <w:tc>
          <w:tcPr>
            <w:tcW w:type="dxa" w:w="3168"/>
            <w:shd w:val="clear" w:fill="F1F5F9"/>
          </w:tcPr>
          <w:p>
            <w:pPr>
              <w:spacing w:after="0" w:before="0"/>
            </w:pPr>
            <w:r>
              <w:rPr>
                <w:sz w:val="19"/>
              </w:rPr>
              <w:t>Mail is matched on sender domain and subject keywords, so it routes to the right tier automatically with no AI cost.</w:t>
              <w:br/>
              <w:t>(config.json carries ~104 sender rules + ~81 subject keywords across 31 sub-labels)</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Triage for the unsorted</w:t>
            </w:r>
          </w:p>
        </w:tc>
        <w:tc>
          <w:tcPr>
            <w:tcW w:type="dxa" w:w="3168"/>
          </w:tcPr>
          <w:p>
            <w:pPr>
              <w:spacing w:after="0" w:before="0"/>
            </w:pPr>
            <w:r>
              <w:rPr>
                <w:sz w:val="19"/>
              </w:rPr>
              <w:t>Anything the rules can't confidently place gets a Triage label and is surfaced for review instead of being lost in the inbox.</w:t>
              <w:br/>
              <w:t>(_Triage label (Apps Script) / 0 - Triage (extension); stale unsorted mail auto-triaged after 30 days)</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Skip-the-inbox auto-archive</w:t>
            </w:r>
          </w:p>
        </w:tc>
        <w:tc>
          <w:tcPr>
            <w:tcW w:type="dxa" w:w="3168"/>
            <w:shd w:val="clear" w:fill="F1F5F9"/>
          </w:tcPr>
          <w:p>
            <w:pPr>
              <w:spacing w:after="0" w:before="0"/>
            </w:pPr>
            <w:r>
              <w:rPr>
                <w:sz w:val="19"/>
              </w:rPr>
              <w:t>Once an email is tiered it is archived out of the inbox, so the inbox only ever holds the genuinely unsorted.</w:t>
              <w:br/>
              <w:t>(moveToArchive() in Apps Script; removeLabelIds:['INBOX'] in generated Gmail filters)</w:t>
            </w:r>
          </w:p>
        </w:tc>
        <w:tc>
          <w:tcPr>
            <w:tcW w:type="dxa" w:w="3168"/>
            <w:shd w:val="clear" w:fill="F1F5F9"/>
          </w:tcPr>
          <w:p>
            <w:pPr>
              <w:spacing w:after="0" w:before="0"/>
            </w:pPr>
            <w:r>
              <w:rPr>
                <w:b/>
                <w:color w:val="1B7A33"/>
                <w:sz w:val="19"/>
              </w:rPr>
              <w:t>Live</w:t>
            </w:r>
          </w:p>
        </w:tc>
      </w:tr>
    </w:tbl>
    <w:p/>
    <w:p>
      <w:pPr>
        <w:pStyle w:val="Heading2"/>
      </w:pPr>
      <w:r>
        <w:t>Browser Extension (Gmail Side Panel)</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One-click classify</w:t>
            </w:r>
          </w:p>
        </w:tc>
        <w:tc>
          <w:tcPr>
            <w:tcW w:type="dxa" w:w="3168"/>
          </w:tcPr>
          <w:p>
            <w:pPr>
              <w:spacing w:after="0" w:before="0"/>
            </w:pPr>
            <w:r>
              <w:rPr>
                <w:sz w:val="19"/>
              </w:rPr>
              <w:t>Open the EasyFlow side panel inside Gmail and sort your inbox into tiers with a single command.</w:t>
              <w:br/>
              <w:t>(sidepanel chat UI; commands like classify / triage / analyze)</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Works in Chrome and Edge</w:t>
            </w:r>
          </w:p>
        </w:tc>
        <w:tc>
          <w:tcPr>
            <w:tcW w:type="dxa" w:w="3168"/>
            <w:shd w:val="clear" w:fill="F1F5F9"/>
          </w:tcPr>
          <w:p>
            <w:pPr>
              <w:spacing w:after="0" w:before="0"/>
            </w:pPr>
            <w:r>
              <w:rPr>
                <w:sz w:val="19"/>
              </w:rPr>
              <w:t>The same extension runs in both Chrome and Microsoft Edge, with sign-in handled correctly on each browser.</w:t>
              <w:br/>
              <w:t>(getAuthToken on Chrome, launchWebAuthFlow fallback on Edge — separate OAuth clients)</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Subscription / unsubscribe manager</w:t>
            </w:r>
          </w:p>
        </w:tc>
        <w:tc>
          <w:tcPr>
            <w:tcW w:type="dxa" w:w="3168"/>
          </w:tcPr>
          <w:p>
            <w:pPr>
              <w:spacing w:after="0" w:before="0"/>
            </w:pPr>
            <w:r>
              <w:rPr>
                <w:sz w:val="19"/>
              </w:rPr>
              <w:t>Find noisy newsletter and promotional senders and ban or keep them from a clear two-panel view.</w:t>
              <w:br/>
              <w:t>(v1.2.1 redesigned Gmail Subscriptions: two-panel Ban/Keep, Diagnostics moved out)</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Label cleanup &amp; migration</w:t>
            </w:r>
          </w:p>
        </w:tc>
        <w:tc>
          <w:tcPr>
            <w:tcW w:type="dxa" w:w="3168"/>
            <w:shd w:val="clear" w:fill="F1F5F9"/>
          </w:tcPr>
          <w:p>
            <w:pPr>
              <w:spacing w:after="0" w:before="0"/>
            </w:pPr>
            <w:r>
              <w:rPr>
                <w:sz w:val="19"/>
              </w:rPr>
              <w:t>Retire or delete old labels and move their messages into the new tier structure — no manual drag-and-drop.</w:t>
              <w:br/>
              <w:t>(cleanup retires to _Retired/&lt;name&gt; or deletes; migrate batch-moves messages (up to 5,000 per source) to tier labels)</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Wildcard label operations</w:t>
            </w:r>
          </w:p>
        </w:tc>
        <w:tc>
          <w:tcPr>
            <w:tcW w:type="dxa" w:w="3168"/>
          </w:tcPr>
          <w:p>
            <w:pPr>
              <w:spacing w:after="0" w:before="0"/>
            </w:pPr>
            <w:r>
              <w:rPr>
                <w:sz w:val="19"/>
              </w:rPr>
              <w:t>Operate on whole groups of labels at once using patterns like '2*' or 'Upd*'.</w:t>
              <w:br/>
              <w:t>(resolveWildcardLabels() resolves the pattern against the live label list)</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10-language interface</w:t>
            </w:r>
          </w:p>
        </w:tc>
        <w:tc>
          <w:tcPr>
            <w:tcW w:type="dxa" w:w="3168"/>
            <w:shd w:val="clear" w:fill="F1F5F9"/>
          </w:tcPr>
          <w:p>
            <w:pPr>
              <w:spacing w:after="0" w:before="0"/>
            </w:pPr>
            <w:r>
              <w:rPr>
                <w:sz w:val="19"/>
              </w:rPr>
              <w:t>The whole UI is available in ten languages so the tool feels native to its user.</w:t>
              <w:br/>
              <w:t>(EN, ZH-CN, FR, DE, JA, KO, PT-BR, ES, HI, RU — manual translations only (no machine translation))</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Guided onboarding</w:t>
            </w:r>
          </w:p>
        </w:tc>
        <w:tc>
          <w:tcPr>
            <w:tcW w:type="dxa" w:w="3168"/>
          </w:tcPr>
          <w:p>
            <w:pPr>
              <w:spacing w:after="0" w:before="0"/>
            </w:pPr>
            <w:r>
              <w:rPr>
                <w:sz w:val="19"/>
              </w:rPr>
              <w:t>A first-run walkthrough handles sign-in, picks a starter template, and explains the tier model.</w:t>
              <w:br/>
              <w:t>(onboarding/onboarding.js + guide-i18n.js; starter templates e.g. 'Work + Personal')</w:t>
            </w:r>
          </w:p>
        </w:tc>
        <w:tc>
          <w:tcPr>
            <w:tcW w:type="dxa" w:w="3168"/>
          </w:tcPr>
          <w:p>
            <w:pPr>
              <w:spacing w:after="0" w:before="0"/>
            </w:pPr>
            <w:r>
              <w:rPr>
                <w:b/>
                <w:color w:val="1B7A33"/>
                <w:sz w:val="19"/>
              </w:rPr>
              <w:t>Live</w:t>
            </w:r>
          </w:p>
        </w:tc>
      </w:tr>
    </w:tbl>
    <w:p/>
    <w:p>
      <w:pPr>
        <w:pStyle w:val="Heading2"/>
      </w:pPr>
      <w:r>
        <w:t>AI-Assisted Triage (Bring-Your-Own-Key)</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AI classifies the grey-area mail</w:t>
            </w:r>
          </w:p>
        </w:tc>
        <w:tc>
          <w:tcPr>
            <w:tcW w:type="dxa" w:w="3168"/>
          </w:tcPr>
          <w:p>
            <w:pPr>
              <w:spacing w:after="0" w:before="0"/>
            </w:pPr>
            <w:r>
              <w:rPr>
                <w:sz w:val="19"/>
              </w:rPr>
              <w:t>Emails the plain rules can't place are read by an AI — sender, subject, and snippet only — which suggests the best tier with a confidence score.</w:t>
              <w:br/>
              <w:t>(aiTriageBatch(): up to 200 messages; only accepts a label that exists in the user's tier tree)</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Pick your own AI provider</w:t>
            </w:r>
          </w:p>
        </w:tc>
        <w:tc>
          <w:tcPr>
            <w:tcW w:type="dxa" w:w="3168"/>
            <w:shd w:val="clear" w:fill="F1F5F9"/>
          </w:tcPr>
          <w:p>
            <w:pPr>
              <w:spacing w:after="0" w:before="0"/>
            </w:pPr>
            <w:r>
              <w:rPr>
                <w:sz w:val="19"/>
              </w:rPr>
              <w:t>Choose Google Gemini, OpenAI, Anthropic Claude, or a local Ollama model — you supply your own key, so there is no per-email cost to EasyFlow.</w:t>
              <w:br/>
              <w:t>(Single-provider model; keys stored in chrome.storage.local; email bodies never sent — metadata + snippet only)</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Conversational assistant</w:t>
            </w:r>
          </w:p>
        </w:tc>
        <w:tc>
          <w:tcPr>
            <w:tcW w:type="dxa" w:w="3168"/>
          </w:tcPr>
          <w:p>
            <w:pPr>
              <w:spacing w:after="0" w:before="0"/>
            </w:pPr>
            <w:r>
              <w:rPr>
                <w:sz w:val="19"/>
              </w:rPr>
              <w:t>Ask the side-panel assistant about your tiers and what to do next; it answers in your chosen language.</w:t>
              <w:br/>
              <w:t>(callProvider() routes chat to the configured provider; responses localized via LOCALE_TO_LANGUAGE)</w:t>
            </w:r>
          </w:p>
        </w:tc>
        <w:tc>
          <w:tcPr>
            <w:tcW w:type="dxa" w:w="3168"/>
          </w:tcPr>
          <w:p>
            <w:pPr>
              <w:spacing w:after="0" w:before="0"/>
            </w:pPr>
            <w:r>
              <w:rPr>
                <w:b/>
                <w:color w:val="1B7A33"/>
                <w:sz w:val="19"/>
              </w:rPr>
              <w:t>Live</w:t>
            </w:r>
          </w:p>
        </w:tc>
      </w:tr>
    </w:tbl>
    <w:p/>
    <w:p>
      <w:pPr>
        <w:pStyle w:val="Heading2"/>
      </w:pPr>
      <w:r>
        <w:t>Set-and-Forget Automation</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24/7 Google Apps Script classifier</w:t>
            </w:r>
          </w:p>
        </w:tc>
        <w:tc>
          <w:tcPr>
            <w:tcW w:type="dxa" w:w="3168"/>
          </w:tcPr>
          <w:p>
            <w:pPr>
              <w:spacing w:after="0" w:before="0"/>
            </w:pPr>
            <w:r>
              <w:rPr>
                <w:sz w:val="19"/>
              </w:rPr>
              <w:t>EasyFlow generates a Google Apps Script that runs on Google's servers and sorts new mail every 15 minutes — even with your PC and browser switched off.</w:t>
              <w:br/>
              <w:t>(classifyNewEmails (15-min trigger) + triageStaleInbox (daily 1 AM) via setupTriggers())</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Server-side Gmail filters</w:t>
            </w:r>
          </w:p>
        </w:tc>
        <w:tc>
          <w:tcPr>
            <w:tcW w:type="dxa" w:w="3168"/>
            <w:shd w:val="clear" w:fill="F1F5F9"/>
          </w:tcPr>
          <w:p>
            <w:pPr>
              <w:spacing w:after="0" w:before="0"/>
            </w:pPr>
            <w:r>
              <w:rPr>
                <w:sz w:val="19"/>
              </w:rPr>
              <w:t>EasyFlow can write native Gmail filters from your tier rules, so Gmail itself auto-labels and files mail with zero software running.</w:t>
              <w:br/>
              <w:t>(create_filters.py batches senders/subjects into OR queries; add label + skip inbox)</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Colored label tree, built for you</w:t>
            </w:r>
          </w:p>
        </w:tc>
        <w:tc>
          <w:tcPr>
            <w:tcW w:type="dxa" w:w="3168"/>
          </w:tcPr>
          <w:p>
            <w:pPr>
              <w:spacing w:after="0" w:before="0"/>
            </w:pPr>
            <w:r>
              <w:rPr>
                <w:sz w:val="19"/>
              </w:rPr>
              <w:t>The full tier label hierarchy is created in Gmail with the right colors in one pass.</w:t>
              <w:br/>
              <w:t>(create_gmail_labels.py uses Gmail's fixed color palette; nested via '/' separator)</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One-click Apps Script deploy</w:t>
            </w:r>
          </w:p>
        </w:tc>
        <w:tc>
          <w:tcPr>
            <w:tcW w:type="dxa" w:w="3168"/>
            <w:shd w:val="clear" w:fill="F1F5F9"/>
          </w:tcPr>
          <w:p>
            <w:pPr>
              <w:spacing w:after="0" w:before="0"/>
            </w:pPr>
            <w:r>
              <w:rPr>
                <w:sz w:val="19"/>
              </w:rPr>
              <w:t>Push the generated classifier straight into your Apps Script project from the dashboard instead of copy-pasting.</w:t>
              <w:br/>
              <w:t>(/api/deploy/auto via Apps Script API — needs a saved script ID + script.projects token; manual copy-paste always available as fallback)</w:t>
            </w:r>
          </w:p>
        </w:tc>
        <w:tc>
          <w:tcPr>
            <w:tcW w:type="dxa" w:w="3168"/>
            <w:shd w:val="clear" w:fill="F1F5F9"/>
          </w:tcPr>
          <w:p>
            <w:pPr>
              <w:spacing w:after="0" w:before="0"/>
            </w:pPr>
            <w:r>
              <w:rPr>
                <w:b/>
                <w:color w:val="B87A00"/>
                <w:sz w:val="19"/>
              </w:rPr>
              <w:t>Partial</w:t>
            </w:r>
          </w:p>
        </w:tc>
      </w:tr>
    </w:tbl>
    <w:p/>
    <w:p>
      <w:pPr>
        <w:pStyle w:val="Heading2"/>
      </w:pPr>
      <w:r>
        <w:t>Configuration Dashboard</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Visual tier designer</w:t>
            </w:r>
          </w:p>
        </w:tc>
        <w:tc>
          <w:tcPr>
            <w:tcW w:type="dxa" w:w="3168"/>
          </w:tcPr>
          <w:p>
            <w:pPr>
              <w:spacing w:after="0" w:before="0"/>
            </w:pPr>
            <w:r>
              <w:rPr>
                <w:sz w:val="19"/>
              </w:rPr>
              <w:t>Design and reorder the whole tier and sub-label tree in a local web dashboard, then save it as your live configuration.</w:t>
              <w:br/>
              <w:t>(Flask dashboard /designer + /configure at http://localhost:8550)</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Filter &amp; migration preview</w:t>
            </w:r>
          </w:p>
        </w:tc>
        <w:tc>
          <w:tcPr>
            <w:tcW w:type="dxa" w:w="3168"/>
            <w:shd w:val="clear" w:fill="F1F5F9"/>
          </w:tcPr>
          <w:p>
            <w:pPr>
              <w:spacing w:after="0" w:before="0"/>
            </w:pPr>
            <w:r>
              <w:rPr>
                <w:sz w:val="19"/>
              </w:rPr>
              <w:t>See exactly which filters will be created and which messages will move before anything touches your inbox.</w:t>
              <w:br/>
              <w:t>(/api/filters/preview and /api/migrate/scan return counts before any change)</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Safe, backed-up config</w:t>
            </w:r>
          </w:p>
        </w:tc>
        <w:tc>
          <w:tcPr>
            <w:tcW w:type="dxa" w:w="3168"/>
          </w:tcPr>
          <w:p>
            <w:pPr>
              <w:spacing w:after="0" w:before="0"/>
            </w:pPr>
            <w:r>
              <w:rPr>
                <w:sz w:val="19"/>
              </w:rPr>
              <w:t>Every save backs up the previous configuration first, so a bad edit is never destructive.</w:t>
              <w:br/>
              <w:t>(save_config() writes config.json.bak before overwriting)</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Diagnostic log export</w:t>
            </w:r>
          </w:p>
        </w:tc>
        <w:tc>
          <w:tcPr>
            <w:tcW w:type="dxa" w:w="3168"/>
            <w:shd w:val="clear" w:fill="F1F5F9"/>
          </w:tcPr>
          <w:p>
            <w:pPr>
              <w:spacing w:after="0" w:before="0"/>
            </w:pPr>
            <w:r>
              <w:rPr>
                <w:sz w:val="19"/>
              </w:rPr>
              <w:t>When something misbehaves, export a merged diagnostic log to share for support.</w:t>
              <w:br/>
              <w:t>(1000-entry rolling log in chrome.storage.local; merged service-worker + page timeline; level filter info/warn/all/debug)</w:t>
            </w:r>
          </w:p>
        </w:tc>
        <w:tc>
          <w:tcPr>
            <w:tcW w:type="dxa" w:w="3168"/>
            <w:shd w:val="clear" w:fill="F1F5F9"/>
          </w:tcPr>
          <w:p>
            <w:pPr>
              <w:spacing w:after="0" w:before="0"/>
            </w:pPr>
            <w:r>
              <w:rPr>
                <w:b/>
                <w:color w:val="1B7A33"/>
                <w:sz w:val="19"/>
              </w:rPr>
              <w:t>Live</w:t>
            </w:r>
          </w:p>
        </w:tc>
      </w:tr>
    </w:tbl>
    <w:p/>
    <w:p>
      <w:pPr>
        <w:pStyle w:val="Heading2"/>
      </w:pPr>
      <w:r>
        <w:t>Distribution &amp; Roadmap</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Free gift for family &amp; friends</w:t>
            </w:r>
          </w:p>
        </w:tc>
        <w:tc>
          <w:tcPr>
            <w:tcW w:type="dxa" w:w="3168"/>
          </w:tcPr>
          <w:p>
            <w:pPr>
              <w:spacing w:after="0" w:before="0"/>
            </w:pPr>
            <w:r>
              <w:rPr>
                <w:sz w:val="19"/>
              </w:rPr>
              <w:t>EasyFlow's core is, and stays, free — it began as a no-cost tool for the people around its author.</w:t>
              <w:br/>
              <w:t>(Registry family_notes: standalone desktop tool, gift for family/friends)</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Chrome Web Store / Edge listing</w:t>
            </w:r>
          </w:p>
        </w:tc>
        <w:tc>
          <w:tcPr>
            <w:tcW w:type="dxa" w:w="3168"/>
            <w:shd w:val="clear" w:fill="F1F5F9"/>
          </w:tcPr>
          <w:p>
            <w:pPr>
              <w:spacing w:after="0" w:before="0"/>
            </w:pPr>
            <w:r>
              <w:rPr>
                <w:sz w:val="19"/>
              </w:rPr>
              <w:t>Public listings are prepared and submitted to the Chrome Web Store and Microsoft Edge Add-ons.</w:t>
              <w:br/>
              <w:t>(Submitted; CASA security verification is the 6-14 week critical path (CWS rejection handled 2026-04-14))</w:t>
            </w:r>
          </w:p>
        </w:tc>
        <w:tc>
          <w:tcPr>
            <w:tcW w:type="dxa" w:w="3168"/>
            <w:shd w:val="clear" w:fill="F1F5F9"/>
          </w:tcPr>
          <w:p>
            <w:pPr>
              <w:spacing w:after="0" w:before="0"/>
            </w:pPr>
            <w:r>
              <w:rPr>
                <w:b/>
                <w:color w:val="B87A00"/>
                <w:sz w:val="19"/>
              </w:rPr>
              <w:t>Partial</w:t>
            </w:r>
          </w:p>
        </w:tc>
      </w:tr>
      <w:tr>
        <w:tc>
          <w:tcPr>
            <w:tcW w:type="dxa" w:w="3168"/>
          </w:tcPr>
          <w:p>
            <w:pPr>
              <w:spacing w:after="0" w:before="0"/>
            </w:pPr>
            <w:r>
              <w:rPr>
                <w:b/>
                <w:sz w:val="19"/>
              </w:rPr>
              <w:t>Outlook support</w:t>
            </w:r>
          </w:p>
        </w:tc>
        <w:tc>
          <w:tcPr>
            <w:tcW w:type="dxa" w:w="3168"/>
          </w:tcPr>
          <w:p>
            <w:pPr>
              <w:spacing w:after="0" w:before="0"/>
            </w:pPr>
            <w:r>
              <w:rPr>
                <w:sz w:val="19"/>
              </w:rPr>
              <w:t>The same tier engine will sort Outlook / Microsoft 365 mail via a dual-provider design.</w:t>
              <w:br/>
              <w:t>(Microsoft Graph + MS OAuth2/PKCE; ~80% code reuse; 6-phase plan, after Gmail perfection)</w:t>
            </w:r>
          </w:p>
        </w:tc>
        <w:tc>
          <w:tcPr>
            <w:tcW w:type="dxa" w:w="3168"/>
          </w:tcPr>
          <w:p>
            <w:pPr>
              <w:spacing w:after="0" w:before="0"/>
            </w:pPr>
            <w:r>
              <w:rPr>
                <w:b/>
                <w:color w:val="0D6EA6"/>
                <w:sz w:val="19"/>
              </w:rPr>
              <w:t>Planned</w:t>
            </w:r>
          </w:p>
        </w:tc>
      </w:tr>
      <w:tr>
        <w:tc>
          <w:tcPr>
            <w:tcW w:type="dxa" w:w="3168"/>
            <w:shd w:val="clear" w:fill="F1F5F9"/>
          </w:tcPr>
          <w:p>
            <w:pPr>
              <w:spacing w:after="0" w:before="0"/>
            </w:pPr>
            <w:r>
              <w:rPr>
                <w:b/>
                <w:sz w:val="19"/>
              </w:rPr>
              <w:t>Paid tiers (Free / Pro / Premium)</w:t>
            </w:r>
          </w:p>
        </w:tc>
        <w:tc>
          <w:tcPr>
            <w:tcW w:type="dxa" w:w="3168"/>
            <w:shd w:val="clear" w:fill="F1F5F9"/>
          </w:tcPr>
          <w:p>
            <w:pPr>
              <w:spacing w:after="0" w:before="0"/>
            </w:pPr>
            <w:r>
              <w:rPr>
                <w:sz w:val="19"/>
              </w:rPr>
              <w:t>Optional paid tiers add power features on top of the free core, with a Gmail-anchored 30-day trial.</w:t>
              <w:br/>
              <w:t>(Monetization v2 LOCKED 2026-04-16: Free / Pro $39 / Premium $79; Cloudflare Workers+KV backend; deferred to v1.3+)</w:t>
            </w:r>
          </w:p>
        </w:tc>
        <w:tc>
          <w:tcPr>
            <w:tcW w:type="dxa" w:w="3168"/>
            <w:shd w:val="clear" w:fill="F1F5F9"/>
          </w:tcPr>
          <w:p>
            <w:pPr>
              <w:spacing w:after="0" w:before="0"/>
            </w:pPr>
            <w:r>
              <w:rPr>
                <w:b/>
                <w:color w:val="0D6EA6"/>
                <w:sz w:val="19"/>
              </w:rPr>
              <w:t>Planned</w:t>
            </w:r>
          </w:p>
        </w:tc>
      </w:tr>
    </w:tbl>
    <w:p/>
    <w:p>
      <w:r>
        <w:br w:type="page"/>
      </w:r>
    </w:p>
    <w:p>
      <w:pPr>
        <w:spacing w:before="80" w:after="40"/>
      </w:pPr>
      <w:r>
        <w:rPr>
          <w:rFonts w:ascii="Segoe UI" w:hAnsi="Segoe UI"/>
          <w:b/>
          <w:color w:val="FFFFFF"/>
          <w:sz w:val="17"/>
          <w:shd w:val="clear" w:fill="0D6EA6"/>
        </w:rPr>
        <w:t xml:space="preserve">  PART 4  </w:t>
      </w:r>
    </w:p>
    <w:p>
      <w:pPr>
        <w:pStyle w:val="Heading1"/>
        <w:pBdr>
          <w:bottom w:val="single" w:sz="14" w:space="6" w:color="0D6EA6"/>
        </w:pBdr>
      </w:pPr>
      <w:r>
        <w:t>Feature Status — Developer / Technical</w:t>
      </w:r>
    </w:p>
    <w:p>
      <w:pPr>
        <w:pStyle w:val="Heading2"/>
      </w:pPr>
      <w:r>
        <w:t>Tier Engine &amp; Config (single source of truth)</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Tier configuration store</w:t>
            </w:r>
          </w:p>
        </w:tc>
        <w:tc>
          <w:tcPr>
            <w:tcW w:type="dxa" w:w="2376"/>
          </w:tcPr>
          <w:p>
            <w:pPr>
              <w:spacing w:after="0" w:before="0"/>
            </w:pPr>
            <w:r>
              <w:rPr>
                <w:rFonts w:ascii="Consolas" w:hAnsi="Consolas"/>
                <w:sz w:val="17"/>
              </w:rPr>
              <w:t>Tools/config.json</w:t>
            </w:r>
          </w:p>
        </w:tc>
        <w:tc>
          <w:tcPr>
            <w:tcW w:type="dxa" w:w="2376"/>
          </w:tcPr>
          <w:p>
            <w:pPr>
              <w:spacing w:after="0" w:before="0"/>
            </w:pPr>
            <w:r>
              <w:rPr>
                <w:b/>
                <w:color w:val="1B7A33"/>
                <w:sz w:val="19"/>
              </w:rPr>
              <w:t>Live</w:t>
            </w:r>
          </w:p>
        </w:tc>
        <w:tc>
          <w:tcPr>
            <w:tcW w:type="dxa" w:w="2376"/>
          </w:tcPr>
          <w:p>
            <w:pPr>
              <w:spacing w:after="0" w:before="0"/>
            </w:pPr>
            <w:r>
              <w:rPr>
                <w:sz w:val="19"/>
              </w:rPr>
              <w:t>The canonical config: {tiers, special_rules, settings}. 6 tiers, 31 sub-labels, ~104 sender rules, ~81 subject keywords. settings = {classify_interval_minutes:15, triage_after_days:30, triage_time:'01:00', apps_script_id}. Everything else (labels, filters, Apps Script) is derived from this file.</w:t>
            </w:r>
          </w:p>
        </w:tc>
      </w:tr>
      <w:tr>
        <w:tc>
          <w:tcPr>
            <w:tcW w:type="dxa" w:w="2376"/>
            <w:shd w:val="clear" w:fill="F1F5F9"/>
          </w:tcPr>
          <w:p>
            <w:pPr>
              <w:spacing w:after="0" w:before="0"/>
            </w:pPr>
            <w:r>
              <w:rPr>
                <w:b/>
                <w:sz w:val="19"/>
              </w:rPr>
              <w:t>Stats aggregator</w:t>
            </w:r>
          </w:p>
        </w:tc>
        <w:tc>
          <w:tcPr>
            <w:tcW w:type="dxa" w:w="2376"/>
            <w:shd w:val="clear" w:fill="F1F5F9"/>
          </w:tcPr>
          <w:p>
            <w:pPr>
              <w:spacing w:after="0" w:before="0"/>
            </w:pPr>
            <w:r>
              <w:rPr>
                <w:rFonts w:ascii="Consolas" w:hAnsi="Consolas"/>
                <w:sz w:val="17"/>
              </w:rPr>
              <w:t>Tools/app.py :: get_stats()</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Rolls up config.json into total_labels / total_senders / total_subjects / total_rules + per-tier counts and color metadata for the dashboard cards.</w:t>
            </w:r>
          </w:p>
        </w:tc>
      </w:tr>
      <w:tr>
        <w:tc>
          <w:tcPr>
            <w:tcW w:type="dxa" w:w="2376"/>
          </w:tcPr>
          <w:p>
            <w:pPr>
              <w:spacing w:after="0" w:before="0"/>
            </w:pPr>
            <w:r>
              <w:rPr>
                <w:b/>
                <w:sz w:val="19"/>
              </w:rPr>
              <w:t>Backed-up config save</w:t>
            </w:r>
          </w:p>
        </w:tc>
        <w:tc>
          <w:tcPr>
            <w:tcW w:type="dxa" w:w="2376"/>
          </w:tcPr>
          <w:p>
            <w:pPr>
              <w:spacing w:after="0" w:before="0"/>
            </w:pPr>
            <w:r>
              <w:rPr>
                <w:rFonts w:ascii="Consolas" w:hAnsi="Consolas"/>
                <w:sz w:val="17"/>
              </w:rPr>
              <w:t>Tools/app.py :: save_config()</w:t>
            </w:r>
          </w:p>
        </w:tc>
        <w:tc>
          <w:tcPr>
            <w:tcW w:type="dxa" w:w="2376"/>
          </w:tcPr>
          <w:p>
            <w:pPr>
              <w:spacing w:after="0" w:before="0"/>
            </w:pPr>
            <w:r>
              <w:rPr>
                <w:b/>
                <w:color w:val="1B7A33"/>
                <w:sz w:val="19"/>
              </w:rPr>
              <w:t>Live</w:t>
            </w:r>
          </w:p>
        </w:tc>
        <w:tc>
          <w:tcPr>
            <w:tcW w:type="dxa" w:w="2376"/>
          </w:tcPr>
          <w:p>
            <w:pPr>
              <w:spacing w:after="0" w:before="0"/>
            </w:pPr>
            <w:r>
              <w:rPr>
                <w:sz w:val="19"/>
              </w:rPr>
              <w:t>Writes config.json.bak (shutil.copy2) before every overwrite, then dumps JSON with ensure_ascii=False. Read/write exposed via GET/POST /api/config and /api/designer/save.</w:t>
            </w:r>
          </w:p>
        </w:tc>
      </w:tr>
      <w:tr>
        <w:tc>
          <w:tcPr>
            <w:tcW w:type="dxa" w:w="2376"/>
            <w:shd w:val="clear" w:fill="F1F5F9"/>
          </w:tcPr>
          <w:p>
            <w:pPr>
              <w:spacing w:after="0" w:before="0"/>
            </w:pPr>
            <w:r>
              <w:rPr>
                <w:b/>
                <w:sz w:val="19"/>
              </w:rPr>
              <w:t>Rules-engine classifier (Apps Script side)</w:t>
            </w:r>
          </w:p>
        </w:tc>
        <w:tc>
          <w:tcPr>
            <w:tcW w:type="dxa" w:w="2376"/>
            <w:shd w:val="clear" w:fill="F1F5F9"/>
          </w:tcPr>
          <w:p>
            <w:pPr>
              <w:spacing w:after="0" w:before="0"/>
            </w:pPr>
            <w:r>
              <w:rPr>
                <w:rFonts w:ascii="Consolas" w:hAnsi="Consolas"/>
                <w:sz w:val="17"/>
              </w:rPr>
              <w:t>EasyFlow_AppsScript.js :: classifyMessage_()</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Lowercases From + Subject, runs classifyRokid_() special rule first, then iterates TIER_RULES matching sender substrings then subject keywords; returns the full 'Tier/Sub-label' name or null. labelCache_ memoizes GmailApp label lookups.</w:t>
            </w:r>
          </w:p>
        </w:tc>
      </w:tr>
    </w:tbl>
    <w:p/>
    <w:p>
      <w:pPr>
        <w:pStyle w:val="Heading2"/>
      </w:pPr>
      <w:r>
        <w:t>Google Apps Script Automation</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classifyNewEmails — 15-min sweep</w:t>
            </w:r>
          </w:p>
        </w:tc>
        <w:tc>
          <w:tcPr>
            <w:tcW w:type="dxa" w:w="2376"/>
          </w:tcPr>
          <w:p>
            <w:pPr>
              <w:spacing w:after="0" w:before="0"/>
            </w:pPr>
            <w:r>
              <w:rPr>
                <w:rFonts w:ascii="Consolas" w:hAnsi="Consolas"/>
                <w:sz w:val="17"/>
              </w:rPr>
              <w:t>EasyFlow_AppsScript.js :: classifyNewEmails()</w:t>
            </w:r>
          </w:p>
        </w:tc>
        <w:tc>
          <w:tcPr>
            <w:tcW w:type="dxa" w:w="2376"/>
          </w:tcPr>
          <w:p>
            <w:pPr>
              <w:spacing w:after="0" w:before="0"/>
            </w:pPr>
            <w:r>
              <w:rPr>
                <w:b/>
                <w:color w:val="1B7A33"/>
                <w:sz w:val="19"/>
              </w:rPr>
              <w:t>Live</w:t>
            </w:r>
          </w:p>
        </w:tc>
        <w:tc>
          <w:tcPr>
            <w:tcW w:type="dxa" w:w="2376"/>
          </w:tcPr>
          <w:p>
            <w:pPr>
              <w:spacing w:after="0" w:before="0"/>
            </w:pPr>
            <w:r>
              <w:rPr>
                <w:sz w:val="19"/>
              </w:rPr>
              <w:t>GmailApp.search('in:inbox is:unread', 0, 50). For each thread, classify the latest message, add the sub-label + parent tier label, then moveToArchive(). 5-minute hard runtime guard. Logs classified/unclassified counts.</w:t>
            </w:r>
          </w:p>
        </w:tc>
      </w:tr>
      <w:tr>
        <w:tc>
          <w:tcPr>
            <w:tcW w:type="dxa" w:w="2376"/>
            <w:shd w:val="clear" w:fill="F1F5F9"/>
          </w:tcPr>
          <w:p>
            <w:pPr>
              <w:spacing w:after="0" w:before="0"/>
            </w:pPr>
            <w:r>
              <w:rPr>
                <w:b/>
                <w:sz w:val="19"/>
              </w:rPr>
              <w:t>triageStaleInbox — nightly</w:t>
            </w:r>
          </w:p>
        </w:tc>
        <w:tc>
          <w:tcPr>
            <w:tcW w:type="dxa" w:w="2376"/>
            <w:shd w:val="clear" w:fill="F1F5F9"/>
          </w:tcPr>
          <w:p>
            <w:pPr>
              <w:spacing w:after="0" w:before="0"/>
            </w:pPr>
            <w:r>
              <w:rPr>
                <w:rFonts w:ascii="Consolas" w:hAnsi="Consolas"/>
                <w:sz w:val="17"/>
              </w:rPr>
              <w:t>EasyFlow_AppsScript.js :: triageStaleInbox()</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Searches 'in:inbox before:&lt;today-30d&gt;'; any thread without a '[1-6] -' label gets the _Triage label and is archived. Runs daily at 1 AM.</w:t>
            </w:r>
          </w:p>
        </w:tc>
      </w:tr>
      <w:tr>
        <w:tc>
          <w:tcPr>
            <w:tcW w:type="dxa" w:w="2376"/>
          </w:tcPr>
          <w:p>
            <w:pPr>
              <w:spacing w:after="0" w:before="0"/>
            </w:pPr>
            <w:r>
              <w:rPr>
                <w:b/>
                <w:sz w:val="19"/>
              </w:rPr>
              <w:t>classifyAllInbox — full backfill</w:t>
            </w:r>
          </w:p>
        </w:tc>
        <w:tc>
          <w:tcPr>
            <w:tcW w:type="dxa" w:w="2376"/>
          </w:tcPr>
          <w:p>
            <w:pPr>
              <w:spacing w:after="0" w:before="0"/>
            </w:pPr>
            <w:r>
              <w:rPr>
                <w:rFonts w:ascii="Consolas" w:hAnsi="Consolas"/>
                <w:sz w:val="17"/>
              </w:rPr>
              <w:t>EasyFlow_AppsScript.js :: classifyAllInbox()</w:t>
            </w:r>
          </w:p>
        </w:tc>
        <w:tc>
          <w:tcPr>
            <w:tcW w:type="dxa" w:w="2376"/>
          </w:tcPr>
          <w:p>
            <w:pPr>
              <w:spacing w:after="0" w:before="0"/>
            </w:pPr>
            <w:r>
              <w:rPr>
                <w:b/>
                <w:color w:val="1B7A33"/>
                <w:sz w:val="19"/>
              </w:rPr>
              <w:t>Live</w:t>
            </w:r>
          </w:p>
        </w:tc>
        <w:tc>
          <w:tcPr>
            <w:tcW w:type="dxa" w:w="2376"/>
          </w:tcPr>
          <w:p>
            <w:pPr>
              <w:spacing w:after="0" w:before="0"/>
            </w:pPr>
            <w:r>
              <w:rPr>
                <w:sz w:val="19"/>
              </w:rPr>
              <w:t>Like classifyNewEmails but scans up to 100 inbox threads and skips any already carrying a tier label (regex /^[1-6] -/).</w:t>
            </w:r>
          </w:p>
        </w:tc>
      </w:tr>
      <w:tr>
        <w:tc>
          <w:tcPr>
            <w:tcW w:type="dxa" w:w="2376"/>
            <w:shd w:val="clear" w:fill="F1F5F9"/>
          </w:tcPr>
          <w:p>
            <w:pPr>
              <w:spacing w:after="0" w:before="0"/>
            </w:pPr>
            <w:r>
              <w:rPr>
                <w:b/>
                <w:sz w:val="19"/>
              </w:rPr>
              <w:t>setupTriggers / dryRun / listTierLabels</w:t>
            </w:r>
          </w:p>
        </w:tc>
        <w:tc>
          <w:tcPr>
            <w:tcW w:type="dxa" w:w="2376"/>
            <w:shd w:val="clear" w:fill="F1F5F9"/>
          </w:tcPr>
          <w:p>
            <w:pPr>
              <w:spacing w:after="0" w:before="0"/>
            </w:pPr>
            <w:r>
              <w:rPr>
                <w:rFonts w:ascii="Consolas" w:hAnsi="Consolas"/>
                <w:sz w:val="17"/>
              </w:rPr>
              <w:t>EasyFlow_AppsScript.js</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setupTriggers() clears existing triggers and registers the 15-min + daily jobs. dryRun() previews classification on 30 threads with a hit-rate. listTierLabels() prints the tier label set.</w:t>
            </w:r>
          </w:p>
        </w:tc>
      </w:tr>
    </w:tbl>
    <w:p/>
    <w:p>
      <w:pPr>
        <w:pStyle w:val="Heading2"/>
      </w:pPr>
      <w:r>
        <w:t>Flask Dashboard (port 8550)</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Apps Script generator</w:t>
            </w:r>
          </w:p>
        </w:tc>
        <w:tc>
          <w:tcPr>
            <w:tcW w:type="dxa" w:w="2376"/>
          </w:tcPr>
          <w:p>
            <w:pPr>
              <w:spacing w:after="0" w:before="0"/>
            </w:pPr>
            <w:r>
              <w:rPr>
                <w:rFonts w:ascii="Consolas" w:hAnsi="Consolas"/>
                <w:sz w:val="17"/>
              </w:rPr>
              <w:t>Tools/app.py :: generate_apps_script() / get_engine_code()</w:t>
            </w:r>
          </w:p>
        </w:tc>
        <w:tc>
          <w:tcPr>
            <w:tcW w:type="dxa" w:w="2376"/>
          </w:tcPr>
          <w:p>
            <w:pPr>
              <w:spacing w:after="0" w:before="0"/>
            </w:pPr>
            <w:r>
              <w:rPr>
                <w:b/>
                <w:color w:val="1B7A33"/>
                <w:sz w:val="19"/>
              </w:rPr>
              <w:t>Live</w:t>
            </w:r>
          </w:p>
        </w:tc>
        <w:tc>
          <w:tcPr>
            <w:tcW w:type="dxa" w:w="2376"/>
          </w:tcPr>
          <w:p>
            <w:pPr>
              <w:spacing w:after="0" w:before="0"/>
            </w:pPr>
            <w:r>
              <w:rPr>
                <w:sz w:val="19"/>
              </w:rPr>
              <w:t>Serializes config.tiers into the TIER_RULES JS object, then appends the static engine (classifyMessage_, getLabel_, classify*, triage*, setupTriggers). Written to EasyFlow_AppsScript.js via POST /api/generate-script.</w:t>
            </w:r>
          </w:p>
        </w:tc>
      </w:tr>
      <w:tr>
        <w:tc>
          <w:tcPr>
            <w:tcW w:type="dxa" w:w="2376"/>
            <w:shd w:val="clear" w:fill="F1F5F9"/>
          </w:tcPr>
          <w:p>
            <w:pPr>
              <w:spacing w:after="0" w:before="0"/>
            </w:pPr>
            <w:r>
              <w:rPr>
                <w:b/>
                <w:sz w:val="19"/>
              </w:rPr>
              <w:t>Page routes</w:t>
            </w:r>
          </w:p>
        </w:tc>
        <w:tc>
          <w:tcPr>
            <w:tcW w:type="dxa" w:w="2376"/>
            <w:shd w:val="clear" w:fill="F1F5F9"/>
          </w:tcPr>
          <w:p>
            <w:pPr>
              <w:spacing w:after="0" w:before="0"/>
            </w:pPr>
            <w:r>
              <w:rPr>
                <w:rFonts w:ascii="Consolas" w:hAnsi="Consolas"/>
                <w:sz w:val="17"/>
              </w:rPr>
              <w:t>Tools/app.py :: index/dashboard/configure/designer/deploy/cleanup/migrate/settings/welcome</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Jinja2 templates in Tools/templates/ (base, dashboard, configure, configure_tier, designer, deploy, cleanup, migrate, settings, welcome, manual). welcome doubles as the first-run setup wizard.</w:t>
            </w:r>
          </w:p>
        </w:tc>
      </w:tr>
      <w:tr>
        <w:tc>
          <w:tcPr>
            <w:tcW w:type="dxa" w:w="2376"/>
          </w:tcPr>
          <w:p>
            <w:pPr>
              <w:spacing w:after="0" w:before="0"/>
            </w:pPr>
            <w:r>
              <w:rPr>
                <w:b/>
                <w:sz w:val="19"/>
              </w:rPr>
              <w:t>Tier/label CRUD API</w:t>
            </w:r>
          </w:p>
        </w:tc>
        <w:tc>
          <w:tcPr>
            <w:tcW w:type="dxa" w:w="2376"/>
          </w:tcPr>
          <w:p>
            <w:pPr>
              <w:spacing w:after="0" w:before="0"/>
            </w:pPr>
            <w:r>
              <w:rPr>
                <w:rFonts w:ascii="Consolas" w:hAnsi="Consolas"/>
                <w:sz w:val="17"/>
              </w:rPr>
              <w:t>Tools/app.py :: /api/tier* and /api/tier/&lt;t&gt;/label*</w:t>
            </w:r>
          </w:p>
        </w:tc>
        <w:tc>
          <w:tcPr>
            <w:tcW w:type="dxa" w:w="2376"/>
          </w:tcPr>
          <w:p>
            <w:pPr>
              <w:spacing w:after="0" w:before="0"/>
            </w:pPr>
            <w:r>
              <w:rPr>
                <w:b/>
                <w:color w:val="1B7A33"/>
                <w:sz w:val="19"/>
              </w:rPr>
              <w:t>Live</w:t>
            </w:r>
          </w:p>
        </w:tc>
        <w:tc>
          <w:tcPr>
            <w:tcW w:type="dxa" w:w="2376"/>
          </w:tcPr>
          <w:p>
            <w:pPr>
              <w:spacing w:after="0" w:before="0"/>
            </w:pPr>
            <w:r>
              <w:rPr>
                <w:sz w:val="19"/>
              </w:rPr>
              <w:t>POST /api/tier (add tier), POST/PUT/DELETE /api/tier/&lt;tier&gt;/label/&lt;label&gt; with 400/404/409 status codes. /api/designer/save replaces the whole tier tree.</w:t>
            </w:r>
          </w:p>
        </w:tc>
      </w:tr>
      <w:tr>
        <w:tc>
          <w:tcPr>
            <w:tcW w:type="dxa" w:w="2376"/>
            <w:shd w:val="clear" w:fill="F1F5F9"/>
          </w:tcPr>
          <w:p>
            <w:pPr>
              <w:spacing w:after="0" w:before="0"/>
            </w:pPr>
            <w:r>
              <w:rPr>
                <w:b/>
                <w:sz w:val="19"/>
              </w:rPr>
              <w:t>Manual screenshot sync</w:t>
            </w:r>
          </w:p>
        </w:tc>
        <w:tc>
          <w:tcPr>
            <w:tcW w:type="dxa" w:w="2376"/>
            <w:shd w:val="clear" w:fill="F1F5F9"/>
          </w:tcPr>
          <w:p>
            <w:pPr>
              <w:spacing w:after="0" w:before="0"/>
            </w:pPr>
            <w:r>
              <w:rPr>
                <w:rFonts w:ascii="Consolas" w:hAnsi="Consolas"/>
                <w:sz w:val="17"/>
              </w:rPr>
              <w:t>Tools/app.py :: sync_manual_screenshots()</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On startup copies Manual/*.png|jpg|gif into static/manual/ with URL-safe names, only when newer — serves the in-app setup manual.</w:t>
            </w:r>
          </w:p>
        </w:tc>
      </w:tr>
    </w:tbl>
    <w:p/>
    <w:p>
      <w:pPr>
        <w:pStyle w:val="Heading2"/>
      </w:pPr>
      <w:r>
        <w:t>Gmail API — Labels, Filters, Cleanup (Python)</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Colored label-tree creation</w:t>
            </w:r>
          </w:p>
        </w:tc>
        <w:tc>
          <w:tcPr>
            <w:tcW w:type="dxa" w:w="2376"/>
          </w:tcPr>
          <w:p>
            <w:pPr>
              <w:spacing w:after="0" w:before="0"/>
            </w:pPr>
            <w:r>
              <w:rPr>
                <w:rFonts w:ascii="Consolas" w:hAnsi="Consolas"/>
                <w:sz w:val="17"/>
              </w:rPr>
              <w:t>create_gmail_labels.py :: create_label() / main()</w:t>
            </w:r>
          </w:p>
        </w:tc>
        <w:tc>
          <w:tcPr>
            <w:tcW w:type="dxa" w:w="2376"/>
          </w:tcPr>
          <w:p>
            <w:pPr>
              <w:spacing w:after="0" w:before="0"/>
            </w:pPr>
            <w:r>
              <w:rPr>
                <w:b/>
                <w:color w:val="1B7A33"/>
                <w:sz w:val="19"/>
              </w:rPr>
              <w:t>Live</w:t>
            </w:r>
          </w:p>
        </w:tc>
        <w:tc>
          <w:tcPr>
            <w:tcW w:type="dxa" w:w="2376"/>
          </w:tcPr>
          <w:p>
            <w:pPr>
              <w:spacing w:after="0" w:before="0"/>
            </w:pPr>
            <w:r>
              <w:rPr>
                <w:sz w:val="19"/>
              </w:rPr>
              <w:t>Defines the full LABELS list with one of 9 Gmail palette colors (red/orange/yellow/blue/purple/gray/black/teal/green). Skips existing labels; nests via '/'. Idempotent.</w:t>
            </w:r>
          </w:p>
        </w:tc>
      </w:tr>
      <w:tr>
        <w:tc>
          <w:tcPr>
            <w:tcW w:type="dxa" w:w="2376"/>
            <w:shd w:val="clear" w:fill="F1F5F9"/>
          </w:tcPr>
          <w:p>
            <w:pPr>
              <w:spacing w:after="0" w:before="0"/>
            </w:pPr>
            <w:r>
              <w:rPr>
                <w:b/>
                <w:sz w:val="19"/>
              </w:rPr>
              <w:t>Config-to-filter compiler</w:t>
            </w:r>
          </w:p>
        </w:tc>
        <w:tc>
          <w:tcPr>
            <w:tcW w:type="dxa" w:w="2376"/>
            <w:shd w:val="clear" w:fill="F1F5F9"/>
          </w:tcPr>
          <w:p>
            <w:pPr>
              <w:spacing w:after="0" w:before="0"/>
            </w:pPr>
            <w:r>
              <w:rPr>
                <w:rFonts w:ascii="Consolas" w:hAnsi="Consolas"/>
                <w:sz w:val="17"/>
              </w:rPr>
              <w:t>create_filters.py :: config_to_filters()</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Turns each tier rule into Gmail filter defs: senders batched 5-per OR query (from:a OR from:b...), subjects batched 5-per (subject:(kw)...). Each filter adds the label and removes INBOX. CLI: --dry-run / --list / --clear.</w:t>
            </w:r>
          </w:p>
        </w:tc>
      </w:tr>
      <w:tr>
        <w:tc>
          <w:tcPr>
            <w:tcW w:type="dxa" w:w="2376"/>
          </w:tcPr>
          <w:p>
            <w:pPr>
              <w:spacing w:after="0" w:before="0"/>
            </w:pPr>
            <w:r>
              <w:rPr>
                <w:b/>
                <w:sz w:val="19"/>
              </w:rPr>
              <w:t>Filter create/list/clear API</w:t>
            </w:r>
          </w:p>
        </w:tc>
        <w:tc>
          <w:tcPr>
            <w:tcW w:type="dxa" w:w="2376"/>
          </w:tcPr>
          <w:p>
            <w:pPr>
              <w:spacing w:after="0" w:before="0"/>
            </w:pPr>
            <w:r>
              <w:rPr>
                <w:rFonts w:ascii="Consolas" w:hAnsi="Consolas"/>
                <w:sz w:val="17"/>
              </w:rPr>
              <w:t>Tools/app.py :: /api/filters/preview, /existing, /create, /clear</w:t>
            </w:r>
          </w:p>
        </w:tc>
        <w:tc>
          <w:tcPr>
            <w:tcW w:type="dxa" w:w="2376"/>
          </w:tcPr>
          <w:p>
            <w:pPr>
              <w:spacing w:after="0" w:before="0"/>
            </w:pPr>
            <w:r>
              <w:rPr>
                <w:b/>
                <w:color w:val="1B7A33"/>
                <w:sz w:val="19"/>
              </w:rPr>
              <w:t>Live</w:t>
            </w:r>
          </w:p>
        </w:tc>
        <w:tc>
          <w:tcPr>
            <w:tcW w:type="dxa" w:w="2376"/>
          </w:tcPr>
          <w:p>
            <w:pPr>
              <w:spacing w:after="0" w:before="0"/>
            </w:pPr>
            <w:r>
              <w:rPr>
                <w:sz w:val="19"/>
              </w:rPr>
              <w:t>Imports create_filters at runtime. /create needs the separate gmail.settings.basic token (token_gmail_filters.json). /clear removes only filters targeting EasyFlow tier labels.</w:t>
            </w:r>
          </w:p>
        </w:tc>
      </w:tr>
      <w:tr>
        <w:tc>
          <w:tcPr>
            <w:tcW w:type="dxa" w:w="2376"/>
            <w:shd w:val="clear" w:fill="F1F5F9"/>
          </w:tcPr>
          <w:p>
            <w:pPr>
              <w:spacing w:after="0" w:before="0"/>
            </w:pPr>
            <w:r>
              <w:rPr>
                <w:b/>
                <w:sz w:val="19"/>
              </w:rPr>
              <w:t>Label cleanup (retire / delete)</w:t>
            </w:r>
          </w:p>
        </w:tc>
        <w:tc>
          <w:tcPr>
            <w:tcW w:type="dxa" w:w="2376"/>
            <w:shd w:val="clear" w:fill="F1F5F9"/>
          </w:tcPr>
          <w:p>
            <w:pPr>
              <w:spacing w:after="0" w:before="0"/>
            </w:pPr>
            <w:r>
              <w:rPr>
                <w:rFonts w:ascii="Consolas" w:hAnsi="Consolas"/>
                <w:sz w:val="17"/>
              </w:rPr>
              <w:t>Tools/app.py :: /api/gmail/cleanup</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Either renames a label to _Retired/&lt;name&gt; (reversible) or permanently deletes it. Counts removed/errors. Also /api/gmail/label-visibility + /api/gmail/categories-toggle for system-label visibility.</w:t>
            </w:r>
          </w:p>
        </w:tc>
      </w:tr>
      <w:tr>
        <w:tc>
          <w:tcPr>
            <w:tcW w:type="dxa" w:w="2376"/>
          </w:tcPr>
          <w:p>
            <w:pPr>
              <w:spacing w:after="0" w:before="0"/>
            </w:pPr>
            <w:r>
              <w:rPr>
                <w:b/>
                <w:sz w:val="19"/>
              </w:rPr>
              <w:t>Legacy-label migration</w:t>
            </w:r>
          </w:p>
        </w:tc>
        <w:tc>
          <w:tcPr>
            <w:tcW w:type="dxa" w:w="2376"/>
          </w:tcPr>
          <w:p>
            <w:pPr>
              <w:spacing w:after="0" w:before="0"/>
            </w:pPr>
            <w:r>
              <w:rPr>
                <w:rFonts w:ascii="Consolas" w:hAnsi="Consolas"/>
                <w:sz w:val="17"/>
              </w:rPr>
              <w:t>Tools/app.py :: /api/migrate/scan + /api/migrate/execute</w:t>
            </w:r>
          </w:p>
        </w:tc>
        <w:tc>
          <w:tcPr>
            <w:tcW w:type="dxa" w:w="2376"/>
          </w:tcPr>
          <w:p>
            <w:pPr>
              <w:spacing w:after="0" w:before="0"/>
            </w:pPr>
            <w:r>
              <w:rPr>
                <w:b/>
                <w:color w:val="1B7A33"/>
                <w:sz w:val="19"/>
              </w:rPr>
              <w:t>Live</w:t>
            </w:r>
          </w:p>
        </w:tc>
        <w:tc>
          <w:tcPr>
            <w:tcW w:type="dxa" w:w="2376"/>
          </w:tcPr>
          <w:p>
            <w:pPr>
              <w:spacing w:after="0" w:before="0"/>
            </w:pPr>
            <w:r>
              <w:rPr>
                <w:sz w:val="19"/>
              </w:rPr>
              <w:t>scan finds _Retired/ Z_Legacy T0-T5 labels with message/thread counts; execute batch-moves messages (batchModify, 1000/batch, up to 5000 per source) into the chosen tier + parent label, optional after:&lt;cutoff&gt;.</w:t>
            </w:r>
          </w:p>
        </w:tc>
      </w:tr>
    </w:tbl>
    <w:p/>
    <w:p>
      <w:pPr>
        <w:pStyle w:val="Heading2"/>
      </w:pPr>
      <w:r>
        <w:t>Extension Runtime (Manifest V3)</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Manifest V3 + permissions</w:t>
            </w:r>
          </w:p>
        </w:tc>
        <w:tc>
          <w:tcPr>
            <w:tcW w:type="dxa" w:w="2376"/>
          </w:tcPr>
          <w:p>
            <w:pPr>
              <w:spacing w:after="0" w:before="0"/>
            </w:pPr>
            <w:r>
              <w:rPr>
                <w:rFonts w:ascii="Consolas" w:hAnsi="Consolas"/>
                <w:sz w:val="17"/>
              </w:rPr>
              <w:t>Extension/manifest.json</w:t>
            </w:r>
          </w:p>
        </w:tc>
        <w:tc>
          <w:tcPr>
            <w:tcW w:type="dxa" w:w="2376"/>
          </w:tcPr>
          <w:p>
            <w:pPr>
              <w:spacing w:after="0" w:before="0"/>
            </w:pPr>
            <w:r>
              <w:rPr>
                <w:b/>
                <w:color w:val="1B7A33"/>
                <w:sz w:val="19"/>
              </w:rPr>
              <w:t>Live</w:t>
            </w:r>
          </w:p>
        </w:tc>
        <w:tc>
          <w:tcPr>
            <w:tcW w:type="dxa" w:w="2376"/>
          </w:tcPr>
          <w:p>
            <w:pPr>
              <w:spacing w:after="0" w:before="0"/>
            </w:pPr>
            <w:r>
              <w:rPr>
                <w:sz w:val="19"/>
              </w:rPr>
              <w:t>v1.2.1. permissions: identity, storage, alarms, sidePanel, activeTab, tabs, downloads, notifications. oauth2 scopes: gmail.labels, gmail.modify, gmail.settings.basic, contacts. host_permissions for googleapis, generativelanguage, people, openai, anthropic, localhost. content script on mail.google.com.</w:t>
            </w:r>
          </w:p>
        </w:tc>
      </w:tr>
      <w:tr>
        <w:tc>
          <w:tcPr>
            <w:tcW w:type="dxa" w:w="2376"/>
            <w:shd w:val="clear" w:fill="F1F5F9"/>
          </w:tcPr>
          <w:p>
            <w:pPr>
              <w:spacing w:after="0" w:before="0"/>
            </w:pPr>
            <w:r>
              <w:rPr>
                <w:b/>
                <w:sz w:val="19"/>
              </w:rPr>
              <w:t>Service worker (ES module)</w:t>
            </w:r>
          </w:p>
        </w:tc>
        <w:tc>
          <w:tcPr>
            <w:tcW w:type="dxa" w:w="2376"/>
            <w:shd w:val="clear" w:fill="F1F5F9"/>
          </w:tcPr>
          <w:p>
            <w:pPr>
              <w:spacing w:after="0" w:before="0"/>
            </w:pPr>
            <w:r>
              <w:rPr>
                <w:rFonts w:ascii="Consolas" w:hAnsi="Consolas"/>
                <w:sz w:val="17"/>
              </w:rPr>
              <w:t>Extension/background/service-worker.js</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type:module MV3 worker. Owns OAuth, gmailFetch, AI providers, classification, alarms, and the diagnostic logger. Cannot import classic scripts, so it replicates the logger inline (shared _LOG_KEY).</w:t>
            </w:r>
          </w:p>
        </w:tc>
      </w:tr>
      <w:tr>
        <w:tc>
          <w:tcPr>
            <w:tcW w:type="dxa" w:w="2376"/>
          </w:tcPr>
          <w:p>
            <w:pPr>
              <w:spacing w:after="0" w:before="0"/>
            </w:pPr>
            <w:r>
              <w:rPr>
                <w:b/>
                <w:sz w:val="19"/>
              </w:rPr>
              <w:t>chrome.alarms classification job</w:t>
            </w:r>
          </w:p>
        </w:tc>
        <w:tc>
          <w:tcPr>
            <w:tcW w:type="dxa" w:w="2376"/>
          </w:tcPr>
          <w:p>
            <w:pPr>
              <w:spacing w:after="0" w:before="0"/>
            </w:pPr>
            <w:r>
              <w:rPr>
                <w:rFonts w:ascii="Consolas" w:hAnsi="Consolas"/>
                <w:sz w:val="17"/>
              </w:rPr>
              <w:t>Extension/background/service-worker.js (classification alarm)</w:t>
            </w:r>
          </w:p>
        </w:tc>
        <w:tc>
          <w:tcPr>
            <w:tcW w:type="dxa" w:w="2376"/>
          </w:tcPr>
          <w:p>
            <w:pPr>
              <w:spacing w:after="0" w:before="0"/>
            </w:pPr>
            <w:r>
              <w:rPr>
                <w:b/>
                <w:color w:val="1B7A33"/>
                <w:sz w:val="19"/>
              </w:rPr>
              <w:t>Live</w:t>
            </w:r>
          </w:p>
        </w:tc>
        <w:tc>
          <w:tcPr>
            <w:tcW w:type="dxa" w:w="2376"/>
          </w:tcPr>
          <w:p>
            <w:pPr>
              <w:spacing w:after="0" w:before="0"/>
            </w:pPr>
            <w:r>
              <w:rPr>
                <w:sz w:val="19"/>
              </w:rPr>
              <w:t>alarms-driven periodic classification, immune to service-worker termination. v1.2.1 distinguishes network vs auth errors in the alarm handler (commit 505dd6e).</w:t>
            </w:r>
          </w:p>
        </w:tc>
      </w:tr>
      <w:tr>
        <w:tc>
          <w:tcPr>
            <w:tcW w:type="dxa" w:w="2376"/>
            <w:shd w:val="clear" w:fill="F1F5F9"/>
          </w:tcPr>
          <w:p>
            <w:pPr>
              <w:spacing w:after="0" w:before="0"/>
            </w:pPr>
            <w:r>
              <w:rPr>
                <w:b/>
                <w:sz w:val="19"/>
              </w:rPr>
              <w:t>chrome.storage.local state</w:t>
            </w:r>
          </w:p>
        </w:tc>
        <w:tc>
          <w:tcPr>
            <w:tcW w:type="dxa" w:w="2376"/>
            <w:shd w:val="clear" w:fill="F1F5F9"/>
          </w:tcPr>
          <w:p>
            <w:pPr>
              <w:spacing w:after="0" w:before="0"/>
            </w:pPr>
            <w:r>
              <w:rPr>
                <w:rFonts w:ascii="Consolas" w:hAnsi="Consolas"/>
                <w:sz w:val="17"/>
              </w:rPr>
              <w:t>Extension/background/service-worker.js + sidepanel/sidepanel.js</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Holds config, API keys, debug log (easyflow.debuglog, 1000-entry cap), cached web-flow token, stuck-label state. No external server needed for the in-browser path.</w:t>
            </w:r>
          </w:p>
        </w:tc>
      </w:tr>
    </w:tbl>
    <w:p/>
    <w:p>
      <w:pPr>
        <w:pStyle w:val="Heading2"/>
      </w:pPr>
      <w:r>
        <w:t>Cross-Browser OAuth &amp; Gmail Access</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Dual-path auth (Chrome + Edge)</w:t>
            </w:r>
          </w:p>
        </w:tc>
        <w:tc>
          <w:tcPr>
            <w:tcW w:type="dxa" w:w="2376"/>
          </w:tcPr>
          <w:p>
            <w:pPr>
              <w:spacing w:after="0" w:before="0"/>
            </w:pPr>
            <w:r>
              <w:rPr>
                <w:rFonts w:ascii="Consolas" w:hAnsi="Consolas"/>
                <w:sz w:val="17"/>
              </w:rPr>
              <w:t>Extension/background/service-worker.js :: getAuthToken()</w:t>
            </w:r>
          </w:p>
        </w:tc>
        <w:tc>
          <w:tcPr>
            <w:tcW w:type="dxa" w:w="2376"/>
          </w:tcPr>
          <w:p>
            <w:pPr>
              <w:spacing w:after="0" w:before="0"/>
            </w:pPr>
            <w:r>
              <w:rPr>
                <w:b/>
                <w:color w:val="1B7A33"/>
                <w:sz w:val="19"/>
              </w:rPr>
              <w:t>Live</w:t>
            </w:r>
          </w:p>
        </w:tc>
        <w:tc>
          <w:tcPr>
            <w:tcW w:type="dxa" w:w="2376"/>
          </w:tcPr>
          <w:p>
            <w:pPr>
              <w:spacing w:after="0" w:before="0"/>
            </w:pPr>
            <w:r>
              <w:rPr>
                <w:sz w:val="19"/>
              </w:rPr>
              <w:t>Probes chrome.identity.getAuthToken (Chrome app client); on 'not supported'/'Microsoft Edge' falls back to chrome.identity.launchWebAuthFlow with a separate Web OAuth client, caching the result in storage. Remembers which path worked (_authMethod).</w:t>
            </w:r>
          </w:p>
        </w:tc>
      </w:tr>
      <w:tr>
        <w:tc>
          <w:tcPr>
            <w:tcW w:type="dxa" w:w="2376"/>
            <w:shd w:val="clear" w:fill="F1F5F9"/>
          </w:tcPr>
          <w:p>
            <w:pPr>
              <w:spacing w:after="0" w:before="0"/>
            </w:pPr>
            <w:r>
              <w:rPr>
                <w:b/>
                <w:sz w:val="19"/>
              </w:rPr>
              <w:t>Resilient gmailFetch</w:t>
            </w:r>
          </w:p>
        </w:tc>
        <w:tc>
          <w:tcPr>
            <w:tcW w:type="dxa" w:w="2376"/>
            <w:shd w:val="clear" w:fill="F1F5F9"/>
          </w:tcPr>
          <w:p>
            <w:pPr>
              <w:spacing w:after="0" w:before="0"/>
            </w:pPr>
            <w:r>
              <w:rPr>
                <w:rFonts w:ascii="Consolas" w:hAnsi="Consolas"/>
                <w:sz w:val="17"/>
              </w:rPr>
              <w:t>Extension/background/service-worker.js :: gmailFetch()</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Wraps fetch with Bearer auth, AbortController hard timeout (10s GET / 60s destructive), 401 token-refresh-and-retry-once, 429 exponential backoff (2/4/8s), and network-error backoff (2/4s, 2 retries). Treats Gmail cascade-404 as benign.</w:t>
            </w:r>
          </w:p>
        </w:tc>
      </w:tr>
      <w:tr>
        <w:tc>
          <w:tcPr>
            <w:tcW w:type="dxa" w:w="2376"/>
          </w:tcPr>
          <w:p>
            <w:pPr>
              <w:spacing w:after="0" w:before="0"/>
            </w:pPr>
            <w:r>
              <w:rPr>
                <w:b/>
                <w:sz w:val="19"/>
              </w:rPr>
              <w:t>Token management</w:t>
            </w:r>
          </w:p>
        </w:tc>
        <w:tc>
          <w:tcPr>
            <w:tcW w:type="dxa" w:w="2376"/>
          </w:tcPr>
          <w:p>
            <w:pPr>
              <w:spacing w:after="0" w:before="0"/>
            </w:pPr>
            <w:r>
              <w:rPr>
                <w:rFonts w:ascii="Consolas" w:hAnsi="Consolas"/>
                <w:sz w:val="17"/>
              </w:rPr>
              <w:t>Extension/background/service-worker.js :: removeCachedToken() / revokeToken()</w:t>
            </w:r>
          </w:p>
        </w:tc>
        <w:tc>
          <w:tcPr>
            <w:tcW w:type="dxa" w:w="2376"/>
          </w:tcPr>
          <w:p>
            <w:pPr>
              <w:spacing w:after="0" w:before="0"/>
            </w:pPr>
            <w:r>
              <w:rPr>
                <w:b/>
                <w:color w:val="1B7A33"/>
                <w:sz w:val="19"/>
              </w:rPr>
              <w:t>Live</w:t>
            </w:r>
          </w:p>
        </w:tc>
        <w:tc>
          <w:tcPr>
            <w:tcW w:type="dxa" w:w="2376"/>
          </w:tcPr>
          <w:p>
            <w:pPr>
              <w:spacing w:after="0" w:before="0"/>
            </w:pPr>
            <w:r>
              <w:rPr>
                <w:sz w:val="19"/>
              </w:rPr>
              <w:t>removeCachedToken() clears Chrome's cache or the stored web-flow token; revokeToken() hits Google's revoke endpoint. Per-verb timeout picker _pickTimeout().</w:t>
            </w:r>
          </w:p>
        </w:tc>
      </w:tr>
      <w:tr>
        <w:tc>
          <w:tcPr>
            <w:tcW w:type="dxa" w:w="2376"/>
            <w:shd w:val="clear" w:fill="F1F5F9"/>
          </w:tcPr>
          <w:p>
            <w:pPr>
              <w:spacing w:after="0" w:before="0"/>
            </w:pPr>
            <w:r>
              <w:rPr>
                <w:b/>
                <w:sz w:val="19"/>
              </w:rPr>
              <w:t>Flask-side OAuth flow</w:t>
            </w:r>
          </w:p>
        </w:tc>
        <w:tc>
          <w:tcPr>
            <w:tcW w:type="dxa" w:w="2376"/>
            <w:shd w:val="clear" w:fill="F1F5F9"/>
          </w:tcPr>
          <w:p>
            <w:pPr>
              <w:spacing w:after="0" w:before="0"/>
            </w:pPr>
            <w:r>
              <w:rPr>
                <w:rFonts w:ascii="Consolas" w:hAnsi="Consolas"/>
                <w:sz w:val="17"/>
              </w:rPr>
              <w:t>Tools/app.py :: /connect, /oauth/callback, /connect-script</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google-auth-oauthlib Flow with PKCE (code_verifier in session), OAUTHLIB_INSECURE_TRANSPORT for localhost. Tokens: token_gmail.json (labels+modify), token_gmail_filters.json (settings.basic), token_apps_script.json (script.projects).</w:t>
            </w:r>
          </w:p>
        </w:tc>
      </w:tr>
    </w:tbl>
    <w:p/>
    <w:p>
      <w:pPr>
        <w:pStyle w:val="Heading2"/>
      </w:pPr>
      <w:r>
        <w:t>AI Classification (Extension)</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AI triage batch</w:t>
            </w:r>
          </w:p>
        </w:tc>
        <w:tc>
          <w:tcPr>
            <w:tcW w:type="dxa" w:w="2376"/>
          </w:tcPr>
          <w:p>
            <w:pPr>
              <w:spacing w:after="0" w:before="0"/>
            </w:pPr>
            <w:r>
              <w:rPr>
                <w:rFonts w:ascii="Consolas" w:hAnsi="Consolas"/>
                <w:sz w:val="17"/>
              </w:rPr>
              <w:t>Extension/background/service-worker.js :: aiTriageBatch()</w:t>
            </w:r>
          </w:p>
        </w:tc>
        <w:tc>
          <w:tcPr>
            <w:tcW w:type="dxa" w:w="2376"/>
          </w:tcPr>
          <w:p>
            <w:pPr>
              <w:spacing w:after="0" w:before="0"/>
            </w:pPr>
            <w:r>
              <w:rPr>
                <w:b/>
                <w:color w:val="1B7A33"/>
                <w:sz w:val="19"/>
              </w:rPr>
              <w:t>Live</w:t>
            </w:r>
          </w:p>
        </w:tc>
        <w:tc>
          <w:tcPr>
            <w:tcW w:type="dxa" w:w="2376"/>
          </w:tcPr>
          <w:p>
            <w:pPr>
              <w:spacing w:after="0" w:before="0"/>
            </w:pPr>
            <w:r>
              <w:rPr>
                <w:sz w:val="19"/>
              </w:rPr>
              <w:t>Pre-flight NO_TIERS guard; builds a valid-target set from the tier tree; queries inbox/Triage messages; for each, sends From/Subject/snippet to the chosen LLM and parses a {label, confidence} JSON. Rejects any label not in the tree. Up to 200 msgs.</w:t>
            </w:r>
          </w:p>
        </w:tc>
      </w:tr>
      <w:tr>
        <w:tc>
          <w:tcPr>
            <w:tcW w:type="dxa" w:w="2376"/>
            <w:shd w:val="clear" w:fill="F1F5F9"/>
          </w:tcPr>
          <w:p>
            <w:pPr>
              <w:spacing w:after="0" w:before="0"/>
            </w:pPr>
            <w:r>
              <w:rPr>
                <w:b/>
                <w:sz w:val="19"/>
              </w:rPr>
              <w:t>Provider router</w:t>
            </w:r>
          </w:p>
        </w:tc>
        <w:tc>
          <w:tcPr>
            <w:tcW w:type="dxa" w:w="2376"/>
            <w:shd w:val="clear" w:fill="F1F5F9"/>
          </w:tcPr>
          <w:p>
            <w:pPr>
              <w:spacing w:after="0" w:before="0"/>
            </w:pPr>
            <w:r>
              <w:rPr>
                <w:rFonts w:ascii="Consolas" w:hAnsi="Consolas"/>
                <w:sz w:val="17"/>
              </w:rPr>
              <w:t>Extension/background/service-worker.js :: callProvider() / callLLMForClassification()</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Single-provider model. Conversational chat → callProvider; classification → callLLMForClassification. Both pick from the four adapters by the user's configured provider.</w:t>
            </w:r>
          </w:p>
        </w:tc>
      </w:tr>
      <w:tr>
        <w:tc>
          <w:tcPr>
            <w:tcW w:type="dxa" w:w="2376"/>
          </w:tcPr>
          <w:p>
            <w:pPr>
              <w:spacing w:after="0" w:before="0"/>
            </w:pPr>
            <w:r>
              <w:rPr>
                <w:b/>
                <w:sz w:val="19"/>
              </w:rPr>
              <w:t>Provider adapters</w:t>
            </w:r>
          </w:p>
        </w:tc>
        <w:tc>
          <w:tcPr>
            <w:tcW w:type="dxa" w:w="2376"/>
          </w:tcPr>
          <w:p>
            <w:pPr>
              <w:spacing w:after="0" w:before="0"/>
            </w:pPr>
            <w:r>
              <w:rPr>
                <w:rFonts w:ascii="Consolas" w:hAnsi="Consolas"/>
                <w:sz w:val="17"/>
              </w:rPr>
              <w:t>Extension/background/service-worker.js :: callGeminiAPI / callOllamaAPI / callOpenAICompatAPI / callAnthropicAPI</w:t>
            </w:r>
          </w:p>
        </w:tc>
        <w:tc>
          <w:tcPr>
            <w:tcW w:type="dxa" w:w="2376"/>
          </w:tcPr>
          <w:p>
            <w:pPr>
              <w:spacing w:after="0" w:before="0"/>
            </w:pPr>
            <w:r>
              <w:rPr>
                <w:b/>
                <w:color w:val="1B7A33"/>
                <w:sz w:val="19"/>
              </w:rPr>
              <w:t>Live</w:t>
            </w:r>
          </w:p>
        </w:tc>
        <w:tc>
          <w:tcPr>
            <w:tcW w:type="dxa" w:w="2376"/>
          </w:tcPr>
          <w:p>
            <w:pPr>
              <w:spacing w:after="0" w:before="0"/>
            </w:pPr>
            <w:r>
              <w:rPr>
                <w:sz w:val="19"/>
              </w:rPr>
              <w:t>Gemini (gemini-2.0-flash generateContent), Ollama (/api/chat, local), OpenAI-compatible (/chat/completions, custom baseUrl), Anthropic (/messages). Keys from chrome.storage.local; only metadata + snippet leave the browser.</w:t>
            </w:r>
          </w:p>
        </w:tc>
      </w:tr>
      <w:tr>
        <w:tc>
          <w:tcPr>
            <w:tcW w:type="dxa" w:w="2376"/>
            <w:shd w:val="clear" w:fill="F1F5F9"/>
          </w:tcPr>
          <w:p>
            <w:pPr>
              <w:spacing w:after="0" w:before="0"/>
            </w:pPr>
            <w:r>
              <w:rPr>
                <w:b/>
                <w:sz w:val="19"/>
              </w:rPr>
              <w:t>Triage prompt builders</w:t>
            </w:r>
          </w:p>
        </w:tc>
        <w:tc>
          <w:tcPr>
            <w:tcW w:type="dxa" w:w="2376"/>
            <w:shd w:val="clear" w:fill="F1F5F9"/>
          </w:tcPr>
          <w:p>
            <w:pPr>
              <w:spacing w:after="0" w:before="0"/>
            </w:pPr>
            <w:r>
              <w:rPr>
                <w:rFonts w:ascii="Consolas" w:hAnsi="Consolas"/>
                <w:sz w:val="17"/>
              </w:rPr>
              <w:t>Extension/background/service-worker.js :: _buildTriageSystemPrompt / _buildTriageUserPrompt / _parseTriageResponse</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System prompt enumerates valid tiers + sub-labels and instructs label='' confidence=0 when unsure. User prompt carries From/Subject/Snippet. Response parser tolerates non-JSON and logs the raw text for debugging.</w:t>
            </w:r>
          </w:p>
        </w:tc>
      </w:tr>
    </w:tbl>
    <w:p/>
    <w:p>
      <w:pPr>
        <w:pStyle w:val="Heading2"/>
      </w:pPr>
      <w:r>
        <w:t>Side Panel &amp; Localization</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Chat-style side panel</w:t>
            </w:r>
          </w:p>
        </w:tc>
        <w:tc>
          <w:tcPr>
            <w:tcW w:type="dxa" w:w="2376"/>
          </w:tcPr>
          <w:p>
            <w:pPr>
              <w:spacing w:after="0" w:before="0"/>
            </w:pPr>
            <w:r>
              <w:rPr>
                <w:rFonts w:ascii="Consolas" w:hAnsi="Consolas"/>
                <w:sz w:val="17"/>
              </w:rPr>
              <w:t>Extension/sidepanel/sidepanel.js + sidepanel.html</w:t>
            </w:r>
          </w:p>
        </w:tc>
        <w:tc>
          <w:tcPr>
            <w:tcW w:type="dxa" w:w="2376"/>
          </w:tcPr>
          <w:p>
            <w:pPr>
              <w:spacing w:after="0" w:before="0"/>
            </w:pPr>
            <w:r>
              <w:rPr>
                <w:b/>
                <w:color w:val="1B7A33"/>
                <w:sz w:val="19"/>
              </w:rPr>
              <w:t>Live</w:t>
            </w:r>
          </w:p>
        </w:tc>
        <w:tc>
          <w:tcPr>
            <w:tcW w:type="dxa" w:w="2376"/>
          </w:tcPr>
          <w:p>
            <w:pPr>
              <w:spacing w:after="0" w:before="0"/>
            </w:pPr>
            <w:r>
              <w:rPr>
                <w:sz w:val="19"/>
              </w:rPr>
              <w:t>sendMessage() promisifies chrome.runtime.sendMessage. addChatBubble/HTML render the conversation. init() wires login/app states, theme, welcome guide. Theme via applyThemeSP()/loadTheme().</w:t>
            </w:r>
          </w:p>
        </w:tc>
      </w:tr>
      <w:tr>
        <w:tc>
          <w:tcPr>
            <w:tcW w:type="dxa" w:w="2376"/>
            <w:shd w:val="clear" w:fill="F1F5F9"/>
          </w:tcPr>
          <w:p>
            <w:pPr>
              <w:spacing w:after="0" w:before="0"/>
            </w:pPr>
            <w:r>
              <w:rPr>
                <w:b/>
                <w:sz w:val="19"/>
              </w:rPr>
              <w:t>Stuck-label retry machine</w:t>
            </w:r>
          </w:p>
        </w:tc>
        <w:tc>
          <w:tcPr>
            <w:tcW w:type="dxa" w:w="2376"/>
            <w:shd w:val="clear" w:fill="F1F5F9"/>
          </w:tcPr>
          <w:p>
            <w:pPr>
              <w:spacing w:after="0" w:before="0"/>
            </w:pPr>
            <w:r>
              <w:rPr>
                <w:rFonts w:ascii="Consolas" w:hAnsi="Consolas"/>
                <w:sz w:val="17"/>
              </w:rPr>
              <w:t>Extension/sidepanel/sidepanel.js :: retryStuckLabels() / guideManualCleanup()</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_stuckState tracks failed label IDs + attempt number. Attempt 1 retries via the worker; if still stuck, escalates to attempt 2; final fallback shows explicit manual-cleanup guidance (no infinite retry).</w:t>
            </w:r>
          </w:p>
        </w:tc>
      </w:tr>
      <w:tr>
        <w:tc>
          <w:tcPr>
            <w:tcW w:type="dxa" w:w="2376"/>
          </w:tcPr>
          <w:p>
            <w:pPr>
              <w:spacing w:after="0" w:before="0"/>
            </w:pPr>
            <w:r>
              <w:rPr>
                <w:b/>
                <w:sz w:val="19"/>
              </w:rPr>
              <w:t>i18n system</w:t>
            </w:r>
          </w:p>
        </w:tc>
        <w:tc>
          <w:tcPr>
            <w:tcW w:type="dxa" w:w="2376"/>
          </w:tcPr>
          <w:p>
            <w:pPr>
              <w:spacing w:after="0" w:before="0"/>
            </w:pPr>
            <w:r>
              <w:rPr>
                <w:rFonts w:ascii="Consolas" w:hAnsi="Consolas"/>
                <w:sz w:val="17"/>
              </w:rPr>
              <w:t>Extension/shared/i18n.js + command-i18n.js + guide-i18n.js</w:t>
            </w:r>
          </w:p>
        </w:tc>
        <w:tc>
          <w:tcPr>
            <w:tcW w:type="dxa" w:w="2376"/>
          </w:tcPr>
          <w:p>
            <w:pPr>
              <w:spacing w:after="0" w:before="0"/>
            </w:pPr>
            <w:r>
              <w:rPr>
                <w:b/>
                <w:color w:val="1B7A33"/>
                <w:sz w:val="19"/>
              </w:rPr>
              <w:t>Live</w:t>
            </w:r>
          </w:p>
        </w:tc>
        <w:tc>
          <w:tcPr>
            <w:tcW w:type="dxa" w:w="2376"/>
          </w:tcPr>
          <w:p>
            <w:pPr>
              <w:spacing w:after="0" w:before="0"/>
            </w:pPr>
            <w:r>
              <w:rPr>
                <w:sz w:val="19"/>
              </w:rPr>
              <w:t>Works in both worker and page contexts. 10 locales under _locales/ (en, zh_CN, fr, de, ja, ko, pt_BR, es, hi, ru). command-i18n covers commands, guide-i18n covers onboarding, i18n covers UI strings.</w:t>
            </w:r>
          </w:p>
        </w:tc>
      </w:tr>
      <w:tr>
        <w:tc>
          <w:tcPr>
            <w:tcW w:type="dxa" w:w="2376"/>
            <w:shd w:val="clear" w:fill="F1F5F9"/>
          </w:tcPr>
          <w:p>
            <w:pPr>
              <w:spacing w:after="0" w:before="0"/>
            </w:pPr>
            <w:r>
              <w:rPr>
                <w:b/>
                <w:sz w:val="19"/>
              </w:rPr>
              <w:t>Content script (Gmail enhance)</w:t>
            </w:r>
          </w:p>
        </w:tc>
        <w:tc>
          <w:tcPr>
            <w:tcW w:type="dxa" w:w="2376"/>
            <w:shd w:val="clear" w:fill="F1F5F9"/>
          </w:tcPr>
          <w:p>
            <w:pPr>
              <w:spacing w:after="0" w:before="0"/>
            </w:pPr>
            <w:r>
              <w:rPr>
                <w:rFonts w:ascii="Consolas" w:hAnsi="Consolas"/>
                <w:sz w:val="17"/>
              </w:rPr>
              <w:t>Extension/content/gmail-enhance.js + gmail-enhance.css</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Injected at document_idle on https://mail.google.com/*. Enhances the Gmail surface; CSS loaded alongside.</w:t>
            </w:r>
          </w:p>
        </w:tc>
      </w:tr>
    </w:tbl>
    <w:p/>
    <w:p>
      <w:pPr>
        <w:pStyle w:val="Heading2"/>
      </w:pPr>
      <w:r>
        <w:t>Tooling &amp; Tests</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Build &amp; version tooling</w:t>
            </w:r>
          </w:p>
        </w:tc>
        <w:tc>
          <w:tcPr>
            <w:tcW w:type="dxa" w:w="2376"/>
          </w:tcPr>
          <w:p>
            <w:pPr>
              <w:spacing w:after="0" w:before="0"/>
            </w:pPr>
            <w:r>
              <w:rPr>
                <w:rFonts w:ascii="Consolas" w:hAnsi="Consolas"/>
                <w:sz w:val="17"/>
              </w:rPr>
              <w:t>Tools/build_zips_v117.py, bump_version_117.py, build_tester_package.py</w:t>
            </w:r>
          </w:p>
        </w:tc>
        <w:tc>
          <w:tcPr>
            <w:tcW w:type="dxa" w:w="2376"/>
          </w:tcPr>
          <w:p>
            <w:pPr>
              <w:spacing w:after="0" w:before="0"/>
            </w:pPr>
            <w:r>
              <w:rPr>
                <w:b/>
                <w:color w:val="1B7A33"/>
                <w:sz w:val="19"/>
              </w:rPr>
              <w:t>Live</w:t>
            </w:r>
          </w:p>
        </w:tc>
        <w:tc>
          <w:tcPr>
            <w:tcW w:type="dxa" w:w="2376"/>
          </w:tcPr>
          <w:p>
            <w:pPr>
              <w:spacing w:after="0" w:before="0"/>
            </w:pPr>
            <w:r>
              <w:rPr>
                <w:sz w:val="19"/>
              </w:rPr>
              <w:t>Versioned build scripts package the Chrome + Edge zips and bump version strings across manifest, locales, and tests. Current build v1.2.1 (EasyFlow_Chrome.zip / EasyFlow_Edge.zip).</w:t>
            </w:r>
          </w:p>
        </w:tc>
      </w:tr>
      <w:tr>
        <w:tc>
          <w:tcPr>
            <w:tcW w:type="dxa" w:w="2376"/>
            <w:shd w:val="clear" w:fill="F1F5F9"/>
          </w:tcPr>
          <w:p>
            <w:pPr>
              <w:spacing w:after="0" w:before="0"/>
            </w:pPr>
            <w:r>
              <w:rPr>
                <w:b/>
                <w:sz w:val="19"/>
              </w:rPr>
              <w:t>i18n maintenance scripts</w:t>
            </w:r>
          </w:p>
        </w:tc>
        <w:tc>
          <w:tcPr>
            <w:tcW w:type="dxa" w:w="2376"/>
            <w:shd w:val="clear" w:fill="F1F5F9"/>
          </w:tcPr>
          <w:p>
            <w:pPr>
              <w:spacing w:after="0" w:before="0"/>
            </w:pPr>
            <w:r>
              <w:rPr>
                <w:rFonts w:ascii="Consolas" w:hAnsi="Consolas"/>
                <w:sz w:val="17"/>
              </w:rPr>
              <w:t>Tools/add_*_i18n.py, scaffold_locale.py, check_locales_v117.py</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~30 Python helpers that add/verify translation keys across the 10 locale files — the i18n upkeep toolchain.</w:t>
            </w:r>
          </w:p>
        </w:tc>
      </w:tr>
      <w:tr>
        <w:tc>
          <w:tcPr>
            <w:tcW w:type="dxa" w:w="2376"/>
          </w:tcPr>
          <w:p>
            <w:pPr>
              <w:spacing w:after="0" w:before="0"/>
            </w:pPr>
            <w:r>
              <w:rPr>
                <w:b/>
                <w:sz w:val="19"/>
              </w:rPr>
              <w:t>Extension test suites</w:t>
            </w:r>
          </w:p>
        </w:tc>
        <w:tc>
          <w:tcPr>
            <w:tcW w:type="dxa" w:w="2376"/>
          </w:tcPr>
          <w:p>
            <w:pPr>
              <w:spacing w:after="0" w:before="0"/>
            </w:pPr>
            <w:r>
              <w:rPr>
                <w:rFonts w:ascii="Consolas" w:hAnsi="Consolas"/>
                <w:sz w:val="17"/>
              </w:rPr>
              <w:t>Extension/tests/regression_test.js, dry_run.js, node_test.js, v12_feature_test.js</w:t>
            </w:r>
          </w:p>
        </w:tc>
        <w:tc>
          <w:tcPr>
            <w:tcW w:type="dxa" w:w="2376"/>
          </w:tcPr>
          <w:p>
            <w:pPr>
              <w:spacing w:after="0" w:before="0"/>
            </w:pPr>
            <w:r>
              <w:rPr>
                <w:b/>
                <w:color w:val="1B7A33"/>
                <w:sz w:val="19"/>
              </w:rPr>
              <w:t>Live</w:t>
            </w:r>
          </w:p>
        </w:tc>
        <w:tc>
          <w:tcPr>
            <w:tcW w:type="dxa" w:w="2376"/>
          </w:tcPr>
          <w:p>
            <w:pPr>
              <w:spacing w:after="0" w:before="0"/>
            </w:pPr>
            <w:r>
              <w:rPr>
                <w:sz w:val="19"/>
              </w:rPr>
              <w:t>dry_run.js validates label ops without live API calls; regression + v12 feature tests cover extension logic. Run manually (no CI wiring yet).</w:t>
            </w:r>
          </w:p>
        </w:tc>
      </w:tr>
      <w:tr>
        <w:tc>
          <w:tcPr>
            <w:tcW w:type="dxa" w:w="2376"/>
            <w:shd w:val="clear" w:fill="F1F5F9"/>
          </w:tcPr>
          <w:p>
            <w:pPr>
              <w:spacing w:after="0" w:before="0"/>
            </w:pPr>
            <w:r>
              <w:rPr>
                <w:b/>
                <w:sz w:val="19"/>
              </w:rPr>
              <w:t>Python smoke test</w:t>
            </w:r>
          </w:p>
        </w:tc>
        <w:tc>
          <w:tcPr>
            <w:tcW w:type="dxa" w:w="2376"/>
            <w:shd w:val="clear" w:fill="F1F5F9"/>
          </w:tcPr>
          <w:p>
            <w:pPr>
              <w:spacing w:after="0" w:before="0"/>
            </w:pPr>
            <w:r>
              <w:rPr>
                <w:rFonts w:ascii="Consolas" w:hAnsi="Consolas"/>
                <w:sz w:val="17"/>
              </w:rPr>
              <w:t>tests/test_smoke.py</w:t>
            </w:r>
          </w:p>
        </w:tc>
        <w:tc>
          <w:tcPr>
            <w:tcW w:type="dxa" w:w="2376"/>
            <w:shd w:val="clear" w:fill="F1F5F9"/>
          </w:tcPr>
          <w:p>
            <w:pPr>
              <w:spacing w:after="0" w:before="0"/>
            </w:pPr>
            <w:r>
              <w:rPr>
                <w:b/>
                <w:color w:val="B87A00"/>
                <w:sz w:val="19"/>
              </w:rPr>
              <w:t>Partial</w:t>
            </w:r>
          </w:p>
        </w:tc>
        <w:tc>
          <w:tcPr>
            <w:tcW w:type="dxa" w:w="2376"/>
            <w:shd w:val="clear" w:fill="F1F5F9"/>
          </w:tcPr>
          <w:p>
            <w:pPr>
              <w:spacing w:after="0" w:before="0"/>
            </w:pPr>
            <w:r>
              <w:rPr>
                <w:sz w:val="19"/>
              </w:rPr>
              <w:t>Project smoke test scaffold under tests/. Not yet wired into an automated runner.</w:t>
            </w:r>
          </w:p>
        </w:tc>
      </w:tr>
      <w:tr>
        <w:tc>
          <w:tcPr>
            <w:tcW w:type="dxa" w:w="2376"/>
          </w:tcPr>
          <w:p>
            <w:pPr>
              <w:spacing w:after="0" w:before="0"/>
            </w:pPr>
            <w:r>
              <w:rPr>
                <w:b/>
                <w:sz w:val="19"/>
              </w:rPr>
              <w:t>Brain reporting hooks</w:t>
            </w:r>
          </w:p>
        </w:tc>
        <w:tc>
          <w:tcPr>
            <w:tcW w:type="dxa" w:w="2376"/>
          </w:tcPr>
          <w:p>
            <w:pPr>
              <w:spacing w:after="0" w:before="0"/>
            </w:pPr>
            <w:r>
              <w:rPr>
                <w:rFonts w:ascii="Consolas" w:hAnsi="Consolas"/>
                <w:sz w:val="17"/>
              </w:rPr>
              <w:t>Tools/brain_log_session.py, brain_update_state.py</w:t>
            </w:r>
          </w:p>
        </w:tc>
        <w:tc>
          <w:tcPr>
            <w:tcW w:type="dxa" w:w="2376"/>
          </w:tcPr>
          <w:p>
            <w:pPr>
              <w:spacing w:after="0" w:before="0"/>
            </w:pPr>
            <w:r>
              <w:rPr>
                <w:b/>
                <w:color w:val="B87A00"/>
                <w:sz w:val="19"/>
              </w:rPr>
              <w:t>Partial</w:t>
            </w:r>
          </w:p>
        </w:tc>
        <w:tc>
          <w:tcPr>
            <w:tcW w:type="dxa" w:w="2376"/>
          </w:tcPr>
          <w:p>
            <w:pPr>
              <w:spacing w:after="0" w:before="0"/>
            </w:pPr>
            <w:r>
              <w:rPr>
                <w:sz w:val="19"/>
              </w:rPr>
              <w:t>Helper scripts to report sessions/state to QI Brain. Hive reporting block is present in .claude/CLAUDE.md; full qi.* integration still pending.</w:t>
            </w:r>
          </w:p>
        </w:tc>
      </w:tr>
    </w:tbl>
    <w:p/>
    <w:p>
      <w:r>
        <w:br w:type="page"/>
      </w:r>
    </w:p>
    <w:p>
      <w:pPr>
        <w:spacing w:before="80" w:after="40"/>
      </w:pPr>
      <w:r>
        <w:rPr>
          <w:rFonts w:ascii="Segoe UI" w:hAnsi="Segoe UI"/>
          <w:b/>
          <w:color w:val="FFFFFF"/>
          <w:sz w:val="17"/>
          <w:shd w:val="clear" w:fill="0D6EA6"/>
        </w:rPr>
        <w:t xml:space="preserve">  PART 5  </w:t>
      </w:r>
    </w:p>
    <w:p>
      <w:pPr>
        <w:pStyle w:val="Heading1"/>
        <w:pBdr>
          <w:bottom w:val="single" w:sz="14" w:space="6" w:color="0D6EA6"/>
        </w:pBdr>
      </w:pPr>
      <w:r>
        <w:t>Code Explained — Code → Feature</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E9F2F8"/>
          </w:tcPr>
          <w:p>
            <w:r>
              <w:rPr>
                <w:color w:val="1F2937"/>
                <w:sz w:val="19"/>
              </w:rPr>
              <w:t>Excerpts from the live EasyFlow source (C:\EasyFlow). EasyFlow has three surfaces driven by one config: the browser extension (Extension/), the Apps Script classifier (EasyFlow_AppsScript.js), and the Python dashboard + Gmail tools (Tools/app.py, create_*.py). Each snippet shows the real code behind a capability and how config.json flows into it.</w:t>
            </w:r>
          </w:p>
        </w:tc>
      </w:tr>
    </w:tbl>
    <w:p>
      <w:pPr>
        <w:spacing w:after="40"/>
      </w:pPr>
    </w:p>
    <w:p>
      <w:pPr>
        <w:pStyle w:val="Heading2"/>
      </w:pPr>
      <w:r>
        <w:t>Config — the single source of truth</w:t>
      </w:r>
    </w:p>
    <w:p>
      <w:pPr>
        <w:keepNext/>
      </w:pPr>
      <w:r>
        <w:rPr>
          <w:b/>
        </w:rPr>
        <w:t>The tier configuration</w:t>
      </w:r>
      <w:r>
        <w:rPr>
          <w:color w:val="1B7A33"/>
          <w:sz w:val="18"/>
        </w:rPr>
        <w:t xml:space="preserve">   implements: Six-tier classification model</w:t>
      </w:r>
    </w:p>
    <w:p>
      <w:pPr>
        <w:keepNext/>
      </w:pPr>
      <w:r>
        <w:rPr>
          <w:rFonts w:ascii="Consolas" w:hAnsi="Consolas"/>
          <w:color w:val="64748B"/>
          <w:sz w:val="17"/>
        </w:rPr>
        <w:t>Tools/config.json</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w:t>
            </w:r>
          </w:p>
          <w:p>
            <w:pPr>
              <w:spacing w:after="0" w:before="0" w:line="240" w:lineRule="auto"/>
            </w:pPr>
            <w:r>
              <w:rPr>
                <w:rFonts w:ascii="Consolas" w:hAnsi="Consolas"/>
                <w:color w:val="E2E8F0"/>
                <w:sz w:val="17"/>
              </w:rPr>
              <w:t xml:space="preserve">  "tiers": {</w:t>
            </w:r>
          </w:p>
          <w:p>
            <w:pPr>
              <w:spacing w:after="0" w:before="0" w:line="240" w:lineRule="auto"/>
            </w:pPr>
            <w:r>
              <w:rPr>
                <w:rFonts w:ascii="Consolas" w:hAnsi="Consolas"/>
                <w:color w:val="E2E8F0"/>
                <w:sz w:val="17"/>
              </w:rPr>
              <w:t xml:space="preserve">    "1 - ME": {</w:t>
            </w:r>
          </w:p>
          <w:p>
            <w:pPr>
              <w:spacing w:after="0" w:before="0" w:line="240" w:lineRule="auto"/>
            </w:pPr>
            <w:r>
              <w:rPr>
                <w:rFonts w:ascii="Consolas" w:hAnsi="Consolas"/>
                <w:color w:val="E2E8F0"/>
                <w:sz w:val="17"/>
              </w:rPr>
              <w:t xml:space="preserve">      "color": "#ac2b16", "color_name": "Red",</w:t>
            </w:r>
          </w:p>
          <w:p>
            <w:pPr>
              <w:spacing w:after="0" w:before="0" w:line="240" w:lineRule="auto"/>
            </w:pPr>
            <w:r>
              <w:rPr>
                <w:rFonts w:ascii="Consolas" w:hAnsi="Consolas"/>
                <w:color w:val="E2E8F0"/>
                <w:sz w:val="17"/>
              </w:rPr>
              <w:t xml:space="preserve">      "description": "You, your health, your security",</w:t>
            </w:r>
          </w:p>
          <w:p>
            <w:pPr>
              <w:spacing w:after="0" w:before="0" w:line="240" w:lineRule="auto"/>
            </w:pPr>
            <w:r>
              <w:rPr>
                <w:rFonts w:ascii="Consolas" w:hAnsi="Consolas"/>
                <w:color w:val="E2E8F0"/>
                <w:sz w:val="17"/>
              </w:rPr>
              <w:t xml:space="preserve">      "labels": {</w:t>
            </w:r>
          </w:p>
          <w:p>
            <w:pPr>
              <w:spacing w:after="0" w:before="0" w:line="240" w:lineRule="auto"/>
            </w:pPr>
            <w:r>
              <w:rPr>
                <w:rFonts w:ascii="Consolas" w:hAnsi="Consolas"/>
                <w:color w:val="E2E8F0"/>
                <w:sz w:val="17"/>
              </w:rPr>
              <w:t xml:space="preserve">        "Health &amp; Medical": {</w:t>
            </w:r>
          </w:p>
          <w:p>
            <w:pPr>
              <w:spacing w:after="0" w:before="0" w:line="240" w:lineRule="auto"/>
            </w:pPr>
            <w:r>
              <w:rPr>
                <w:rFonts w:ascii="Consolas" w:hAnsi="Consolas"/>
                <w:color w:val="E2E8F0"/>
                <w:sz w:val="17"/>
              </w:rPr>
              <w:t xml:space="preserve">          "from": ["bcbsma.com", "myuhc.com", "mychart.com", "cvs.com"],</w:t>
            </w:r>
          </w:p>
          <w:p>
            <w:pPr>
              <w:spacing w:after="0" w:before="0" w:line="240" w:lineRule="auto"/>
            </w:pPr>
            <w:r>
              <w:rPr>
                <w:rFonts w:ascii="Consolas" w:hAnsi="Consolas"/>
                <w:color w:val="E2E8F0"/>
                <w:sz w:val="17"/>
              </w:rPr>
              <w:t xml:space="preserve">          "subject": ["appointment", "prescription", "lab results"]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"Security Alerts": {</w:t>
            </w:r>
          </w:p>
          <w:p>
            <w:pPr>
              <w:spacing w:after="0" w:before="0" w:line="240" w:lineRule="auto"/>
            </w:pPr>
            <w:r>
              <w:rPr>
                <w:rFonts w:ascii="Consolas" w:hAnsi="Consolas"/>
                <w:color w:val="E2E8F0"/>
                <w:sz w:val="17"/>
              </w:rPr>
              <w:t xml:space="preserve">          "from": ["accountprotection.microsoft.com", "no-reply@accounts.google.com"],</w:t>
            </w:r>
          </w:p>
          <w:p>
            <w:pPr>
              <w:spacing w:after="0" w:before="0" w:line="240" w:lineRule="auto"/>
            </w:pPr>
            <w:r>
              <w:rPr>
                <w:rFonts w:ascii="Consolas" w:hAnsi="Consolas"/>
                <w:color w:val="E2E8F0"/>
                <w:sz w:val="17"/>
              </w:rPr>
              <w:t xml:space="preserve">          "subject": ["security alert", "suspicious sign-in", "password reset"]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 2 - Inner Circle ... 6 - Low Priority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"settings": {</w:t>
            </w:r>
          </w:p>
          <w:p>
            <w:pPr>
              <w:spacing w:after="0" w:before="0" w:line="240" w:lineRule="auto"/>
            </w:pPr>
            <w:r>
              <w:rPr>
                <w:rFonts w:ascii="Consolas" w:hAnsi="Consolas"/>
                <w:color w:val="E2E8F0"/>
                <w:sz w:val="17"/>
              </w:rPr>
              <w:t xml:space="preserve">    "classify_interval_minutes": 15,</w:t>
            </w:r>
          </w:p>
          <w:p>
            <w:pPr>
              <w:spacing w:after="0" w:before="0" w:line="240" w:lineRule="auto"/>
            </w:pPr>
            <w:r>
              <w:rPr>
                <w:rFonts w:ascii="Consolas" w:hAnsi="Consolas"/>
                <w:color w:val="E2E8F0"/>
                <w:sz w:val="17"/>
              </w:rPr>
              <w:t xml:space="preserve">    "triage_after_days": 30,</w:t>
            </w:r>
          </w:p>
          <w:p>
            <w:pPr>
              <w:spacing w:after="0" w:before="0" w:line="240" w:lineRule="auto"/>
            </w:pPr>
            <w:r>
              <w:rPr>
                <w:rFonts w:ascii="Consolas" w:hAnsi="Consolas"/>
                <w:color w:val="E2E8F0"/>
                <w:sz w:val="17"/>
              </w:rPr>
              <w:t xml:space="preserve">    "triage_time": "01:00"</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This one file defines everything: six tiers, their Gmail palette colors, the nested sub-labels, and the sender/subject rules for each. The Apps Script classifier, the Gmail filters, the label tree, and the extension's rules engine are all derived from it — change a rule here and every surface re-derives. settings holds the cadence (classify every 15 min, triage stale mail after 30 days).</w:t>
      </w:r>
    </w:p>
    <w:p/>
    <w:p>
      <w:pPr>
        <w:keepNext/>
      </w:pPr>
      <w:r>
        <w:rPr>
          <w:b/>
        </w:rPr>
        <w:t>Backed-up config save</w:t>
      </w:r>
      <w:r>
        <w:rPr>
          <w:color w:val="1B7A33"/>
          <w:sz w:val="18"/>
        </w:rPr>
        <w:t xml:space="preserve">   implements: Safe, non-destructive editing</w:t>
      </w:r>
    </w:p>
    <w:p>
      <w:pPr>
        <w:keepNext/>
      </w:pPr>
      <w:r>
        <w:rPr>
          <w:rFonts w:ascii="Consolas" w:hAnsi="Consolas"/>
          <w:color w:val="64748B"/>
          <w:sz w:val="17"/>
        </w:rPr>
        <w:t>Tools/app.py · save_config()</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def save_config(config):</w:t>
            </w:r>
          </w:p>
          <w:p>
            <w:pPr>
              <w:spacing w:after="0" w:before="0" w:line="240" w:lineRule="auto"/>
            </w:pPr>
            <w:r>
              <w:rPr>
                <w:rFonts w:ascii="Consolas" w:hAnsi="Consolas"/>
                <w:color w:val="E2E8F0"/>
                <w:sz w:val="17"/>
              </w:rPr>
              <w:t xml:space="preserve">    # Backup before saving</w:t>
            </w:r>
          </w:p>
          <w:p>
            <w:pPr>
              <w:spacing w:after="0" w:before="0" w:line="240" w:lineRule="auto"/>
            </w:pPr>
            <w:r>
              <w:rPr>
                <w:rFonts w:ascii="Consolas" w:hAnsi="Consolas"/>
                <w:color w:val="E2E8F0"/>
                <w:sz w:val="17"/>
              </w:rPr>
              <w:t xml:space="preserve">    backup_path = CONFIG_FILE + '.bak'</w:t>
            </w:r>
          </w:p>
          <w:p>
            <w:pPr>
              <w:spacing w:after="0" w:before="0" w:line="240" w:lineRule="auto"/>
            </w:pPr>
            <w:r>
              <w:rPr>
                <w:rFonts w:ascii="Consolas" w:hAnsi="Consolas"/>
                <w:color w:val="E2E8F0"/>
                <w:sz w:val="17"/>
              </w:rPr>
              <w:t xml:space="preserve">    if os.path.exists(CONFIG_FILE):</w:t>
            </w:r>
          </w:p>
          <w:p>
            <w:pPr>
              <w:spacing w:after="0" w:before="0" w:line="240" w:lineRule="auto"/>
            </w:pPr>
            <w:r>
              <w:rPr>
                <w:rFonts w:ascii="Consolas" w:hAnsi="Consolas"/>
                <w:color w:val="E2E8F0"/>
                <w:sz w:val="17"/>
              </w:rPr>
              <w:t xml:space="preserve">        import shutil</w:t>
            </w:r>
          </w:p>
          <w:p>
            <w:pPr>
              <w:spacing w:after="0" w:before="0" w:line="240" w:lineRule="auto"/>
            </w:pPr>
            <w:r>
              <w:rPr>
                <w:rFonts w:ascii="Consolas" w:hAnsi="Consolas"/>
                <w:color w:val="E2E8F0"/>
                <w:sz w:val="17"/>
              </w:rPr>
              <w:t xml:space="preserve">        shutil.copy2(CONFIG_FILE, backup_path)</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with open(CONFIG_FILE, 'w', encoding='utf-8') as f:</w:t>
            </w:r>
          </w:p>
          <w:p>
            <w:pPr>
              <w:spacing w:after="0" w:before="0" w:line="240" w:lineRule="auto"/>
            </w:pPr>
            <w:r>
              <w:rPr>
                <w:rFonts w:ascii="Consolas" w:hAnsi="Consolas"/>
                <w:color w:val="E2E8F0"/>
                <w:sz w:val="17"/>
              </w:rPr>
              <w:t xml:space="preserve">        json.dump(config, f, indent=2, ensure_ascii=False)</w:t>
            </w:r>
          </w:p>
        </w:tc>
      </w:tr>
    </w:tbl>
    <w:p>
      <w:r>
        <w:rPr>
          <w:sz w:val="19"/>
        </w:rPr>
        <w:t>Because config.json is the source of truth for every surface, a bad edit could mis-sort an entire inbox. save_config() copies the current file to config.json.bak before overwriting, so the previous good configuration is always one file away. ensure_ascii=False preserves non-Latin sender names and keywords.</w:t>
      </w:r>
    </w:p>
    <w:p/>
    <w:p>
      <w:pPr>
        <w:pStyle w:val="Heading2"/>
      </w:pPr>
      <w:r>
        <w:t>Gmail API auth — Flask (OAuth + token store)</w:t>
      </w:r>
    </w:p>
    <w:p>
      <w:pPr>
        <w:keepNext/>
      </w:pPr>
      <w:r>
        <w:rPr>
          <w:b/>
        </w:rPr>
        <w:t>OAuth flow with PKCE over localhost</w:t>
      </w:r>
      <w:r>
        <w:rPr>
          <w:color w:val="1B7A33"/>
          <w:sz w:val="18"/>
        </w:rPr>
        <w:t xml:space="preserve">   implements: Connect your Gmail account from the dashboard</w:t>
      </w:r>
    </w:p>
    <w:p>
      <w:pPr>
        <w:keepNext/>
      </w:pPr>
      <w:r>
        <w:rPr>
          <w:rFonts w:ascii="Consolas" w:hAnsi="Consolas"/>
          <w:color w:val="64748B"/>
          <w:sz w:val="17"/>
        </w:rPr>
        <w:t>Tools/app.py · connect_gmail() / oauth_callback()</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os.environ['OAUTHLIB_INSECURE_TRANSPORT'] = '1'  # allow OAuth over http://localhost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@app.route('/connect')</w:t>
            </w:r>
          </w:p>
          <w:p>
            <w:pPr>
              <w:spacing w:after="0" w:before="0" w:line="240" w:lineRule="auto"/>
            </w:pPr>
            <w:r>
              <w:rPr>
                <w:rFonts w:ascii="Consolas" w:hAnsi="Consolas"/>
                <w:color w:val="E2E8F0"/>
                <w:sz w:val="17"/>
              </w:rPr>
              <w:t>def connect_gmail():</w:t>
            </w:r>
          </w:p>
          <w:p>
            <w:pPr>
              <w:spacing w:after="0" w:before="0" w:line="240" w:lineRule="auto"/>
            </w:pPr>
            <w:r>
              <w:rPr>
                <w:rFonts w:ascii="Consolas" w:hAnsi="Consolas"/>
                <w:color w:val="E2E8F0"/>
                <w:sz w:val="17"/>
              </w:rPr>
              <w:t xml:space="preserve">    flow = Flow.from_client_secrets_file(</w:t>
            </w:r>
          </w:p>
          <w:p>
            <w:pPr>
              <w:spacing w:after="0" w:before="0" w:line="240" w:lineRule="auto"/>
            </w:pPr>
            <w:r>
              <w:rPr>
                <w:rFonts w:ascii="Consolas" w:hAnsi="Consolas"/>
                <w:color w:val="E2E8F0"/>
                <w:sz w:val="17"/>
              </w:rPr>
              <w:t xml:space="preserve">        find_client_secret(), scopes=GMAIL_SCOPES,</w:t>
            </w:r>
          </w:p>
          <w:p>
            <w:pPr>
              <w:spacing w:after="0" w:before="0" w:line="240" w:lineRule="auto"/>
            </w:pPr>
            <w:r>
              <w:rPr>
                <w:rFonts w:ascii="Consolas" w:hAnsi="Consolas"/>
                <w:color w:val="E2E8F0"/>
                <w:sz w:val="17"/>
              </w:rPr>
              <w:t xml:space="preserve">        redirect_uri='http://localhost:8550/oauth/callback')</w:t>
            </w:r>
          </w:p>
          <w:p>
            <w:pPr>
              <w:spacing w:after="0" w:before="0" w:line="240" w:lineRule="auto"/>
            </w:pPr>
            <w:r>
              <w:rPr>
                <w:rFonts w:ascii="Consolas" w:hAnsi="Consolas"/>
                <w:color w:val="E2E8F0"/>
                <w:sz w:val="17"/>
              </w:rPr>
              <w:t xml:space="preserve">    authorization_url, state = flow.authorization_url(</w:t>
            </w:r>
          </w:p>
          <w:p>
            <w:pPr>
              <w:spacing w:after="0" w:before="0" w:line="240" w:lineRule="auto"/>
            </w:pPr>
            <w:r>
              <w:rPr>
                <w:rFonts w:ascii="Consolas" w:hAnsi="Consolas"/>
                <w:color w:val="E2E8F0"/>
                <w:sz w:val="17"/>
              </w:rPr>
              <w:t xml:space="preserve">        access_type='offline', include_granted_scopes='true', prompt='consent')</w:t>
            </w:r>
          </w:p>
          <w:p>
            <w:pPr>
              <w:spacing w:after="0" w:before="0" w:line="240" w:lineRule="auto"/>
            </w:pPr>
            <w:r>
              <w:rPr>
                <w:rFonts w:ascii="Consolas" w:hAnsi="Consolas"/>
                <w:color w:val="E2E8F0"/>
                <w:sz w:val="17"/>
              </w:rPr>
              <w:t xml:space="preserve">    session['oauth_state'] = state</w:t>
            </w:r>
          </w:p>
          <w:p>
            <w:pPr>
              <w:spacing w:after="0" w:before="0" w:line="240" w:lineRule="auto"/>
            </w:pPr>
            <w:r>
              <w:rPr>
                <w:rFonts w:ascii="Consolas" w:hAnsi="Consolas"/>
                <w:color w:val="E2E8F0"/>
                <w:sz w:val="17"/>
              </w:rPr>
              <w:t xml:space="preserve">    session['code_verifier'] = flow.code_verifier   # store PKCE verifier for the callback</w:t>
            </w:r>
          </w:p>
          <w:p>
            <w:pPr>
              <w:spacing w:after="0" w:before="0" w:line="240" w:lineRule="auto"/>
            </w:pPr>
            <w:r>
              <w:rPr>
                <w:rFonts w:ascii="Consolas" w:hAnsi="Consolas"/>
                <w:color w:val="E2E8F0"/>
                <w:sz w:val="17"/>
              </w:rPr>
              <w:t xml:space="preserve">    return redirect(authorization_url)</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@app.route('/oauth/callback')</w:t>
            </w:r>
          </w:p>
          <w:p>
            <w:pPr>
              <w:spacing w:after="0" w:before="0" w:line="240" w:lineRule="auto"/>
            </w:pPr>
            <w:r>
              <w:rPr>
                <w:rFonts w:ascii="Consolas" w:hAnsi="Consolas"/>
                <w:color w:val="E2E8F0"/>
                <w:sz w:val="17"/>
              </w:rPr>
              <w:t>def oauth_callback():</w:t>
            </w:r>
          </w:p>
          <w:p>
            <w:pPr>
              <w:spacing w:after="0" w:before="0" w:line="240" w:lineRule="auto"/>
            </w:pPr>
            <w:r>
              <w:rPr>
                <w:rFonts w:ascii="Consolas" w:hAnsi="Consolas"/>
                <w:color w:val="E2E8F0"/>
                <w:sz w:val="17"/>
              </w:rPr>
              <w:t xml:space="preserve">    flow = Flow.from_client_secrets_file(find_client_secret(), scopes=GMAIL_SCOPES,</w:t>
            </w:r>
          </w:p>
          <w:p>
            <w:pPr>
              <w:spacing w:after="0" w:before="0" w:line="240" w:lineRule="auto"/>
            </w:pPr>
            <w:r>
              <w:rPr>
                <w:rFonts w:ascii="Consolas" w:hAnsi="Consolas"/>
                <w:color w:val="E2E8F0"/>
                <w:sz w:val="17"/>
              </w:rPr>
              <w:t xml:space="preserve">        redirect_uri='http://localhost:8550/oauth/callback')</w:t>
            </w:r>
          </w:p>
          <w:p>
            <w:pPr>
              <w:spacing w:after="0" w:before="0" w:line="240" w:lineRule="auto"/>
            </w:pPr>
            <w:r>
              <w:rPr>
                <w:rFonts w:ascii="Consolas" w:hAnsi="Consolas"/>
                <w:color w:val="E2E8F0"/>
                <w:sz w:val="17"/>
              </w:rPr>
              <w:t xml:space="preserve">    flow.code_verifier = session.get('code_verifier')</w:t>
            </w:r>
          </w:p>
          <w:p>
            <w:pPr>
              <w:spacing w:after="0" w:before="0" w:line="240" w:lineRule="auto"/>
            </w:pPr>
            <w:r>
              <w:rPr>
                <w:rFonts w:ascii="Consolas" w:hAnsi="Consolas"/>
                <w:color w:val="E2E8F0"/>
                <w:sz w:val="17"/>
              </w:rPr>
              <w:t xml:space="preserve">    flow.fetch_token(authorization_response=request.url)</w:t>
            </w:r>
          </w:p>
          <w:p>
            <w:pPr>
              <w:spacing w:after="0" w:before="0" w:line="240" w:lineRule="auto"/>
            </w:pPr>
            <w:r>
              <w:rPr>
                <w:rFonts w:ascii="Consolas" w:hAnsi="Consolas"/>
                <w:color w:val="E2E8F0"/>
                <w:sz w:val="17"/>
              </w:rPr>
              <w:t xml:space="preserve">    with open(TOKEN_FILE, 'w', encoding='utf-8') as f:</w:t>
            </w:r>
          </w:p>
          <w:p>
            <w:pPr>
              <w:spacing w:after="0" w:before="0" w:line="240" w:lineRule="auto"/>
            </w:pPr>
            <w:r>
              <w:rPr>
                <w:rFonts w:ascii="Consolas" w:hAnsi="Consolas"/>
                <w:color w:val="E2E8F0"/>
                <w:sz w:val="17"/>
              </w:rPr>
              <w:t xml:space="preserve">        f.write(flow.credentials.to_json())</w:t>
            </w:r>
          </w:p>
        </w:tc>
      </w:tr>
    </w:tbl>
    <w:p>
      <w:r>
        <w:rPr>
          <w:sz w:val="19"/>
        </w:rPr>
        <w:t>The dashboard never needs a terminal to authenticate. It runs a standard Google OAuth2 Authorization-Code-with-PKCE flow entirely in the browser: /connect redirects to Google, and /oauth/callback exchanges the code for credentials, restoring the PKCE code_verifier from the Flask session. OAUTHLIB_INSECURE_TRANSPORT lets the loopback redirect work over plain http on localhost. The token is persisted to token_gmail.json.</w:t>
      </w:r>
    </w:p>
    <w:p/>
    <w:p>
      <w:pPr>
        <w:keepNext/>
      </w:pPr>
      <w:r>
        <w:rPr>
          <w:b/>
        </w:rPr>
        <w:t>Token refresh helper</w:t>
      </w:r>
      <w:r>
        <w:rPr>
          <w:color w:val="1B7A33"/>
          <w:sz w:val="18"/>
        </w:rPr>
        <w:t xml:space="preserve">   implements: Authenticated Gmail service with auto-refresh</w:t>
      </w:r>
    </w:p>
    <w:p>
      <w:pPr>
        <w:keepNext/>
      </w:pPr>
      <w:r>
        <w:rPr>
          <w:rFonts w:ascii="Consolas" w:hAnsi="Consolas"/>
          <w:color w:val="64748B"/>
          <w:sz w:val="17"/>
        </w:rPr>
        <w:t>Tools/app.py · get_gmail_service()</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def get_gmail_service():</w:t>
            </w:r>
          </w:p>
          <w:p>
            <w:pPr>
              <w:spacing w:after="0" w:before="0" w:line="240" w:lineRule="auto"/>
            </w:pPr>
            <w:r>
              <w:rPr>
                <w:rFonts w:ascii="Consolas" w:hAnsi="Consolas"/>
                <w:color w:val="E2E8F0"/>
                <w:sz w:val="17"/>
              </w:rPr>
              <w:t xml:space="preserve">    if not os.path.exists(TOKEN_FILE):</w:t>
            </w:r>
          </w:p>
          <w:p>
            <w:pPr>
              <w:spacing w:after="0" w:before="0" w:line="240" w:lineRule="auto"/>
            </w:pPr>
            <w:r>
              <w:rPr>
                <w:rFonts w:ascii="Consolas" w:hAnsi="Consolas"/>
                <w:color w:val="E2E8F0"/>
                <w:sz w:val="17"/>
              </w:rPr>
              <w:t xml:space="preserve">        return None, "Not connected. Please connect your Gmail account first."</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creds = Credentials.from_authorized_user_file(TOKEN_FILE, GMAIL_SCOPES)</w:t>
            </w:r>
          </w:p>
          <w:p>
            <w:pPr>
              <w:spacing w:after="0" w:before="0" w:line="240" w:lineRule="auto"/>
            </w:pPr>
            <w:r>
              <w:rPr>
                <w:rFonts w:ascii="Consolas" w:hAnsi="Consolas"/>
                <w:color w:val="E2E8F0"/>
                <w:sz w:val="17"/>
              </w:rPr>
              <w:t xml:space="preserve">        if creds and creds.expired and creds.refresh_token:</w:t>
            </w:r>
          </w:p>
          <w:p>
            <w:pPr>
              <w:spacing w:after="0" w:before="0" w:line="240" w:lineRule="auto"/>
            </w:pPr>
            <w:r>
              <w:rPr>
                <w:rFonts w:ascii="Consolas" w:hAnsi="Consolas"/>
                <w:color w:val="E2E8F0"/>
                <w:sz w:val="17"/>
              </w:rPr>
              <w:t xml:space="preserve">            creds.refresh(Request())</w:t>
            </w:r>
          </w:p>
          <w:p>
            <w:pPr>
              <w:spacing w:after="0" w:before="0" w:line="240" w:lineRule="auto"/>
            </w:pPr>
            <w:r>
              <w:rPr>
                <w:rFonts w:ascii="Consolas" w:hAnsi="Consolas"/>
                <w:color w:val="E2E8F0"/>
                <w:sz w:val="17"/>
              </w:rPr>
              <w:t xml:space="preserve">            with open(TOKEN_FILE, 'w', encoding='utf-8') as f:</w:t>
            </w:r>
          </w:p>
          <w:p>
            <w:pPr>
              <w:spacing w:after="0" w:before="0" w:line="240" w:lineRule="auto"/>
            </w:pPr>
            <w:r>
              <w:rPr>
                <w:rFonts w:ascii="Consolas" w:hAnsi="Consolas"/>
                <w:color w:val="E2E8F0"/>
                <w:sz w:val="17"/>
              </w:rPr>
              <w:t xml:space="preserve">                f.write(creds.to_json())</w:t>
            </w:r>
          </w:p>
          <w:p>
            <w:pPr>
              <w:spacing w:after="0" w:before="0" w:line="240" w:lineRule="auto"/>
            </w:pPr>
            <w:r>
              <w:rPr>
                <w:rFonts w:ascii="Consolas" w:hAnsi="Consolas"/>
                <w:color w:val="E2E8F0"/>
                <w:sz w:val="17"/>
              </w:rPr>
              <w:t xml:space="preserve">        if not creds or not creds.valid:</w:t>
            </w:r>
          </w:p>
          <w:p>
            <w:pPr>
              <w:spacing w:after="0" w:before="0" w:line="240" w:lineRule="auto"/>
            </w:pPr>
            <w:r>
              <w:rPr>
                <w:rFonts w:ascii="Consolas" w:hAnsi="Consolas"/>
                <w:color w:val="E2E8F0"/>
                <w:sz w:val="17"/>
              </w:rPr>
              <w:t xml:space="preserve">            return None, "Session expired. Please reconnect your Gmail account."</w:t>
            </w:r>
          </w:p>
          <w:p>
            <w:pPr>
              <w:spacing w:after="0" w:before="0" w:line="240" w:lineRule="auto"/>
            </w:pPr>
            <w:r>
              <w:rPr>
                <w:rFonts w:ascii="Consolas" w:hAnsi="Consolas"/>
                <w:color w:val="E2E8F0"/>
                <w:sz w:val="17"/>
              </w:rPr>
              <w:t xml:space="preserve">        return build('gmail', 'v1', credentials=creds), None</w:t>
            </w:r>
          </w:p>
          <w:p>
            <w:pPr>
              <w:spacing w:after="0" w:before="0" w:line="240" w:lineRule="auto"/>
            </w:pPr>
            <w:r>
              <w:rPr>
                <w:rFonts w:ascii="Consolas" w:hAnsi="Consolas"/>
                <w:color w:val="E2E8F0"/>
                <w:sz w:val="17"/>
              </w:rPr>
              <w:t xml:space="preserve">    except Exception as e:</w:t>
            </w:r>
          </w:p>
          <w:p>
            <w:pPr>
              <w:spacing w:after="0" w:before="0" w:line="240" w:lineRule="auto"/>
            </w:pPr>
            <w:r>
              <w:rPr>
                <w:rFonts w:ascii="Consolas" w:hAnsi="Consolas"/>
                <w:color w:val="E2E8F0"/>
                <w:sz w:val="17"/>
              </w:rPr>
              <w:t xml:space="preserve">        return None, f"Authentication error: {str(e)}"</w:t>
            </w:r>
          </w:p>
        </w:tc>
      </w:tr>
    </w:tbl>
    <w:p>
      <w:r>
        <w:rPr>
          <w:sz w:val="19"/>
        </w:rPr>
        <w:t>Every Gmail operation in the dashboard goes through this helper. It loads the saved credentials, silently refreshes them with the refresh token when expired (writing the new token back), and returns a (service, error) tuple so each route can surface a clean message instead of crashing. EasyFlow keeps three separate tokens by scope: token_gmail.json (labels+modify), token_gmail_filters.json (settings.basic), token_apps_script.json (script.projects).</w:t>
      </w:r>
    </w:p>
    <w:p/>
    <w:p>
      <w:pPr>
        <w:pStyle w:val="Heading2"/>
      </w:pPr>
      <w:r>
        <w:t>Gmail API auth — Extension (cross-browser)</w:t>
      </w:r>
    </w:p>
    <w:p>
      <w:pPr>
        <w:keepNext/>
      </w:pPr>
      <w:r>
        <w:rPr>
          <w:b/>
        </w:rPr>
        <w:t>Chrome getAuthToken with Edge fallback</w:t>
      </w:r>
      <w:r>
        <w:rPr>
          <w:color w:val="1B7A33"/>
          <w:sz w:val="18"/>
        </w:rPr>
        <w:t xml:space="preserve">   implements: Sign-in that works in both Chrome and Edge</w:t>
      </w:r>
    </w:p>
    <w:p>
      <w:pPr>
        <w:keepNext/>
      </w:pPr>
      <w:r>
        <w:rPr>
          <w:rFonts w:ascii="Consolas" w:hAnsi="Consolas"/>
          <w:color w:val="64748B"/>
          <w:sz w:val="17"/>
        </w:rPr>
        <w:t>Extension/background/service-worker.js · getAuthToken()</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let _authMethod = null; // 'chrome' | 'web' | null</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async function getAuthToken(interactive = false) {</w:t>
            </w:r>
          </w:p>
          <w:p>
            <w:pPr>
              <w:spacing w:after="0" w:before="0" w:line="240" w:lineRule="auto"/>
            </w:pPr>
            <w:r>
              <w:rPr>
                <w:rFonts w:ascii="Consolas" w:hAnsi="Consolas"/>
                <w:color w:val="E2E8F0"/>
                <w:sz w:val="17"/>
              </w:rPr>
              <w:t xml:space="preserve">  if (_authMethod === 'web')    return _getTokenViaWebFlow(interactive);</w:t>
            </w:r>
          </w:p>
          <w:p>
            <w:pPr>
              <w:spacing w:after="0" w:before="0" w:line="240" w:lineRule="auto"/>
            </w:pPr>
            <w:r>
              <w:rPr>
                <w:rFonts w:ascii="Consolas" w:hAnsi="Consolas"/>
                <w:color w:val="E2E8F0"/>
                <w:sz w:val="17"/>
              </w:rPr>
              <w:t xml:space="preserve">  if (_authMethod === 'chrome') return _getTokenViaChrome(interactive);</w:t>
            </w:r>
          </w:p>
          <w:p>
            <w:pPr>
              <w:spacing w:after="0" w:before="0" w:line="240" w:lineRule="auto"/>
            </w:pPr>
            <w:r>
              <w:rPr>
                <w:rFonts w:ascii="Consolas" w:hAnsi="Consolas"/>
                <w:color w:val="E2E8F0"/>
                <w:sz w:val="17"/>
              </w:rPr>
              <w:t xml:space="preserve">  // First call this session — probe Chrome API, fall back to Web flow if unsupported.</w:t>
            </w:r>
          </w:p>
          <w:p>
            <w:pPr>
              <w:spacing w:after="0" w:before="0" w:line="240" w:lineRule="auto"/>
            </w:pPr>
            <w:r>
              <w:rPr>
                <w:rFonts w:ascii="Consolas" w:hAnsi="Consolas"/>
                <w:color w:val="E2E8F0"/>
                <w:sz w:val="17"/>
              </w:rPr>
              <w:t xml:space="preserve">  try {</w:t>
            </w:r>
          </w:p>
          <w:p>
            <w:pPr>
              <w:spacing w:after="0" w:before="0" w:line="240" w:lineRule="auto"/>
            </w:pPr>
            <w:r>
              <w:rPr>
                <w:rFonts w:ascii="Consolas" w:hAnsi="Consolas"/>
                <w:color w:val="E2E8F0"/>
                <w:sz w:val="17"/>
              </w:rPr>
              <w:t xml:space="preserve">    const token = await _getTokenViaChrome(interactive);</w:t>
            </w:r>
          </w:p>
          <w:p>
            <w:pPr>
              <w:spacing w:after="0" w:before="0" w:line="240" w:lineRule="auto"/>
            </w:pPr>
            <w:r>
              <w:rPr>
                <w:rFonts w:ascii="Consolas" w:hAnsi="Consolas"/>
                <w:color w:val="E2E8F0"/>
                <w:sz w:val="17"/>
              </w:rPr>
              <w:t xml:space="preserve">    _authMethod = 'chrome';</w:t>
            </w:r>
          </w:p>
          <w:p>
            <w:pPr>
              <w:spacing w:after="0" w:before="0" w:line="240" w:lineRule="auto"/>
            </w:pPr>
            <w:r>
              <w:rPr>
                <w:rFonts w:ascii="Consolas" w:hAnsi="Consolas"/>
                <w:color w:val="E2E8F0"/>
                <w:sz w:val="17"/>
              </w:rPr>
              <w:t xml:space="preserve">    return token;</w:t>
            </w:r>
          </w:p>
          <w:p>
            <w:pPr>
              <w:spacing w:after="0" w:before="0" w:line="240" w:lineRule="auto"/>
            </w:pPr>
            <w:r>
              <w:rPr>
                <w:rFonts w:ascii="Consolas" w:hAnsi="Consolas"/>
                <w:color w:val="E2E8F0"/>
                <w:sz w:val="17"/>
              </w:rPr>
              <w:t xml:space="preserve">  } catch (e) {</w:t>
            </w:r>
          </w:p>
          <w:p>
            <w:pPr>
              <w:spacing w:after="0" w:before="0" w:line="240" w:lineRule="auto"/>
            </w:pPr>
            <w:r>
              <w:rPr>
                <w:rFonts w:ascii="Consolas" w:hAnsi="Consolas"/>
                <w:color w:val="E2E8F0"/>
                <w:sz w:val="17"/>
              </w:rPr>
              <w:t xml:space="preserve">    const msg = (e &amp;&amp; e.message) || '';</w:t>
            </w:r>
          </w:p>
          <w:p>
            <w:pPr>
              <w:spacing w:after="0" w:before="0" w:line="240" w:lineRule="auto"/>
            </w:pPr>
            <w:r>
              <w:rPr>
                <w:rFonts w:ascii="Consolas" w:hAnsi="Consolas"/>
                <w:color w:val="E2E8F0"/>
                <w:sz w:val="17"/>
              </w:rPr>
              <w:t xml:space="preserve">    if (msg.includes('not supported') || msg.includes('Microsoft Edge') || msg.includes('getAuthToken')) {</w:t>
            </w:r>
          </w:p>
          <w:p>
            <w:pPr>
              <w:spacing w:after="0" w:before="0" w:line="240" w:lineRule="auto"/>
            </w:pPr>
            <w:r>
              <w:rPr>
                <w:rFonts w:ascii="Consolas" w:hAnsi="Consolas"/>
                <w:color w:val="E2E8F0"/>
                <w:sz w:val="17"/>
              </w:rPr>
              <w:t xml:space="preserve">      _authMethod = 'web';</w:t>
            </w:r>
          </w:p>
          <w:p>
            <w:pPr>
              <w:spacing w:after="0" w:before="0" w:line="240" w:lineRule="auto"/>
            </w:pPr>
            <w:r>
              <w:rPr>
                <w:rFonts w:ascii="Consolas" w:hAnsi="Consolas"/>
                <w:color w:val="E2E8F0"/>
                <w:sz w:val="17"/>
              </w:rPr>
              <w:t xml:space="preserve">      return _getTokenViaWebFlow(interactive);   // Edge: launchWebAuthFlow + Web OAuth client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throw 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Chrome's chrome.identity.getAuthToken is fast but Edge doesn't implement it. getAuthToken() probes the Chrome path once; if it fails with an 'unsupported'/'Microsoft Edge' error it switches to chrome.identity.launchWebAuthFlow against a separate Web OAuth client and caches the token itself (the web flow has no built-in cache). _authMethod remembers which path worked so it never re-probes an unsupported API. This single function is what lets one codebase ship to both the Chrome and Edge stores.</w:t>
      </w:r>
    </w:p>
    <w:p/>
    <w:p>
      <w:pPr>
        <w:keepNext/>
      </w:pPr>
      <w:r>
        <w:rPr>
          <w:b/>
        </w:rPr>
        <w:t>Resilient gmailFetch (timeout + retry)</w:t>
      </w:r>
      <w:r>
        <w:rPr>
          <w:color w:val="1B7A33"/>
          <w:sz w:val="18"/>
        </w:rPr>
        <w:t xml:space="preserve">   implements: Hardened Gmail REST access for bulk ops</w:t>
      </w:r>
    </w:p>
    <w:p>
      <w:pPr>
        <w:keepNext/>
      </w:pPr>
      <w:r>
        <w:rPr>
          <w:rFonts w:ascii="Consolas" w:hAnsi="Consolas"/>
          <w:color w:val="64748B"/>
          <w:sz w:val="17"/>
        </w:rPr>
        <w:t>Extension/background/service-worker.js · gmailFetch()</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async function gmailFetch(endpoint, options = {}, _retry = 0, _netRetry = 0) {</w:t>
            </w:r>
          </w:p>
          <w:p>
            <w:pPr>
              <w:spacing w:after="0" w:before="0" w:line="240" w:lineRule="auto"/>
            </w:pPr>
            <w:r>
              <w:rPr>
                <w:rFonts w:ascii="Consolas" w:hAnsi="Consolas"/>
                <w:color w:val="E2E8F0"/>
                <w:sz w:val="17"/>
              </w:rPr>
              <w:t xml:space="preserve">  const token = await getAuthToken(false);</w:t>
            </w:r>
          </w:p>
          <w:p>
            <w:pPr>
              <w:spacing w:after="0" w:before="0" w:line="240" w:lineRule="auto"/>
            </w:pPr>
            <w:r>
              <w:rPr>
                <w:rFonts w:ascii="Consolas" w:hAnsi="Consolas"/>
                <w:color w:val="E2E8F0"/>
                <w:sz w:val="17"/>
              </w:rPr>
              <w:t xml:space="preserve">  const url = endpoint.startsWith('http') ? endpoint : `${GMAIL_API}${endpoint}`;</w:t>
            </w:r>
          </w:p>
          <w:p>
            <w:pPr>
              <w:spacing w:after="0" w:before="0" w:line="240" w:lineRule="auto"/>
            </w:pPr>
            <w:r>
              <w:rPr>
                <w:rFonts w:ascii="Consolas" w:hAnsi="Consolas"/>
                <w:color w:val="E2E8F0"/>
                <w:sz w:val="17"/>
              </w:rPr>
              <w:t xml:space="preserve">  const timeoutMs = _pickTimeout(options, endpoint);  // 10s GET / 60s DELETE+batchModify</w:t>
            </w:r>
          </w:p>
          <w:p>
            <w:pPr>
              <w:spacing w:after="0" w:before="0" w:line="240" w:lineRule="auto"/>
            </w:pPr>
            <w:r>
              <w:rPr>
                <w:rFonts w:ascii="Consolas" w:hAnsi="Consolas"/>
                <w:color w:val="E2E8F0"/>
                <w:sz w:val="17"/>
              </w:rPr>
              <w:t xml:space="preserve">  const ctrl = new AbortController();</w:t>
            </w:r>
          </w:p>
          <w:p>
            <w:pPr>
              <w:spacing w:after="0" w:before="0" w:line="240" w:lineRule="auto"/>
            </w:pPr>
            <w:r>
              <w:rPr>
                <w:rFonts w:ascii="Consolas" w:hAnsi="Consolas"/>
                <w:color w:val="E2E8F0"/>
                <w:sz w:val="17"/>
              </w:rPr>
              <w:t xml:space="preserve">  const timeoutId = setTimeout(() =&gt; ctrl.abort(), timeoutMs);</w:t>
            </w:r>
          </w:p>
          <w:p>
            <w:pPr>
              <w:spacing w:after="0" w:before="0" w:line="240" w:lineRule="auto"/>
            </w:pPr>
            <w:r>
              <w:rPr>
                <w:rFonts w:ascii="Consolas" w:hAnsi="Consolas"/>
                <w:color w:val="E2E8F0"/>
                <w:sz w:val="17"/>
              </w:rPr>
              <w:t xml:space="preserve">  let resp;</w:t>
            </w:r>
          </w:p>
          <w:p>
            <w:pPr>
              <w:spacing w:after="0" w:before="0" w:line="240" w:lineRule="auto"/>
            </w:pPr>
            <w:r>
              <w:rPr>
                <w:rFonts w:ascii="Consolas" w:hAnsi="Consolas"/>
                <w:color w:val="E2E8F0"/>
                <w:sz w:val="17"/>
              </w:rPr>
              <w:t xml:space="preserve">  try {</w:t>
            </w:r>
          </w:p>
          <w:p>
            <w:pPr>
              <w:spacing w:after="0" w:before="0" w:line="240" w:lineRule="auto"/>
            </w:pPr>
            <w:r>
              <w:rPr>
                <w:rFonts w:ascii="Consolas" w:hAnsi="Consolas"/>
                <w:color w:val="E2E8F0"/>
                <w:sz w:val="17"/>
              </w:rPr>
              <w:t xml:space="preserve">    resp = await fetch(url, { ...options, signal: ctrl.signal,</w:t>
            </w:r>
          </w:p>
          <w:p>
            <w:pPr>
              <w:spacing w:after="0" w:before="0" w:line="240" w:lineRule="auto"/>
            </w:pPr>
            <w:r>
              <w:rPr>
                <w:rFonts w:ascii="Consolas" w:hAnsi="Consolas"/>
                <w:color w:val="E2E8F0"/>
                <w:sz w:val="17"/>
              </w:rPr>
              <w:t xml:space="preserve">      headers: { 'Authorization': `Bearer ${token}`, 'Content-Type': 'application/json', ...(options.headers||{}) } });</w:t>
            </w:r>
          </w:p>
          <w:p>
            <w:pPr>
              <w:spacing w:after="0" w:before="0" w:line="240" w:lineRule="auto"/>
            </w:pPr>
            <w:r>
              <w:rPr>
                <w:rFonts w:ascii="Consolas" w:hAnsi="Consolas"/>
                <w:color w:val="E2E8F0"/>
                <w:sz w:val="17"/>
              </w:rPr>
              <w:t xml:space="preserve">  } catch (e) {</w:t>
            </w:r>
          </w:p>
          <w:p>
            <w:pPr>
              <w:spacing w:after="0" w:before="0" w:line="240" w:lineRule="auto"/>
            </w:pPr>
            <w:r>
              <w:rPr>
                <w:rFonts w:ascii="Consolas" w:hAnsi="Consolas"/>
                <w:color w:val="E2E8F0"/>
                <w:sz w:val="17"/>
              </w:rPr>
              <w:t xml:space="preserve">    clearTimeout(timeoutId);</w:t>
            </w:r>
          </w:p>
          <w:p>
            <w:pPr>
              <w:spacing w:after="0" w:before="0" w:line="240" w:lineRule="auto"/>
            </w:pPr>
            <w:r>
              <w:rPr>
                <w:rFonts w:ascii="Consolas" w:hAnsi="Consolas"/>
                <w:color w:val="E2E8F0"/>
                <w:sz w:val="17"/>
              </w:rPr>
              <w:t xml:space="preserve">    if (!options.noRetry &amp;&amp; _netRetry &lt; GMAIL_FETCH_MAX_NETWORK_RETRIES) {</w:t>
            </w:r>
          </w:p>
          <w:p>
            <w:pPr>
              <w:spacing w:after="0" w:before="0" w:line="240" w:lineRule="auto"/>
            </w:pPr>
            <w:r>
              <w:rPr>
                <w:rFonts w:ascii="Consolas" w:hAnsi="Consolas"/>
                <w:color w:val="E2E8F0"/>
                <w:sz w:val="17"/>
              </w:rPr>
              <w:t xml:space="preserve">      await sleep(2000 * Math.pow(2, _netRetry));        // network backoff 2s, 4s</w:t>
            </w:r>
          </w:p>
          <w:p>
            <w:pPr>
              <w:spacing w:after="0" w:before="0" w:line="240" w:lineRule="auto"/>
            </w:pPr>
            <w:r>
              <w:rPr>
                <w:rFonts w:ascii="Consolas" w:hAnsi="Consolas"/>
                <w:color w:val="E2E8F0"/>
                <w:sz w:val="17"/>
              </w:rPr>
              <w:t xml:space="preserve">      return gmailFetch(endpoint, options, _retry, _netRetry + 1);</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throw new Error(`Gmail API ${/* abort */ 'timeout'} : ${endpoint}`);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clearTimeout(timeoutId);</w:t>
            </w:r>
          </w:p>
          <w:p>
            <w:pPr>
              <w:spacing w:after="0" w:before="0" w:line="240" w:lineRule="auto"/>
            </w:pPr>
            <w:r>
              <w:rPr>
                <w:rFonts w:ascii="Consolas" w:hAnsi="Consolas"/>
                <w:color w:val="E2E8F0"/>
                <w:sz w:val="17"/>
              </w:rPr>
              <w:t xml:space="preserve">  if (resp.status === 401 &amp;&amp; _retry === 0) {              // token expired → refresh + retry once</w:t>
            </w:r>
          </w:p>
          <w:p>
            <w:pPr>
              <w:spacing w:after="0" w:before="0" w:line="240" w:lineRule="auto"/>
            </w:pPr>
            <w:r>
              <w:rPr>
                <w:rFonts w:ascii="Consolas" w:hAnsi="Consolas"/>
                <w:color w:val="E2E8F0"/>
                <w:sz w:val="17"/>
              </w:rPr>
              <w:t xml:space="preserve">    await removeCachedToken();</w:t>
            </w:r>
          </w:p>
          <w:p>
            <w:pPr>
              <w:spacing w:after="0" w:before="0" w:line="240" w:lineRule="auto"/>
            </w:pPr>
            <w:r>
              <w:rPr>
                <w:rFonts w:ascii="Consolas" w:hAnsi="Consolas"/>
                <w:color w:val="E2E8F0"/>
                <w:sz w:val="17"/>
              </w:rPr>
              <w:t xml:space="preserve">    return gmailFetch(endpoint, options, 1, _netRetry);</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if (resp.status === 429 &amp;&amp; _retry &lt; 3) {                // rate limited → backoff 2/4/8s</w:t>
            </w:r>
          </w:p>
          <w:p>
            <w:pPr>
              <w:spacing w:after="0" w:before="0" w:line="240" w:lineRule="auto"/>
            </w:pPr>
            <w:r>
              <w:rPr>
                <w:rFonts w:ascii="Consolas" w:hAnsi="Consolas"/>
                <w:color w:val="E2E8F0"/>
                <w:sz w:val="17"/>
              </w:rPr>
              <w:t xml:space="preserve">    await sleep(Math.pow(2, _retry + 1) * 1000);</w:t>
            </w:r>
          </w:p>
          <w:p>
            <w:pPr>
              <w:spacing w:after="0" w:before="0" w:line="240" w:lineRule="auto"/>
            </w:pPr>
            <w:r>
              <w:rPr>
                <w:rFonts w:ascii="Consolas" w:hAnsi="Consolas"/>
                <w:color w:val="E2E8F0"/>
                <w:sz w:val="17"/>
              </w:rPr>
              <w:t xml:space="preserve">    return gmailFetch(endpoint, options, _retry + 1, _netRetry);</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if (!resp.ok) { const err = await resp.json().catch(() =&gt; ({})); throw new Error(err.error?.message || `Gmail API ${resp.status}`); }</w:t>
            </w:r>
          </w:p>
          <w:p>
            <w:pPr>
              <w:spacing w:after="0" w:before="0" w:line="240" w:lineRule="auto"/>
            </w:pPr>
            <w:r>
              <w:rPr>
                <w:rFonts w:ascii="Consolas" w:hAnsi="Consolas"/>
                <w:color w:val="E2E8F0"/>
                <w:sz w:val="17"/>
              </w:rPr>
              <w:t xml:space="preserve">  const text = await resp.text();</w:t>
            </w:r>
          </w:p>
          <w:p>
            <w:pPr>
              <w:spacing w:after="0" w:before="0" w:line="240" w:lineRule="auto"/>
            </w:pPr>
            <w:r>
              <w:rPr>
                <w:rFonts w:ascii="Consolas" w:hAnsi="Consolas"/>
                <w:color w:val="E2E8F0"/>
                <w:sz w:val="17"/>
              </w:rPr>
              <w:t xml:space="preserve">  return text &amp;&amp; text.trim() ? JSON.parse(text) : {};</w:t>
            </w:r>
          </w:p>
          <w:p>
            <w:pPr>
              <w:spacing w:after="0" w:before="0" w:line="240" w:lineRule="auto"/>
            </w:pPr>
            <w:r>
              <w:rPr>
                <w:rFonts w:ascii="Consolas" w:hAnsi="Consolas"/>
                <w:color w:val="E2E8F0"/>
                <w:sz w:val="17"/>
              </w:rPr>
              <w:t>}</w:t>
            </w:r>
          </w:p>
        </w:tc>
      </w:tr>
    </w:tbl>
    <w:p>
      <w:r>
        <w:rPr>
          <w:sz w:val="19"/>
        </w:rPr>
        <w:t>MV3 service workers have no default fetch timeout, so a dropped Gmail response would hang forever. gmailFetch adds an AbortController hard timeout (10s for reads, 60s for destructive DELETE/batchModify), refreshes the token and retries once on 401, backs off exponentially on 429, and retries network errors twice with 2s/4s backoff. This is the foundation every label, message, and filter call in the extension is built on — it's what makes bulk cleanup and migration safe.</w:t>
      </w:r>
    </w:p>
    <w:p/>
    <w:p>
      <w:pPr>
        <w:keepNext/>
      </w:pPr>
      <w:r>
        <w:rPr>
          <w:b/>
        </w:rPr>
        <w:t>Gmail's cascade-404 is not an error</w:t>
      </w:r>
      <w:r>
        <w:rPr>
          <w:color w:val="1B7A33"/>
          <w:sz w:val="18"/>
        </w:rPr>
        <w:t xml:space="preserve">   implements: Safe parent-label deletion</w:t>
      </w:r>
    </w:p>
    <w:p>
      <w:pPr>
        <w:keepNext/>
      </w:pPr>
      <w:r>
        <w:rPr>
          <w:rFonts w:ascii="Consolas" w:hAnsi="Consolas"/>
          <w:color w:val="64748B"/>
          <w:sz w:val="17"/>
        </w:rPr>
        <w:t>Extension/background/service-worker.js · isGmailCascade404()</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 Gmail cascade-deletes sub-labels when a parent label is removed. When iterating</w:t>
            </w:r>
          </w:p>
          <w:p>
            <w:pPr>
              <w:spacing w:after="0" w:before="0" w:line="240" w:lineRule="auto"/>
            </w:pPr>
            <w:r>
              <w:rPr>
                <w:rFonts w:ascii="Consolas" w:hAnsi="Consolas"/>
                <w:color w:val="E2E8F0"/>
                <w:sz w:val="17"/>
              </w:rPr>
              <w:t>// over children afterwards, Gmail returns 404 ("Requested entity was not found").</w:t>
            </w:r>
          </w:p>
          <w:p>
            <w:pPr>
              <w:spacing w:after="0" w:before="0" w:line="240" w:lineRule="auto"/>
            </w:pPr>
            <w:r>
              <w:rPr>
                <w:rFonts w:ascii="Consolas" w:hAnsi="Consolas"/>
                <w:color w:val="E2E8F0"/>
                <w:sz w:val="17"/>
              </w:rPr>
              <w:t>// These are NOT real errors.</w:t>
            </w:r>
          </w:p>
          <w:p>
            <w:pPr>
              <w:spacing w:after="0" w:before="0" w:line="240" w:lineRule="auto"/>
            </w:pPr>
            <w:r>
              <w:rPr>
                <w:rFonts w:ascii="Consolas" w:hAnsi="Consolas"/>
                <w:color w:val="E2E8F0"/>
                <w:sz w:val="17"/>
              </w:rPr>
              <w:t>function isGmailCascade404(err) {</w:t>
            </w:r>
          </w:p>
          <w:p>
            <w:pPr>
              <w:spacing w:after="0" w:before="0" w:line="240" w:lineRule="auto"/>
            </w:pPr>
            <w:r>
              <w:rPr>
                <w:rFonts w:ascii="Consolas" w:hAnsi="Consolas"/>
                <w:color w:val="E2E8F0"/>
                <w:sz w:val="17"/>
              </w:rPr>
              <w:t xml:space="preserve">  if (!err) return false;</w:t>
            </w:r>
          </w:p>
          <w:p>
            <w:pPr>
              <w:spacing w:after="0" w:before="0" w:line="240" w:lineRule="auto"/>
            </w:pPr>
            <w:r>
              <w:rPr>
                <w:rFonts w:ascii="Consolas" w:hAnsi="Consolas"/>
                <w:color w:val="E2E8F0"/>
                <w:sz w:val="17"/>
              </w:rPr>
              <w:t xml:space="preserve">  const msg = String(err.message || err);</w:t>
            </w:r>
          </w:p>
          <w:p>
            <w:pPr>
              <w:spacing w:after="0" w:before="0" w:line="240" w:lineRule="auto"/>
            </w:pPr>
            <w:r>
              <w:rPr>
                <w:rFonts w:ascii="Consolas" w:hAnsi="Consolas"/>
                <w:color w:val="E2E8F0"/>
                <w:sz w:val="17"/>
              </w:rPr>
              <w:t xml:space="preserve">  return /Requested entity was not found|HTTP\s*404|\b404\b/i.test(msg);</w:t>
            </w:r>
          </w:p>
          <w:p>
            <w:pPr>
              <w:spacing w:after="0" w:before="0" w:line="240" w:lineRule="auto"/>
            </w:pPr>
            <w:r>
              <w:rPr>
                <w:rFonts w:ascii="Consolas" w:hAnsi="Consolas"/>
                <w:color w:val="E2E8F0"/>
                <w:sz w:val="17"/>
              </w:rPr>
              <w:t>}</w:t>
            </w:r>
          </w:p>
        </w:tc>
      </w:tr>
    </w:tbl>
    <w:p>
      <w:r>
        <w:rPr>
          <w:sz w:val="19"/>
        </w:rPr>
        <w:t>Deleting a parent label like '6 - Low Priority' makes Gmail silently delete all of its children too. Code that then tries to delete each child individually hits a 404. This helper recognises that specific case so the cleanup loop treats it as success-already-done rather than surfacing a scary error to the user.</w:t>
      </w:r>
    </w:p>
    <w:p/>
    <w:p>
      <w:pPr>
        <w:pStyle w:val="Heading2"/>
      </w:pPr>
      <w:r>
        <w:t>Tier / rules engine (Apps Script)</w:t>
      </w:r>
    </w:p>
    <w:p>
      <w:pPr>
        <w:keepNext/>
      </w:pPr>
      <w:r>
        <w:rPr>
          <w:b/>
        </w:rPr>
        <w:t>The classifier core</w:t>
      </w:r>
      <w:r>
        <w:rPr>
          <w:color w:val="1B7A33"/>
          <w:sz w:val="18"/>
        </w:rPr>
        <w:t xml:space="preserve">   implements: Sender + subject rule matching</w:t>
      </w:r>
    </w:p>
    <w:p>
      <w:pPr>
        <w:keepNext/>
      </w:pPr>
      <w:r>
        <w:rPr>
          <w:rFonts w:ascii="Consolas" w:hAnsi="Consolas"/>
          <w:color w:val="64748B"/>
          <w:sz w:val="17"/>
        </w:rPr>
        <w:t>EasyFlow_AppsScript.js · classifyMessage_()</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function classifyMessage_(message) {</w:t>
            </w:r>
          </w:p>
          <w:p>
            <w:pPr>
              <w:spacing w:after="0" w:before="0" w:line="240" w:lineRule="auto"/>
            </w:pPr>
            <w:r>
              <w:rPr>
                <w:rFonts w:ascii="Consolas" w:hAnsi="Consolas"/>
                <w:color w:val="E2E8F0"/>
                <w:sz w:val="17"/>
              </w:rPr>
              <w:t xml:space="preserve">  const from = message.getFrom().toLowerCase();</w:t>
            </w:r>
          </w:p>
          <w:p>
            <w:pPr>
              <w:spacing w:after="0" w:before="0" w:line="240" w:lineRule="auto"/>
            </w:pPr>
            <w:r>
              <w:rPr>
                <w:rFonts w:ascii="Consolas" w:hAnsi="Consolas"/>
                <w:color w:val="E2E8F0"/>
                <w:sz w:val="17"/>
              </w:rPr>
              <w:t xml:space="preserve">  const subject = message.getSubject().toLowerCase();</w:t>
            </w:r>
          </w:p>
          <w:p>
            <w:pPr>
              <w:spacing w:after="0" w:before="0" w:line="240" w:lineRule="auto"/>
            </w:pPr>
            <w:r>
              <w:rPr>
                <w:rFonts w:ascii="Consolas" w:hAnsi="Consolas"/>
                <w:color w:val="E2E8F0"/>
                <w:sz w:val="17"/>
              </w:rPr>
              <w:t xml:space="preserve">  const rokidResult = classifyRokid_(message);   // special rule runs first</w:t>
            </w:r>
          </w:p>
          <w:p>
            <w:pPr>
              <w:spacing w:after="0" w:before="0" w:line="240" w:lineRule="auto"/>
            </w:pPr>
            <w:r>
              <w:rPr>
                <w:rFonts w:ascii="Consolas" w:hAnsi="Consolas"/>
                <w:color w:val="E2E8F0"/>
                <w:sz w:val="17"/>
              </w:rPr>
              <w:t xml:space="preserve">  if (rokidResult) return rokidResult;</w:t>
            </w:r>
          </w:p>
          <w:p>
            <w:pPr>
              <w:spacing w:after="0" w:before="0" w:line="240" w:lineRule="auto"/>
            </w:pPr>
            <w:r>
              <w:rPr>
                <w:rFonts w:ascii="Consolas" w:hAnsi="Consolas"/>
                <w:color w:val="E2E8F0"/>
                <w:sz w:val="17"/>
              </w:rPr>
              <w:t xml:space="preserve">  for (const [labelName, rules] of Object.entries(TIER_RULES)) {</w:t>
            </w:r>
          </w:p>
          <w:p>
            <w:pPr>
              <w:spacing w:after="0" w:before="0" w:line="240" w:lineRule="auto"/>
            </w:pPr>
            <w:r>
              <w:rPr>
                <w:rFonts w:ascii="Consolas" w:hAnsi="Consolas"/>
                <w:color w:val="E2E8F0"/>
                <w:sz w:val="17"/>
              </w:rPr>
              <w:t xml:space="preserve">    if (labelName.includes("Rokid")) continue;</w:t>
            </w:r>
          </w:p>
          <w:p>
            <w:pPr>
              <w:spacing w:after="0" w:before="0" w:line="240" w:lineRule="auto"/>
            </w:pPr>
            <w:r>
              <w:rPr>
                <w:rFonts w:ascii="Consolas" w:hAnsi="Consolas"/>
                <w:color w:val="E2E8F0"/>
                <w:sz w:val="17"/>
              </w:rPr>
              <w:t xml:space="preserve">    for (const domain of rules.from) {</w:t>
            </w:r>
          </w:p>
          <w:p>
            <w:pPr>
              <w:spacing w:after="0" w:before="0" w:line="240" w:lineRule="auto"/>
            </w:pPr>
            <w:r>
              <w:rPr>
                <w:rFonts w:ascii="Consolas" w:hAnsi="Consolas"/>
                <w:color w:val="E2E8F0"/>
                <w:sz w:val="17"/>
              </w:rPr>
              <w:t xml:space="preserve">      if (from.includes(domain.toLowerCase())) return labelName;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for (const keyword of rules.subject) {</w:t>
            </w:r>
          </w:p>
          <w:p>
            <w:pPr>
              <w:spacing w:after="0" w:before="0" w:line="240" w:lineRule="auto"/>
            </w:pPr>
            <w:r>
              <w:rPr>
                <w:rFonts w:ascii="Consolas" w:hAnsi="Consolas"/>
                <w:color w:val="E2E8F0"/>
                <w:sz w:val="17"/>
              </w:rPr>
              <w:t xml:space="preserve">      if (subject.includes(keyword.toLowerCase())) return labelName;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return null;   // → falls through to Triage</w:t>
            </w:r>
          </w:p>
          <w:p>
            <w:pPr>
              <w:spacing w:after="0" w:before="0" w:line="240" w:lineRule="auto"/>
            </w:pPr>
            <w:r>
              <w:rPr>
                <w:rFonts w:ascii="Consolas" w:hAnsi="Consolas"/>
                <w:color w:val="E2E8F0"/>
                <w:sz w:val="17"/>
              </w:rPr>
              <w:t>}</w:t>
            </w:r>
          </w:p>
        </w:tc>
      </w:tr>
    </w:tbl>
    <w:p>
      <w:r>
        <w:rPr>
          <w:sz w:val="19"/>
        </w:rPr>
        <w:t>The deterministic heart of EasyFlow. It lowercases the sender and subject, runs any special rule first (e.g. routing Rokid order mail to a different tier than Rokid news), then walks TIER_RULES in order: the first sender-domain or subject-keyword match wins and returns the full 'Tier/Sub-label' name. A null means nothing matched, so the message goes to Triage. TIER_RULES is generated verbatim from config.json.</w:t>
      </w:r>
    </w:p>
    <w:p/>
    <w:p>
      <w:pPr>
        <w:keepNext/>
      </w:pPr>
      <w:r>
        <w:rPr>
          <w:b/>
        </w:rPr>
        <w:t>The 15-minute sweep</w:t>
      </w:r>
      <w:r>
        <w:rPr>
          <w:color w:val="1B7A33"/>
          <w:sz w:val="18"/>
        </w:rPr>
        <w:t xml:space="preserve">   implements: Auto-classify new mail and archive it</w:t>
      </w:r>
    </w:p>
    <w:p>
      <w:pPr>
        <w:keepNext/>
      </w:pPr>
      <w:r>
        <w:rPr>
          <w:rFonts w:ascii="Consolas" w:hAnsi="Consolas"/>
          <w:color w:val="64748B"/>
          <w:sz w:val="17"/>
        </w:rPr>
        <w:t>EasyFlow_AppsScript.js · classifyNewEmails()</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function classifyNewEmails() {</w:t>
            </w:r>
          </w:p>
          <w:p>
            <w:pPr>
              <w:spacing w:after="0" w:before="0" w:line="240" w:lineRule="auto"/>
            </w:pPr>
            <w:r>
              <w:rPr>
                <w:rFonts w:ascii="Consolas" w:hAnsi="Consolas"/>
                <w:color w:val="E2E8F0"/>
                <w:sz w:val="17"/>
              </w:rPr>
              <w:t xml:space="preserve">  const startTime = new Date();</w:t>
            </w:r>
          </w:p>
          <w:p>
            <w:pPr>
              <w:spacing w:after="0" w:before="0" w:line="240" w:lineRule="auto"/>
            </w:pPr>
            <w:r>
              <w:rPr>
                <w:rFonts w:ascii="Consolas" w:hAnsi="Consolas"/>
                <w:color w:val="E2E8F0"/>
                <w:sz w:val="17"/>
              </w:rPr>
              <w:t xml:space="preserve">  const MAX_RUNTIME_MS = 5 * 60 * 1000;</w:t>
            </w:r>
          </w:p>
          <w:p>
            <w:pPr>
              <w:spacing w:after="0" w:before="0" w:line="240" w:lineRule="auto"/>
            </w:pPr>
            <w:r>
              <w:rPr>
                <w:rFonts w:ascii="Consolas" w:hAnsi="Consolas"/>
                <w:color w:val="E2E8F0"/>
                <w:sz w:val="17"/>
              </w:rPr>
              <w:t xml:space="preserve">  const threads = GmailApp.search("in:inbox is:unread", 0, 50);</w:t>
            </w:r>
          </w:p>
          <w:p>
            <w:pPr>
              <w:spacing w:after="0" w:before="0" w:line="240" w:lineRule="auto"/>
            </w:pPr>
            <w:r>
              <w:rPr>
                <w:rFonts w:ascii="Consolas" w:hAnsi="Consolas"/>
                <w:color w:val="E2E8F0"/>
                <w:sz w:val="17"/>
              </w:rPr>
              <w:t xml:space="preserve">  let classified = 0, unclassified = 0;</w:t>
            </w:r>
          </w:p>
          <w:p>
            <w:pPr>
              <w:spacing w:after="0" w:before="0" w:line="240" w:lineRule="auto"/>
            </w:pPr>
            <w:r>
              <w:rPr>
                <w:rFonts w:ascii="Consolas" w:hAnsi="Consolas"/>
                <w:color w:val="E2E8F0"/>
                <w:sz w:val="17"/>
              </w:rPr>
              <w:t xml:space="preserve">  for (const thread of threads) {</w:t>
            </w:r>
          </w:p>
          <w:p>
            <w:pPr>
              <w:spacing w:after="0" w:before="0" w:line="240" w:lineRule="auto"/>
            </w:pPr>
            <w:r>
              <w:rPr>
                <w:rFonts w:ascii="Consolas" w:hAnsi="Consolas"/>
                <w:color w:val="E2E8F0"/>
                <w:sz w:val="17"/>
              </w:rPr>
              <w:t xml:space="preserve">    if (new Date() - startTime &gt; MAX_RUNTIME_MS) break;   // GAS 6-min quota guard</w:t>
            </w:r>
          </w:p>
          <w:p>
            <w:pPr>
              <w:spacing w:after="0" w:before="0" w:line="240" w:lineRule="auto"/>
            </w:pPr>
            <w:r>
              <w:rPr>
                <w:rFonts w:ascii="Consolas" w:hAnsi="Consolas"/>
                <w:color w:val="E2E8F0"/>
                <w:sz w:val="17"/>
              </w:rPr>
              <w:t xml:space="preserve">    const messages = thread.getMessages();</w:t>
            </w:r>
          </w:p>
          <w:p>
            <w:pPr>
              <w:spacing w:after="0" w:before="0" w:line="240" w:lineRule="auto"/>
            </w:pPr>
            <w:r>
              <w:rPr>
                <w:rFonts w:ascii="Consolas" w:hAnsi="Consolas"/>
                <w:color w:val="E2E8F0"/>
                <w:sz w:val="17"/>
              </w:rPr>
              <w:t xml:space="preserve">    const labelName = classifyMessage_(messages[messages.length - 1]);</w:t>
            </w:r>
          </w:p>
          <w:p>
            <w:pPr>
              <w:spacing w:after="0" w:before="0" w:line="240" w:lineRule="auto"/>
            </w:pPr>
            <w:r>
              <w:rPr>
                <w:rFonts w:ascii="Consolas" w:hAnsi="Consolas"/>
                <w:color w:val="E2E8F0"/>
                <w:sz w:val="17"/>
              </w:rPr>
              <w:t xml:space="preserve">    if (labelName) {</w:t>
            </w:r>
          </w:p>
          <w:p>
            <w:pPr>
              <w:spacing w:after="0" w:before="0" w:line="240" w:lineRule="auto"/>
            </w:pPr>
            <w:r>
              <w:rPr>
                <w:rFonts w:ascii="Consolas" w:hAnsi="Consolas"/>
                <w:color w:val="E2E8F0"/>
                <w:sz w:val="17"/>
              </w:rPr>
              <w:t xml:space="preserve">      const label = getLabel_(labelName);</w:t>
            </w:r>
          </w:p>
          <w:p>
            <w:pPr>
              <w:spacing w:after="0" w:before="0" w:line="240" w:lineRule="auto"/>
            </w:pPr>
            <w:r>
              <w:rPr>
                <w:rFonts w:ascii="Consolas" w:hAnsi="Consolas"/>
                <w:color w:val="E2E8F0"/>
                <w:sz w:val="17"/>
              </w:rPr>
              <w:t xml:space="preserve">      const parentName = labelName.split("/")[0];</w:t>
            </w:r>
          </w:p>
          <w:p>
            <w:pPr>
              <w:spacing w:after="0" w:before="0" w:line="240" w:lineRule="auto"/>
            </w:pPr>
            <w:r>
              <w:rPr>
                <w:rFonts w:ascii="Consolas" w:hAnsi="Consolas"/>
                <w:color w:val="E2E8F0"/>
                <w:sz w:val="17"/>
              </w:rPr>
              <w:t xml:space="preserve">      if (parentName !== labelName) thread.addLabel(getLabel_(parentName));</w:t>
            </w:r>
          </w:p>
          <w:p>
            <w:pPr>
              <w:spacing w:after="0" w:before="0" w:line="240" w:lineRule="auto"/>
            </w:pPr>
            <w:r>
              <w:rPr>
                <w:rFonts w:ascii="Consolas" w:hAnsi="Consolas"/>
                <w:color w:val="E2E8F0"/>
                <w:sz w:val="17"/>
              </w:rPr>
              <w:t xml:space="preserve">      thread.addLabel(label);</w:t>
            </w:r>
          </w:p>
          <w:p>
            <w:pPr>
              <w:spacing w:after="0" w:before="0" w:line="240" w:lineRule="auto"/>
            </w:pPr>
            <w:r>
              <w:rPr>
                <w:rFonts w:ascii="Consolas" w:hAnsi="Consolas"/>
                <w:color w:val="E2E8F0"/>
                <w:sz w:val="17"/>
              </w:rPr>
              <w:t xml:space="preserve">      thread.moveToArchive();</w:t>
            </w:r>
          </w:p>
          <w:p>
            <w:pPr>
              <w:spacing w:after="0" w:before="0" w:line="240" w:lineRule="auto"/>
            </w:pPr>
            <w:r>
              <w:rPr>
                <w:rFonts w:ascii="Consolas" w:hAnsi="Consolas"/>
                <w:color w:val="E2E8F0"/>
                <w:sz w:val="17"/>
              </w:rPr>
              <w:t xml:space="preserve">      classified++;</w:t>
            </w:r>
          </w:p>
          <w:p>
            <w:pPr>
              <w:spacing w:after="0" w:before="0" w:line="240" w:lineRule="auto"/>
            </w:pPr>
            <w:r>
              <w:rPr>
                <w:rFonts w:ascii="Consolas" w:hAnsi="Consolas"/>
                <w:color w:val="E2E8F0"/>
                <w:sz w:val="17"/>
              </w:rPr>
              <w:t xml:space="preserve">    } else { unclassified++;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Logger.log("Classified: " + classified + " | Unclassified: " + unclassified);</w:t>
            </w:r>
          </w:p>
          <w:p>
            <w:pPr>
              <w:spacing w:after="0" w:before="0" w:line="240" w:lineRule="auto"/>
            </w:pPr>
            <w:r>
              <w:rPr>
                <w:rFonts w:ascii="Consolas" w:hAnsi="Consolas"/>
                <w:color w:val="E2E8F0"/>
                <w:sz w:val="17"/>
              </w:rPr>
              <w:t>}</w:t>
            </w:r>
          </w:p>
        </w:tc>
      </w:tr>
    </w:tbl>
    <w:p>
      <w:r>
        <w:rPr>
          <w:sz w:val="19"/>
        </w:rPr>
        <w:t>Registered to run every 15 minutes on Google's servers. For each unread inbox thread it classifies the latest message, applies both the sub-label and its parent tier label (so '3 - Life Admin/Bills/Internet' also gets '3 - Life Admin'), then archives the thread out of the inbox. A 5-minute runtime guard keeps it safely inside the Apps Script 6-minute execution quota. getLabel_() memoizes label lookups so each label is fetched/created once per run.</w:t>
      </w:r>
    </w:p>
    <w:p/>
    <w:p>
      <w:pPr>
        <w:keepNext/>
      </w:pPr>
      <w:r>
        <w:rPr>
          <w:b/>
        </w:rPr>
        <w:t>Trigger registration</w:t>
      </w:r>
      <w:r>
        <w:rPr>
          <w:color w:val="1B7A33"/>
          <w:sz w:val="18"/>
        </w:rPr>
        <w:t xml:space="preserve">   implements: Set-and-forget scheduling</w:t>
      </w:r>
    </w:p>
    <w:p>
      <w:pPr>
        <w:keepNext/>
      </w:pPr>
      <w:r>
        <w:rPr>
          <w:rFonts w:ascii="Consolas" w:hAnsi="Consolas"/>
          <w:color w:val="64748B"/>
          <w:sz w:val="17"/>
        </w:rPr>
        <w:t>EasyFlow_AppsScript.js · setupTriggers()</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function setupTriggers() {</w:t>
            </w:r>
          </w:p>
          <w:p>
            <w:pPr>
              <w:spacing w:after="0" w:before="0" w:line="240" w:lineRule="auto"/>
            </w:pPr>
            <w:r>
              <w:rPr>
                <w:rFonts w:ascii="Consolas" w:hAnsi="Consolas"/>
                <w:color w:val="E2E8F0"/>
                <w:sz w:val="17"/>
              </w:rPr>
              <w:t xml:space="preserve">  ScriptApp.getProjectTriggers().forEach(t =&gt; ScriptApp.deleteTrigger(t));</w:t>
            </w:r>
          </w:p>
          <w:p>
            <w:pPr>
              <w:spacing w:after="0" w:before="0" w:line="240" w:lineRule="auto"/>
            </w:pPr>
            <w:r>
              <w:rPr>
                <w:rFonts w:ascii="Consolas" w:hAnsi="Consolas"/>
                <w:color w:val="E2E8F0"/>
                <w:sz w:val="17"/>
              </w:rPr>
              <w:t xml:space="preserve">  ScriptApp.newTrigger("classifyNewEmails").timeBased().everyMinutes(15).create();</w:t>
            </w:r>
          </w:p>
          <w:p>
            <w:pPr>
              <w:spacing w:after="0" w:before="0" w:line="240" w:lineRule="auto"/>
            </w:pPr>
            <w:r>
              <w:rPr>
                <w:rFonts w:ascii="Consolas" w:hAnsi="Consolas"/>
                <w:color w:val="E2E8F0"/>
                <w:sz w:val="17"/>
              </w:rPr>
              <w:t xml:space="preserve">  ScriptApp.newTrigger("triageStaleInbox").timeBased().atHour(1).everyDays(1).create();</w:t>
            </w:r>
          </w:p>
          <w:p>
            <w:pPr>
              <w:spacing w:after="0" w:before="0" w:line="240" w:lineRule="auto"/>
            </w:pPr>
            <w:r>
              <w:rPr>
                <w:rFonts w:ascii="Consolas" w:hAnsi="Consolas"/>
                <w:color w:val="E2E8F0"/>
                <w:sz w:val="17"/>
              </w:rPr>
              <w:t xml:space="preserve">  Logger.log("Triggers created: classifyNewEmails (15min), triageStaleInbox (daily 1AM)");</w:t>
            </w:r>
          </w:p>
          <w:p>
            <w:pPr>
              <w:spacing w:after="0" w:before="0" w:line="240" w:lineRule="auto"/>
            </w:pPr>
            <w:r>
              <w:rPr>
                <w:rFonts w:ascii="Consolas" w:hAnsi="Consolas"/>
                <w:color w:val="E2E8F0"/>
                <w:sz w:val="17"/>
              </w:rPr>
              <w:t>}</w:t>
            </w:r>
          </w:p>
        </w:tc>
      </w:tr>
    </w:tbl>
    <w:p>
      <w:r>
        <w:rPr>
          <w:sz w:val="19"/>
        </w:rPr>
        <w:t>Run once by the user after pasting/deploying the script. It clears any existing triggers (so re-running is idempotent) and registers the two time-based jobs: the 15-minute classifier and the nightly stale-inbox triage at 1 AM. After this, EasyFlow keeps sorting mail with nothing of its own running on the user's machine.</w:t>
      </w:r>
    </w:p>
    <w:p/>
    <w:p>
      <w:pPr>
        <w:pStyle w:val="Heading2"/>
      </w:pPr>
      <w:r>
        <w:t>Artifact generation (config → automation)</w:t>
      </w:r>
    </w:p>
    <w:p>
      <w:pPr>
        <w:keepNext/>
      </w:pPr>
      <w:r>
        <w:rPr>
          <w:b/>
        </w:rPr>
        <w:t>Generating the Apps Script from config</w:t>
      </w:r>
      <w:r>
        <w:rPr>
          <w:color w:val="1B7A33"/>
          <w:sz w:val="18"/>
        </w:rPr>
        <w:t xml:space="preserve">   implements: Compile TIER_RULES from the tier tree</w:t>
      </w:r>
    </w:p>
    <w:p>
      <w:pPr>
        <w:keepNext/>
      </w:pPr>
      <w:r>
        <w:rPr>
          <w:rFonts w:ascii="Consolas" w:hAnsi="Consolas"/>
          <w:color w:val="64748B"/>
          <w:sz w:val="17"/>
        </w:rPr>
        <w:t>Tools/app.py · generate_apps_script()</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lines.append('const TIER_RULES = {')</w:t>
            </w:r>
          </w:p>
          <w:p>
            <w:pPr>
              <w:spacing w:after="0" w:before="0" w:line="240" w:lineRule="auto"/>
            </w:pPr>
            <w:r>
              <w:rPr>
                <w:rFonts w:ascii="Consolas" w:hAnsi="Consolas"/>
                <w:color w:val="E2E8F0"/>
                <w:sz w:val="17"/>
              </w:rPr>
              <w:t>for tier_name, tier_data in config['tiers'].items():</w:t>
            </w:r>
          </w:p>
          <w:p>
            <w:pPr>
              <w:spacing w:after="0" w:before="0" w:line="240" w:lineRule="auto"/>
            </w:pPr>
            <w:r>
              <w:rPr>
                <w:rFonts w:ascii="Consolas" w:hAnsi="Consolas"/>
                <w:color w:val="E2E8F0"/>
                <w:sz w:val="17"/>
              </w:rPr>
              <w:t xml:space="preserve">    for label_name, rules in tier_data.get('labels', {}).items():</w:t>
            </w:r>
          </w:p>
          <w:p>
            <w:pPr>
              <w:spacing w:after="0" w:before="0" w:line="240" w:lineRule="auto"/>
            </w:pPr>
            <w:r>
              <w:rPr>
                <w:rFonts w:ascii="Consolas" w:hAnsi="Consolas"/>
                <w:color w:val="E2E8F0"/>
                <w:sz w:val="17"/>
              </w:rPr>
              <w:t xml:space="preserve">        full_label = f"{tier_name}/{label_name}"</w:t>
            </w:r>
          </w:p>
          <w:p>
            <w:pPr>
              <w:spacing w:after="0" w:before="0" w:line="240" w:lineRule="auto"/>
            </w:pPr>
            <w:r>
              <w:rPr>
                <w:rFonts w:ascii="Consolas" w:hAnsi="Consolas"/>
                <w:color w:val="E2E8F0"/>
                <w:sz w:val="17"/>
              </w:rPr>
              <w:t xml:space="preserve">        from_list = json.dumps(rules.get('from', []))</w:t>
            </w:r>
          </w:p>
          <w:p>
            <w:pPr>
              <w:spacing w:after="0" w:before="0" w:line="240" w:lineRule="auto"/>
            </w:pPr>
            <w:r>
              <w:rPr>
                <w:rFonts w:ascii="Consolas" w:hAnsi="Consolas"/>
                <w:color w:val="E2E8F0"/>
                <w:sz w:val="17"/>
              </w:rPr>
              <w:t xml:space="preserve">        subject_list = json.dumps(rules.get('subject', []))</w:t>
            </w:r>
          </w:p>
          <w:p>
            <w:pPr>
              <w:spacing w:after="0" w:before="0" w:line="240" w:lineRule="auto"/>
            </w:pPr>
            <w:r>
              <w:rPr>
                <w:rFonts w:ascii="Consolas" w:hAnsi="Consolas"/>
                <w:color w:val="E2E8F0"/>
                <w:sz w:val="17"/>
              </w:rPr>
              <w:t xml:space="preserve">        lines.append(f'  "{full_label}": {{')</w:t>
            </w:r>
          </w:p>
          <w:p>
            <w:pPr>
              <w:spacing w:after="0" w:before="0" w:line="240" w:lineRule="auto"/>
            </w:pPr>
            <w:r>
              <w:rPr>
                <w:rFonts w:ascii="Consolas" w:hAnsi="Consolas"/>
                <w:color w:val="E2E8F0"/>
                <w:sz w:val="17"/>
              </w:rPr>
              <w:t xml:space="preserve">        lines.append(f'    from: {from_list},')</w:t>
            </w:r>
          </w:p>
          <w:p>
            <w:pPr>
              <w:spacing w:after="0" w:before="0" w:line="240" w:lineRule="auto"/>
            </w:pPr>
            <w:r>
              <w:rPr>
                <w:rFonts w:ascii="Consolas" w:hAnsi="Consolas"/>
                <w:color w:val="E2E8F0"/>
                <w:sz w:val="17"/>
              </w:rPr>
              <w:t xml:space="preserve">        lines.append(f'    subject: {subject_list}')</w:t>
            </w:r>
          </w:p>
          <w:p>
            <w:pPr>
              <w:spacing w:after="0" w:before="0" w:line="240" w:lineRule="auto"/>
            </w:pPr>
            <w:r>
              <w:rPr>
                <w:rFonts w:ascii="Consolas" w:hAnsi="Consolas"/>
                <w:color w:val="E2E8F0"/>
                <w:sz w:val="17"/>
              </w:rPr>
              <w:t xml:space="preserve">        lines.append('  },')</w:t>
            </w:r>
          </w:p>
          <w:p>
            <w:pPr>
              <w:spacing w:after="0" w:before="0" w:line="240" w:lineRule="auto"/>
            </w:pPr>
            <w:r>
              <w:rPr>
                <w:rFonts w:ascii="Consolas" w:hAnsi="Consolas"/>
                <w:color w:val="E2E8F0"/>
                <w:sz w:val="17"/>
              </w:rPr>
              <w:t>lines.append('};')</w:t>
            </w:r>
          </w:p>
          <w:p>
            <w:pPr>
              <w:spacing w:after="0" w:before="0" w:line="240" w:lineRule="auto"/>
            </w:pPr>
            <w:r>
              <w:rPr>
                <w:rFonts w:ascii="Consolas" w:hAnsi="Consolas"/>
                <w:color w:val="E2E8F0"/>
                <w:sz w:val="17"/>
              </w:rPr>
              <w:t># Append the static engine (classifyMessage_, classifyNewEmails, triage, setupTriggers)</w:t>
            </w:r>
          </w:p>
          <w:p>
            <w:pPr>
              <w:spacing w:after="0" w:before="0" w:line="240" w:lineRule="auto"/>
            </w:pPr>
            <w:r>
              <w:rPr>
                <w:rFonts w:ascii="Consolas" w:hAnsi="Consolas"/>
                <w:color w:val="E2E8F0"/>
                <w:sz w:val="17"/>
              </w:rPr>
              <w:t>lines.append(get_engine_code())</w:t>
            </w:r>
          </w:p>
          <w:p>
            <w:pPr>
              <w:spacing w:after="0" w:before="0" w:line="240" w:lineRule="auto"/>
            </w:pPr>
            <w:r>
              <w:rPr>
                <w:rFonts w:ascii="Consolas" w:hAnsi="Consolas"/>
                <w:color w:val="E2E8F0"/>
                <w:sz w:val="17"/>
              </w:rPr>
              <w:t>return '\n'.join(lines)</w:t>
            </w:r>
          </w:p>
        </w:tc>
      </w:tr>
    </w:tbl>
    <w:p>
      <w:r>
        <w:rPr>
          <w:sz w:val="19"/>
        </w:rPr>
        <w:t>This is the bridge from the JSON config to runnable automation. It serializes every tier's sub-labels and rules into the TIER_RULES JS object — keyed by the full 'Tier/Sub-label' name — then appends the static engine code. The result is written to EasyFlow_AppsScript.js (POST /api/generate-script) or pushed straight to the user's Apps Script project. The generated file carries a 'do not edit directly' header pointing back to the dashboard.</w:t>
      </w:r>
    </w:p>
    <w:p/>
    <w:p>
      <w:pPr>
        <w:keepNext/>
      </w:pPr>
      <w:r>
        <w:rPr>
          <w:b/>
        </w:rPr>
        <w:t>Compiling tier rules into Gmail filters</w:t>
      </w:r>
      <w:r>
        <w:rPr>
          <w:color w:val="1B7A33"/>
          <w:sz w:val="18"/>
        </w:rPr>
        <w:t xml:space="preserve">   implements: Native server-side Gmail filters</w:t>
      </w:r>
    </w:p>
    <w:p>
      <w:pPr>
        <w:keepNext/>
      </w:pPr>
      <w:r>
        <w:rPr>
          <w:rFonts w:ascii="Consolas" w:hAnsi="Consolas"/>
          <w:color w:val="64748B"/>
          <w:sz w:val="17"/>
        </w:rPr>
        <w:t>create_filters.py · config_to_filters()</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def config_to_filters(config):</w:t>
            </w:r>
          </w:p>
          <w:p>
            <w:pPr>
              <w:spacing w:after="0" w:before="0" w:line="240" w:lineRule="auto"/>
            </w:pPr>
            <w:r>
              <w:rPr>
                <w:rFonts w:ascii="Consolas" w:hAnsi="Consolas"/>
                <w:color w:val="E2E8F0"/>
                <w:sz w:val="17"/>
              </w:rPr>
              <w:t xml:space="preserve">    filters = []</w:t>
            </w:r>
          </w:p>
          <w:p>
            <w:pPr>
              <w:spacing w:after="0" w:before="0" w:line="240" w:lineRule="auto"/>
            </w:pPr>
            <w:r>
              <w:rPr>
                <w:rFonts w:ascii="Consolas" w:hAnsi="Consolas"/>
                <w:color w:val="E2E8F0"/>
                <w:sz w:val="17"/>
              </w:rPr>
              <w:t xml:space="preserve">    for tier_name, tier_data in config['tiers'].items():</w:t>
            </w:r>
          </w:p>
          <w:p>
            <w:pPr>
              <w:spacing w:after="0" w:before="0" w:line="240" w:lineRule="auto"/>
            </w:pPr>
            <w:r>
              <w:rPr>
                <w:rFonts w:ascii="Consolas" w:hAnsi="Consolas"/>
                <w:color w:val="E2E8F0"/>
                <w:sz w:val="17"/>
              </w:rPr>
              <w:t xml:space="preserve">        for label_name, rules in tier_data.get('labels', {}).items():</w:t>
            </w:r>
          </w:p>
          <w:p>
            <w:pPr>
              <w:spacing w:after="0" w:before="0" w:line="240" w:lineRule="auto"/>
            </w:pPr>
            <w:r>
              <w:rPr>
                <w:rFonts w:ascii="Consolas" w:hAnsi="Consolas"/>
                <w:color w:val="E2E8F0"/>
                <w:sz w:val="17"/>
              </w:rPr>
              <w:t xml:space="preserve">            full_label = f"{tier_name}/{label_name}"</w:t>
            </w:r>
          </w:p>
          <w:p>
            <w:pPr>
              <w:spacing w:after="0" w:before="0" w:line="240" w:lineRule="auto"/>
            </w:pPr>
            <w:r>
              <w:rPr>
                <w:rFonts w:ascii="Consolas" w:hAnsi="Consolas"/>
                <w:color w:val="E2E8F0"/>
                <w:sz w:val="17"/>
              </w:rPr>
              <w:t xml:space="preserve">            # Senders: batch into groups of 5 for OR queries</w:t>
            </w:r>
          </w:p>
          <w:p>
            <w:pPr>
              <w:spacing w:after="0" w:before="0" w:line="240" w:lineRule="auto"/>
            </w:pPr>
            <w:r>
              <w:rPr>
                <w:rFonts w:ascii="Consolas" w:hAnsi="Consolas"/>
                <w:color w:val="E2E8F0"/>
                <w:sz w:val="17"/>
              </w:rPr>
              <w:t xml:space="preserve">            for i in range(0, len(rules.get('from', [])), 5):</w:t>
            </w:r>
          </w:p>
          <w:p>
            <w:pPr>
              <w:spacing w:after="0" w:before="0" w:line="240" w:lineRule="auto"/>
            </w:pPr>
            <w:r>
              <w:rPr>
                <w:rFonts w:ascii="Consolas" w:hAnsi="Consolas"/>
                <w:color w:val="E2E8F0"/>
                <w:sz w:val="17"/>
              </w:rPr>
              <w:t xml:space="preserve">                batch = rules['from'][i:i + 5]</w:t>
            </w:r>
          </w:p>
          <w:p>
            <w:pPr>
              <w:spacing w:after="0" w:before="0" w:line="240" w:lineRule="auto"/>
            </w:pPr>
            <w:r>
              <w:rPr>
                <w:rFonts w:ascii="Consolas" w:hAnsi="Consolas"/>
                <w:color w:val="E2E8F0"/>
                <w:sz w:val="17"/>
              </w:rPr>
              <w:t xml:space="preserve">                filters.append({'query': ' OR '.join(f'from:{d}' for d in batch),</w:t>
            </w:r>
          </w:p>
          <w:p>
            <w:pPr>
              <w:spacing w:after="0" w:before="0" w:line="240" w:lineRule="auto"/>
            </w:pPr>
            <w:r>
              <w:rPr>
                <w:rFonts w:ascii="Consolas" w:hAnsi="Consolas"/>
                <w:color w:val="E2E8F0"/>
                <w:sz w:val="17"/>
              </w:rPr>
              <w:t xml:space="preserve">                                'label': full_label})</w:t>
            </w:r>
          </w:p>
          <w:p>
            <w:pPr>
              <w:spacing w:after="0" w:before="0" w:line="240" w:lineRule="auto"/>
            </w:pPr>
            <w:r>
              <w:rPr>
                <w:rFonts w:ascii="Consolas" w:hAnsi="Consolas"/>
                <w:color w:val="E2E8F0"/>
                <w:sz w:val="17"/>
              </w:rPr>
              <w:t xml:space="preserve">            # Subjects: batch into groups of 5</w:t>
            </w:r>
          </w:p>
          <w:p>
            <w:pPr>
              <w:spacing w:after="0" w:before="0" w:line="240" w:lineRule="auto"/>
            </w:pPr>
            <w:r>
              <w:rPr>
                <w:rFonts w:ascii="Consolas" w:hAnsi="Consolas"/>
                <w:color w:val="E2E8F0"/>
                <w:sz w:val="17"/>
              </w:rPr>
              <w:t xml:space="preserve">            for i in range(0, len(rules.get('subject', [])), 5):</w:t>
            </w:r>
          </w:p>
          <w:p>
            <w:pPr>
              <w:spacing w:after="0" w:before="0" w:line="240" w:lineRule="auto"/>
            </w:pPr>
            <w:r>
              <w:rPr>
                <w:rFonts w:ascii="Consolas" w:hAnsi="Consolas"/>
                <w:color w:val="E2E8F0"/>
                <w:sz w:val="17"/>
              </w:rPr>
              <w:t xml:space="preserve">                batch = rules['subject'][i:i + 5]</w:t>
            </w:r>
          </w:p>
          <w:p>
            <w:pPr>
              <w:spacing w:after="0" w:before="0" w:line="240" w:lineRule="auto"/>
            </w:pPr>
            <w:r>
              <w:rPr>
                <w:rFonts w:ascii="Consolas" w:hAnsi="Consolas"/>
                <w:color w:val="E2E8F0"/>
                <w:sz w:val="17"/>
              </w:rPr>
              <w:t xml:space="preserve">                filters.append({'query': ' OR '.join(f'subject:({kw})' for kw in batch),</w:t>
            </w:r>
          </w:p>
          <w:p>
            <w:pPr>
              <w:spacing w:after="0" w:before="0" w:line="240" w:lineRule="auto"/>
            </w:pPr>
            <w:r>
              <w:rPr>
                <w:rFonts w:ascii="Consolas" w:hAnsi="Consolas"/>
                <w:color w:val="E2E8F0"/>
                <w:sz w:val="17"/>
              </w:rPr>
              <w:t xml:space="preserve">                                'label': full_label})</w:t>
            </w:r>
          </w:p>
          <w:p>
            <w:pPr>
              <w:spacing w:after="0" w:before="0" w:line="240" w:lineRule="auto"/>
            </w:pPr>
            <w:r>
              <w:rPr>
                <w:rFonts w:ascii="Consolas" w:hAnsi="Consolas"/>
                <w:color w:val="E2E8F0"/>
                <w:sz w:val="17"/>
              </w:rPr>
              <w:t xml:space="preserve">    return filters</w:t>
            </w:r>
          </w:p>
        </w:tc>
      </w:tr>
    </w:tbl>
    <w:p>
      <w:r>
        <w:rPr>
          <w:sz w:val="19"/>
        </w:rPr>
        <w:t>The alternative to the Apps Script: native Gmail filters that need zero software running. Each tier rule becomes one or more filter definitions, with senders and subject keywords batched five-per-query (Gmail filter queries get unwieldy beyond that). When created (via /api/filters/create), each filter adds its tier label and removes INBOX — so matching mail is auto-filed and skips the inbox the moment it arrives.</w:t>
      </w:r>
    </w:p>
    <w:p/>
    <w:p>
      <w:pPr>
        <w:keepNext/>
      </w:pPr>
      <w:r>
        <w:rPr>
          <w:b/>
        </w:rPr>
        <w:t>Pushing the script via the Apps Script API</w:t>
      </w:r>
      <w:r>
        <w:rPr>
          <w:color w:val="1B7A33"/>
          <w:sz w:val="18"/>
        </w:rPr>
        <w:t xml:space="preserve">   implements: One-click auto-deploy</w:t>
      </w:r>
    </w:p>
    <w:p>
      <w:pPr>
        <w:keepNext/>
      </w:pPr>
      <w:r>
        <w:rPr>
          <w:rFonts w:ascii="Consolas" w:hAnsi="Consolas"/>
          <w:color w:val="64748B"/>
          <w:sz w:val="17"/>
        </w:rPr>
        <w:t>Tools/app.py · api_auto_deploy()</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service = build('script', 'v1', credentials=creds)</w:t>
            </w:r>
          </w:p>
          <w:p>
            <w:pPr>
              <w:spacing w:after="0" w:before="0" w:line="240" w:lineRule="auto"/>
            </w:pPr>
            <w:r>
              <w:rPr>
                <w:rFonts w:ascii="Consolas" w:hAnsi="Consolas"/>
                <w:color w:val="E2E8F0"/>
                <w:sz w:val="17"/>
              </w:rPr>
              <w:t>request_body = {'files': [</w:t>
            </w:r>
          </w:p>
          <w:p>
            <w:pPr>
              <w:spacing w:after="0" w:before="0" w:line="240" w:lineRule="auto"/>
            </w:pPr>
            <w:r>
              <w:rPr>
                <w:rFonts w:ascii="Consolas" w:hAnsi="Consolas"/>
                <w:color w:val="E2E8F0"/>
                <w:sz w:val="17"/>
              </w:rPr>
              <w:t xml:space="preserve">    {'name': 'Code', 'type': 'SERVER_JS', 'source': script_code},</w:t>
            </w:r>
          </w:p>
          <w:p>
            <w:pPr>
              <w:spacing w:after="0" w:before="0" w:line="240" w:lineRule="auto"/>
            </w:pPr>
            <w:r>
              <w:rPr>
                <w:rFonts w:ascii="Consolas" w:hAnsi="Consolas"/>
                <w:color w:val="E2E8F0"/>
                <w:sz w:val="17"/>
              </w:rPr>
              <w:t xml:space="preserve">    {'name': 'appsscript', 'type': 'JSON', 'source': json.dumps({</w:t>
            </w:r>
          </w:p>
          <w:p>
            <w:pPr>
              <w:spacing w:after="0" w:before="0" w:line="240" w:lineRule="auto"/>
            </w:pPr>
            <w:r>
              <w:rPr>
                <w:rFonts w:ascii="Consolas" w:hAnsi="Consolas"/>
                <w:color w:val="E2E8F0"/>
                <w:sz w:val="17"/>
              </w:rPr>
              <w:t xml:space="preserve">        "timeZone": "America/New_York",</w:t>
            </w:r>
          </w:p>
          <w:p>
            <w:pPr>
              <w:spacing w:after="0" w:before="0" w:line="240" w:lineRule="auto"/>
            </w:pPr>
            <w:r>
              <w:rPr>
                <w:rFonts w:ascii="Consolas" w:hAnsi="Consolas"/>
                <w:color w:val="E2E8F0"/>
                <w:sz w:val="17"/>
              </w:rPr>
              <w:t xml:space="preserve">        "oauthScopes": [</w:t>
            </w:r>
          </w:p>
          <w:p>
            <w:pPr>
              <w:spacing w:after="0" w:before="0" w:line="240" w:lineRule="auto"/>
            </w:pPr>
            <w:r>
              <w:rPr>
                <w:rFonts w:ascii="Consolas" w:hAnsi="Consolas"/>
                <w:color w:val="E2E8F0"/>
                <w:sz w:val="17"/>
              </w:rPr>
              <w:t xml:space="preserve">            "https://www.googleapis.com/auth/gmail.modify",</w:t>
            </w:r>
          </w:p>
          <w:p>
            <w:pPr>
              <w:spacing w:after="0" w:before="0" w:line="240" w:lineRule="auto"/>
            </w:pPr>
            <w:r>
              <w:rPr>
                <w:rFonts w:ascii="Consolas" w:hAnsi="Consolas"/>
                <w:color w:val="E2E8F0"/>
                <w:sz w:val="17"/>
              </w:rPr>
              <w:t xml:space="preserve">            "https://www.googleapis.com/auth/gmail.labels",</w:t>
            </w:r>
          </w:p>
          <w:p>
            <w:pPr>
              <w:spacing w:after="0" w:before="0" w:line="240" w:lineRule="auto"/>
            </w:pPr>
            <w:r>
              <w:rPr>
                <w:rFonts w:ascii="Consolas" w:hAnsi="Consolas"/>
                <w:color w:val="E2E8F0"/>
                <w:sz w:val="17"/>
              </w:rPr>
              <w:t xml:space="preserve">            "https://www.googleapis.com/auth/script.scriptapp"],</w:t>
            </w:r>
          </w:p>
          <w:p>
            <w:pPr>
              <w:spacing w:after="0" w:before="0" w:line="240" w:lineRule="auto"/>
            </w:pPr>
            <w:r>
              <w:rPr>
                <w:rFonts w:ascii="Consolas" w:hAnsi="Consolas"/>
                <w:color w:val="E2E8F0"/>
                <w:sz w:val="17"/>
              </w:rPr>
              <w:t xml:space="preserve">        "runtimeVersion": "V8"})}]}</w:t>
            </w:r>
          </w:p>
          <w:p>
            <w:pPr>
              <w:spacing w:after="0" w:before="0" w:line="240" w:lineRule="auto"/>
            </w:pPr>
            <w:r>
              <w:rPr>
                <w:rFonts w:ascii="Consolas" w:hAnsi="Consolas"/>
                <w:color w:val="E2E8F0"/>
                <w:sz w:val="17"/>
              </w:rPr>
              <w:t>service.projects().updateContent(scriptId=script_id, body=request_body).execute()</w:t>
            </w:r>
          </w:p>
        </w:tc>
      </w:tr>
    </w:tbl>
    <w:p>
      <w:r>
        <w:rPr>
          <w:sz w:val="19"/>
        </w:rPr>
        <w:t>Instead of copy-pasting the generated code into the Apps Script editor, the dashboard can push it directly with the Apps Script API. projects().updateContent() replaces the project's files with the freshly generated classifier plus an appsscript manifest declaring the V8 runtime and Gmail scopes. This needs a saved script ID and the script.projects token (token_apps_script.json); 403/404 errors are translated into plain-language guidance. Status: partial — manual copy-paste remains the fallback.</w:t>
      </w:r>
    </w:p>
    <w:p/>
    <w:p>
      <w:pPr>
        <w:pStyle w:val="Heading2"/>
      </w:pPr>
      <w:r>
        <w:t>AI classification (Extension)</w:t>
      </w:r>
    </w:p>
    <w:p>
      <w:pPr>
        <w:keepNext/>
      </w:pPr>
      <w:r>
        <w:rPr>
          <w:b/>
        </w:rPr>
        <w:t>AI triage batch with tier guard</w:t>
      </w:r>
      <w:r>
        <w:rPr>
          <w:color w:val="1B7A33"/>
          <w:sz w:val="18"/>
        </w:rPr>
        <w:t xml:space="preserve">   implements: AI classifies the grey-area mail</w:t>
      </w:r>
    </w:p>
    <w:p>
      <w:pPr>
        <w:keepNext/>
      </w:pPr>
      <w:r>
        <w:rPr>
          <w:rFonts w:ascii="Consolas" w:hAnsi="Consolas"/>
          <w:color w:val="64748B"/>
          <w:sz w:val="17"/>
        </w:rPr>
        <w:t>Extension/background/service-worker.js · aiTriageBatch()</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async function aiTriageBatch(maxCount = 25) {</w:t>
            </w:r>
          </w:p>
          <w:p>
            <w:pPr>
              <w:spacing w:after="0" w:before="0" w:line="240" w:lineRule="auto"/>
            </w:pPr>
            <w:r>
              <w:rPr>
                <w:rFonts w:ascii="Consolas" w:hAnsi="Consolas"/>
                <w:color w:val="E2E8F0"/>
                <w:sz w:val="17"/>
              </w:rPr>
              <w:t xml:space="preserve">  const config = await getConfig();</w:t>
            </w:r>
          </w:p>
          <w:p>
            <w:pPr>
              <w:spacing w:after="0" w:before="0" w:line="240" w:lineRule="auto"/>
            </w:pPr>
            <w:r>
              <w:rPr>
                <w:rFonts w:ascii="Consolas" w:hAnsi="Consolas"/>
                <w:color w:val="E2E8F0"/>
                <w:sz w:val="17"/>
              </w:rPr>
              <w:t xml:space="preserve">  const tierNames = Object.keys(config.tiers || {});</w:t>
            </w:r>
          </w:p>
          <w:p>
            <w:pPr>
              <w:spacing w:after="0" w:before="0" w:line="240" w:lineRule="auto"/>
            </w:pPr>
            <w:r>
              <w:rPr>
                <w:rFonts w:ascii="Consolas" w:hAnsi="Consolas"/>
                <w:color w:val="E2E8F0"/>
                <w:sz w:val="17"/>
              </w:rPr>
              <w:t xml:space="preserve">  if (tierNames.length === 0)</w:t>
            </w:r>
          </w:p>
          <w:p>
            <w:pPr>
              <w:spacing w:after="0" w:before="0" w:line="240" w:lineRule="auto"/>
            </w:pPr>
            <w:r>
              <w:rPr>
                <w:rFonts w:ascii="Consolas" w:hAnsi="Consolas"/>
                <w:color w:val="E2E8F0"/>
                <w:sz w:val="17"/>
              </w:rPr>
              <w:t xml:space="preserve">    throw new Error('NO_TIERS_CONFIGURED: AI Triage needs at least one tier with sublabels...');</w:t>
            </w:r>
          </w:p>
          <w:p>
            <w:pPr>
              <w:spacing w:after="0" w:before="0" w:line="240" w:lineRule="auto"/>
            </w:pPr>
            <w:r>
              <w:rPr>
                <w:rFonts w:ascii="Consolas" w:hAnsi="Consolas"/>
                <w:color w:val="E2E8F0"/>
                <w:sz w:val="17"/>
              </w:rPr>
              <w:t xml:space="preserve">  // Build the set of labels the LLM is allowed to return</w:t>
            </w:r>
          </w:p>
          <w:p>
            <w:pPr>
              <w:spacing w:after="0" w:before="0" w:line="240" w:lineRule="auto"/>
            </w:pPr>
            <w:r>
              <w:rPr>
                <w:rFonts w:ascii="Consolas" w:hAnsi="Consolas"/>
                <w:color w:val="E2E8F0"/>
                <w:sz w:val="17"/>
              </w:rPr>
              <w:t xml:space="preserve">  const validTargets = new Set();</w:t>
            </w:r>
          </w:p>
          <w:p>
            <w:pPr>
              <w:spacing w:after="0" w:before="0" w:line="240" w:lineRule="auto"/>
            </w:pPr>
            <w:r>
              <w:rPr>
                <w:rFonts w:ascii="Consolas" w:hAnsi="Consolas"/>
                <w:color w:val="E2E8F0"/>
                <w:sz w:val="17"/>
              </w:rPr>
              <w:t xml:space="preserve">  for (const tn of tierNames) {</w:t>
            </w:r>
          </w:p>
          <w:p>
            <w:pPr>
              <w:spacing w:after="0" w:before="0" w:line="240" w:lineRule="auto"/>
            </w:pPr>
            <w:r>
              <w:rPr>
                <w:rFonts w:ascii="Consolas" w:hAnsi="Consolas"/>
                <w:color w:val="E2E8F0"/>
                <w:sz w:val="17"/>
              </w:rPr>
              <w:t xml:space="preserve">    validTargets.add(tn);</w:t>
            </w:r>
          </w:p>
          <w:p>
            <w:pPr>
              <w:spacing w:after="0" w:before="0" w:line="240" w:lineRule="auto"/>
            </w:pPr>
            <w:r>
              <w:rPr>
                <w:rFonts w:ascii="Consolas" w:hAnsi="Consolas"/>
                <w:color w:val="E2E8F0"/>
                <w:sz w:val="17"/>
              </w:rPr>
              <w:t xml:space="preserve">    for (const s of Object.keys(config.tiers[tn].labels || {})) validTargets.add(`${tn}/${s}`);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const msgs = await listMessages(query, [], Math.max(1, Math.min(200, maxCount)));</w:t>
            </w:r>
          </w:p>
          <w:p>
            <w:pPr>
              <w:spacing w:after="0" w:before="0" w:line="240" w:lineRule="auto"/>
            </w:pPr>
            <w:r>
              <w:rPr>
                <w:rFonts w:ascii="Consolas" w:hAnsi="Consolas"/>
                <w:color w:val="E2E8F0"/>
                <w:sz w:val="17"/>
              </w:rPr>
              <w:t xml:space="preserve">  const systemPrompt = _buildTriageSystemPrompt(config);</w:t>
            </w:r>
          </w:p>
          <w:p>
            <w:pPr>
              <w:spacing w:after="0" w:before="0" w:line="240" w:lineRule="auto"/>
            </w:pPr>
            <w:r>
              <w:rPr>
                <w:rFonts w:ascii="Consolas" w:hAnsi="Consolas"/>
                <w:color w:val="E2E8F0"/>
                <w:sz w:val="17"/>
              </w:rPr>
              <w:t xml:space="preserve">  for (const m of msgs) {</w:t>
            </w:r>
          </w:p>
          <w:p>
            <w:pPr>
              <w:spacing w:after="0" w:before="0" w:line="240" w:lineRule="auto"/>
            </w:pPr>
            <w:r>
              <w:rPr>
                <w:rFonts w:ascii="Consolas" w:hAnsi="Consolas"/>
                <w:color w:val="E2E8F0"/>
                <w:sz w:val="17"/>
              </w:rPr>
              <w:t xml:space="preserve">    const full = await getMessage(m.id, 'metadata');</w:t>
            </w:r>
          </w:p>
          <w:p>
            <w:pPr>
              <w:spacing w:after="0" w:before="0" w:line="240" w:lineRule="auto"/>
            </w:pPr>
            <w:r>
              <w:rPr>
                <w:rFonts w:ascii="Consolas" w:hAnsi="Consolas"/>
                <w:color w:val="E2E8F0"/>
                <w:sz w:val="17"/>
              </w:rPr>
              <w:t xml:space="preserve">    const userPrompt = _buildTriageUserPrompt(getHeader(full,'From'), getHeader(full,'Subject'), full.snippet || '');</w:t>
            </w:r>
          </w:p>
          <w:p>
            <w:pPr>
              <w:spacing w:after="0" w:before="0" w:line="240" w:lineRule="auto"/>
            </w:pPr>
            <w:r>
              <w:rPr>
                <w:rFonts w:ascii="Consolas" w:hAnsi="Consolas"/>
                <w:color w:val="E2E8F0"/>
                <w:sz w:val="17"/>
              </w:rPr>
              <w:t xml:space="preserve">    const parsed = _parseTriageResponse(await callLLMForClassification(systemPrompt, userPrompt, 300));</w:t>
            </w:r>
          </w:p>
          <w:p>
            <w:pPr>
              <w:spacing w:after="0" w:before="0" w:line="240" w:lineRule="auto"/>
            </w:pPr>
            <w:r>
              <w:rPr>
                <w:rFonts w:ascii="Consolas" w:hAnsi="Consolas"/>
                <w:color w:val="E2E8F0"/>
                <w:sz w:val="17"/>
              </w:rPr>
              <w:t xml:space="preserve">    const label = validTargets.has(parsed.label) ? parsed.label : '';   // reject invented labels</w:t>
            </w:r>
          </w:p>
          <w:p>
            <w:pPr>
              <w:spacing w:after="0" w:before="0" w:line="240" w:lineRule="auto"/>
            </w:pPr>
            <w:r>
              <w:rPr>
                <w:rFonts w:ascii="Consolas" w:hAnsi="Consolas"/>
                <w:color w:val="E2E8F0"/>
                <w:sz w:val="17"/>
              </w:rPr>
              <w:t xml:space="preserve">    results.push({ messageId: m.id, suggestion: label, confidence: parsed.confidence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When the deterministic rules can't place an email, the AI is asked. A pre-flight guard refuses to run with no tiers (the model would have no targets). It builds validTargets from the actual tier tree, sends only the From/Subject/snippet — never the body — to the chosen LLM, and crucially only accepts a suggestion if the returned label already exists in the user's tree. That guard is what stops the model inventing categories. Capped at 200 messages per run.</w:t>
      </w:r>
    </w:p>
    <w:p/>
    <w:p>
      <w:pPr>
        <w:keepNext/>
      </w:pPr>
      <w:r>
        <w:rPr>
          <w:b/>
        </w:rPr>
        <w:t>The Gemini provider adapter</w:t>
      </w:r>
      <w:r>
        <w:rPr>
          <w:color w:val="1B7A33"/>
          <w:sz w:val="18"/>
        </w:rPr>
        <w:t xml:space="preserve">   implements: Bring-your-own-key AI provider</w:t>
      </w:r>
    </w:p>
    <w:p>
      <w:pPr>
        <w:keepNext/>
      </w:pPr>
      <w:r>
        <w:rPr>
          <w:rFonts w:ascii="Consolas" w:hAnsi="Consolas"/>
          <w:color w:val="64748B"/>
          <w:sz w:val="17"/>
        </w:rPr>
        <w:t>Extension/background/service-worker.js · callGeminiAPI()</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async function callGeminiAPI(userMessage, config, locale) {</w:t>
            </w:r>
          </w:p>
          <w:p>
            <w:pPr>
              <w:spacing w:after="0" w:before="0" w:line="240" w:lineRule="auto"/>
            </w:pPr>
            <w:r>
              <w:rPr>
                <w:rFonts w:ascii="Consolas" w:hAnsi="Consolas"/>
                <w:color w:val="E2E8F0"/>
                <w:sz w:val="17"/>
              </w:rPr>
              <w:t xml:space="preserve">  const apiKey = config.settings?.gemini_api_key;</w:t>
            </w:r>
          </w:p>
          <w:p>
            <w:pPr>
              <w:spacing w:after="0" w:before="0" w:line="240" w:lineRule="auto"/>
            </w:pPr>
            <w:r>
              <w:rPr>
                <w:rFonts w:ascii="Consolas" w:hAnsi="Consolas"/>
                <w:color w:val="E2E8F0"/>
                <w:sz w:val="17"/>
              </w:rPr>
              <w:t xml:space="preserve">  if (!apiKey) throw new Error('NO_API_KEY');</w:t>
            </w:r>
          </w:p>
          <w:p>
            <w:pPr>
              <w:spacing w:after="0" w:before="0" w:line="240" w:lineRule="auto"/>
            </w:pPr>
            <w:r>
              <w:rPr>
                <w:rFonts w:ascii="Consolas" w:hAnsi="Consolas"/>
                <w:color w:val="E2E8F0"/>
                <w:sz w:val="17"/>
              </w:rPr>
              <w:t xml:space="preserve">  const systemPrompt = buildSystemPrompt(config, locale);</w:t>
            </w:r>
          </w:p>
          <w:p>
            <w:pPr>
              <w:spacing w:after="0" w:before="0" w:line="240" w:lineRule="auto"/>
            </w:pPr>
            <w:r>
              <w:rPr>
                <w:rFonts w:ascii="Consolas" w:hAnsi="Consolas"/>
                <w:color w:val="E2E8F0"/>
                <w:sz w:val="17"/>
              </w:rPr>
              <w:t xml:space="preserve">  const resp = await fetch(</w:t>
            </w:r>
          </w:p>
          <w:p>
            <w:pPr>
              <w:spacing w:after="0" w:before="0" w:line="240" w:lineRule="auto"/>
            </w:pPr>
            <w:r>
              <w:rPr>
                <w:rFonts w:ascii="Consolas" w:hAnsi="Consolas"/>
                <w:color w:val="E2E8F0"/>
                <w:sz w:val="17"/>
              </w:rPr>
              <w:t xml:space="preserve">    `https://generativelanguage.googleapis.com/v1beta/models/gemini-2.0-flash:generateContent?key=${apiKey}`,</w:t>
            </w:r>
          </w:p>
          <w:p>
            <w:pPr>
              <w:spacing w:after="0" w:before="0" w:line="240" w:lineRule="auto"/>
            </w:pPr>
            <w:r>
              <w:rPr>
                <w:rFonts w:ascii="Consolas" w:hAnsi="Consolas"/>
                <w:color w:val="E2E8F0"/>
                <w:sz w:val="17"/>
              </w:rPr>
              <w:t xml:space="preserve">    { method: 'POST', headers: { 'Content-Type': 'application/json' },</w:t>
            </w:r>
          </w:p>
          <w:p>
            <w:pPr>
              <w:spacing w:after="0" w:before="0" w:line="240" w:lineRule="auto"/>
            </w:pPr>
            <w:r>
              <w:rPr>
                <w:rFonts w:ascii="Consolas" w:hAnsi="Consolas"/>
                <w:color w:val="E2E8F0"/>
                <w:sz w:val="17"/>
              </w:rPr>
              <w:t xml:space="preserve">      body: JSON.stringify({</w:t>
            </w:r>
          </w:p>
          <w:p>
            <w:pPr>
              <w:spacing w:after="0" w:before="0" w:line="240" w:lineRule="auto"/>
            </w:pPr>
            <w:r>
              <w:rPr>
                <w:rFonts w:ascii="Consolas" w:hAnsi="Consolas"/>
                <w:color w:val="E2E8F0"/>
                <w:sz w:val="17"/>
              </w:rPr>
              <w:t xml:space="preserve">        contents: [{ role: 'user', parts: [{ text: systemPrompt + '\n\nUser: ' + userMessage }] }],</w:t>
            </w:r>
          </w:p>
          <w:p>
            <w:pPr>
              <w:spacing w:after="0" w:before="0" w:line="240" w:lineRule="auto"/>
            </w:pPr>
            <w:r>
              <w:rPr>
                <w:rFonts w:ascii="Consolas" w:hAnsi="Consolas"/>
                <w:color w:val="E2E8F0"/>
                <w:sz w:val="17"/>
              </w:rPr>
              <w:t xml:space="preserve">        generationConfig: { maxOutputTokens: 200, temperature: 0.7 } }) });</w:t>
            </w:r>
          </w:p>
          <w:p>
            <w:pPr>
              <w:spacing w:after="0" w:before="0" w:line="240" w:lineRule="auto"/>
            </w:pPr>
            <w:r>
              <w:rPr>
                <w:rFonts w:ascii="Consolas" w:hAnsi="Consolas"/>
                <w:color w:val="E2E8F0"/>
                <w:sz w:val="17"/>
              </w:rPr>
              <w:t xml:space="preserve">  if (!resp.ok) { const err = await resp.json().catch(() =&gt; ({})); throw new Error(err.error?.message || `Gemini API ${resp.status}`); }</w:t>
            </w:r>
          </w:p>
          <w:p>
            <w:pPr>
              <w:spacing w:after="0" w:before="0" w:line="240" w:lineRule="auto"/>
            </w:pPr>
            <w:r>
              <w:rPr>
                <w:rFonts w:ascii="Consolas" w:hAnsi="Consolas"/>
                <w:color w:val="E2E8F0"/>
                <w:sz w:val="17"/>
              </w:rPr>
              <w:t xml:space="preserve">  const data = await resp.json();</w:t>
            </w:r>
          </w:p>
          <w:p>
            <w:pPr>
              <w:spacing w:after="0" w:before="0" w:line="240" w:lineRule="auto"/>
            </w:pPr>
            <w:r>
              <w:rPr>
                <w:rFonts w:ascii="Consolas" w:hAnsi="Consolas"/>
                <w:color w:val="E2E8F0"/>
                <w:sz w:val="17"/>
              </w:rPr>
              <w:t xml:space="preserve">  return data.candidates?.[0]?.content?.parts?.[0]?.text || 'Sorry, I could not generate a response.';</w:t>
            </w:r>
          </w:p>
          <w:p>
            <w:pPr>
              <w:spacing w:after="0" w:before="0" w:line="240" w:lineRule="auto"/>
            </w:pPr>
            <w:r>
              <w:rPr>
                <w:rFonts w:ascii="Consolas" w:hAnsi="Consolas"/>
                <w:color w:val="E2E8F0"/>
                <w:sz w:val="17"/>
              </w:rPr>
              <w:t>}</w:t>
            </w:r>
          </w:p>
        </w:tc>
      </w:tr>
    </w:tbl>
    <w:p>
      <w:r>
        <w:rPr>
          <w:sz w:val="19"/>
        </w:rPr>
        <w:t>One of four interchangeable provider adapters (Gemini, Ollama, OpenAI-compatible, Anthropic). The key comes from the user's own settings in chrome.storage.local — EasyFlow pays nothing per email. The locale-aware system prompt makes the assistant answer in the user's chosen language. callProvider() picks the right adapter for chat; callLLMForClassification() picks it for triage. Only metadata and snippets ever leave the browser.</w:t>
      </w:r>
    </w:p>
    <w:p/>
    <w:p>
      <w:pPr>
        <w:pStyle w:val="Heading2"/>
      </w:pPr>
      <w:r>
        <w:t>Server &amp; routing (Flask dashboard)</w:t>
      </w:r>
    </w:p>
    <w:p>
      <w:pPr>
        <w:keepNext/>
      </w:pPr>
      <w:r>
        <w:rPr>
          <w:b/>
        </w:rPr>
        <w:t>Auth-gated entry + dashboard stats</w:t>
      </w:r>
      <w:r>
        <w:rPr>
          <w:color w:val="1B7A33"/>
          <w:sz w:val="18"/>
        </w:rPr>
        <w:t xml:space="preserve">   implements: Local dashboard on port 8550</w:t>
      </w:r>
    </w:p>
    <w:p>
      <w:pPr>
        <w:keepNext/>
      </w:pPr>
      <w:r>
        <w:rPr>
          <w:rFonts w:ascii="Consolas" w:hAnsi="Consolas"/>
          <w:color w:val="64748B"/>
          <w:sz w:val="17"/>
        </w:rPr>
        <w:t>Tools/app.py · index() / dashboard()</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@app.route('/')</w:t>
            </w:r>
          </w:p>
          <w:p>
            <w:pPr>
              <w:spacing w:after="0" w:before="0" w:line="240" w:lineRule="auto"/>
            </w:pPr>
            <w:r>
              <w:rPr>
                <w:rFonts w:ascii="Consolas" w:hAnsi="Consolas"/>
                <w:color w:val="E2E8F0"/>
                <w:sz w:val="17"/>
              </w:rPr>
              <w:t>def index():</w:t>
            </w:r>
          </w:p>
          <w:p>
            <w:pPr>
              <w:spacing w:after="0" w:before="0" w:line="240" w:lineRule="auto"/>
            </w:pPr>
            <w:r>
              <w:rPr>
                <w:rFonts w:ascii="Consolas" w:hAnsi="Consolas"/>
                <w:color w:val="E2E8F0"/>
                <w:sz w:val="17"/>
              </w:rPr>
              <w:t xml:space="preserve">    if not is_authenticated():</w:t>
            </w:r>
          </w:p>
          <w:p>
            <w:pPr>
              <w:spacing w:after="0" w:before="0" w:line="240" w:lineRule="auto"/>
            </w:pPr>
            <w:r>
              <w:rPr>
                <w:rFonts w:ascii="Consolas" w:hAnsi="Consolas"/>
                <w:color w:val="E2E8F0"/>
                <w:sz w:val="17"/>
              </w:rPr>
              <w:t xml:space="preserve">        return redirect(url_for('welcome'))   # first-run setup wizard</w:t>
            </w:r>
          </w:p>
          <w:p>
            <w:pPr>
              <w:spacing w:after="0" w:before="0" w:line="240" w:lineRule="auto"/>
            </w:pPr>
            <w:r>
              <w:rPr>
                <w:rFonts w:ascii="Consolas" w:hAnsi="Consolas"/>
                <w:color w:val="E2E8F0"/>
                <w:sz w:val="17"/>
              </w:rPr>
              <w:t xml:space="preserve">    return redirect(url_for('dashboard'))</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@app.route('/dashboard')</w:t>
            </w:r>
          </w:p>
          <w:p>
            <w:pPr>
              <w:spacing w:after="0" w:before="0" w:line="240" w:lineRule="auto"/>
            </w:pPr>
            <w:r>
              <w:rPr>
                <w:rFonts w:ascii="Consolas" w:hAnsi="Consolas"/>
                <w:color w:val="E2E8F0"/>
                <w:sz w:val="17"/>
              </w:rPr>
              <w:t>def dashboard():</w:t>
            </w:r>
          </w:p>
          <w:p>
            <w:pPr>
              <w:spacing w:after="0" w:before="0" w:line="240" w:lineRule="auto"/>
            </w:pPr>
            <w:r>
              <w:rPr>
                <w:rFonts w:ascii="Consolas" w:hAnsi="Consolas"/>
                <w:color w:val="E2E8F0"/>
                <w:sz w:val="17"/>
              </w:rPr>
              <w:t xml:space="preserve">    config = load_config()</w:t>
            </w:r>
          </w:p>
          <w:p>
            <w:pPr>
              <w:spacing w:after="0" w:before="0" w:line="240" w:lineRule="auto"/>
            </w:pPr>
            <w:r>
              <w:rPr>
                <w:rFonts w:ascii="Consolas" w:hAnsi="Consolas"/>
                <w:color w:val="E2E8F0"/>
                <w:sz w:val="17"/>
              </w:rPr>
              <w:t xml:space="preserve">    stats = get_stats(config)</w:t>
            </w:r>
          </w:p>
          <w:p>
            <w:pPr>
              <w:spacing w:after="0" w:before="0" w:line="240" w:lineRule="auto"/>
            </w:pPr>
            <w:r>
              <w:rPr>
                <w:rFonts w:ascii="Consolas" w:hAnsi="Consolas"/>
                <w:color w:val="E2E8F0"/>
                <w:sz w:val="17"/>
              </w:rPr>
              <w:t xml:space="preserve">    return render_template('dashboard.html', config=config, stats=stats)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if __name__ == '__main__':</w:t>
            </w:r>
          </w:p>
          <w:p>
            <w:pPr>
              <w:spacing w:after="0" w:before="0" w:line="240" w:lineRule="auto"/>
            </w:pPr>
            <w:r>
              <w:rPr>
                <w:rFonts w:ascii="Consolas" w:hAnsi="Consolas"/>
                <w:color w:val="E2E8F0"/>
                <w:sz w:val="17"/>
              </w:rPr>
              <w:t xml:space="preserve">    port = 8550</w:t>
            </w:r>
          </w:p>
          <w:p>
            <w:pPr>
              <w:spacing w:after="0" w:before="0" w:line="240" w:lineRule="auto"/>
            </w:pPr>
            <w:r>
              <w:rPr>
                <w:rFonts w:ascii="Consolas" w:hAnsi="Consolas"/>
                <w:color w:val="E2E8F0"/>
                <w:sz w:val="17"/>
              </w:rPr>
              <w:t xml:space="preserve">    webbrowser.open(f'http://localhost:{port}')</w:t>
            </w:r>
          </w:p>
          <w:p>
            <w:pPr>
              <w:spacing w:after="0" w:before="0" w:line="240" w:lineRule="auto"/>
            </w:pPr>
            <w:r>
              <w:rPr>
                <w:rFonts w:ascii="Consolas" w:hAnsi="Consolas"/>
                <w:color w:val="E2E8F0"/>
                <w:sz w:val="17"/>
              </w:rPr>
              <w:t xml:space="preserve">    app.run(host='127.0.0.1', port=port, debug=True)</w:t>
            </w:r>
          </w:p>
        </w:tc>
      </w:tr>
    </w:tbl>
    <w:p>
      <w:r>
        <w:rPr>
          <w:sz w:val="19"/>
        </w:rPr>
        <w:t>The dashboard is a desktop convenience, not a server — it binds to 127.0.0.1:8550 (within EasyFlow's 8550-8559 registry block) and auto-opens the browser on launch. The root route gates on Gmail authentication, sending first-time users to the welcome wizard and everyone else to the dashboard, where get_stats() summarises the config (total labels, senders, subjects, rules) into the overview cards.</w:t>
      </w:r>
    </w:p>
    <w:p/>
    <w:p>
      <w:pPr>
        <w:keepNext/>
      </w:pPr>
      <w:r>
        <w:rPr>
          <w:b/>
        </w:rPr>
        <w:t>Tier CRUD with proper status codes</w:t>
      </w:r>
      <w:r>
        <w:rPr>
          <w:color w:val="1B7A33"/>
          <w:sz w:val="18"/>
        </w:rPr>
        <w:t xml:space="preserve">   implements: Edit the tier tree via the designer</w:t>
      </w:r>
    </w:p>
    <w:p>
      <w:pPr>
        <w:keepNext/>
      </w:pPr>
      <w:r>
        <w:rPr>
          <w:rFonts w:ascii="Consolas" w:hAnsi="Consolas"/>
          <w:color w:val="64748B"/>
          <w:sz w:val="17"/>
        </w:rPr>
        <w:t>Tools/app.py · api_add_label()</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@app.route('/api/tier/&lt;tier_name&gt;/label', methods=['POST'])</w:t>
            </w:r>
          </w:p>
          <w:p>
            <w:pPr>
              <w:spacing w:after="0" w:before="0" w:line="240" w:lineRule="auto"/>
            </w:pPr>
            <w:r>
              <w:rPr>
                <w:rFonts w:ascii="Consolas" w:hAnsi="Consolas"/>
                <w:color w:val="E2E8F0"/>
                <w:sz w:val="17"/>
              </w:rPr>
              <w:t>def api_add_label(tier_name):</w:t>
            </w:r>
          </w:p>
          <w:p>
            <w:pPr>
              <w:spacing w:after="0" w:before="0" w:line="240" w:lineRule="auto"/>
            </w:pPr>
            <w:r>
              <w:rPr>
                <w:rFonts w:ascii="Consolas" w:hAnsi="Consolas"/>
                <w:color w:val="E2E8F0"/>
                <w:sz w:val="17"/>
              </w:rPr>
              <w:t xml:space="preserve">    config = load_config()</w:t>
            </w:r>
          </w:p>
          <w:p>
            <w:pPr>
              <w:spacing w:after="0" w:before="0" w:line="240" w:lineRule="auto"/>
            </w:pPr>
            <w:r>
              <w:rPr>
                <w:rFonts w:ascii="Consolas" w:hAnsi="Consolas"/>
                <w:color w:val="E2E8F0"/>
                <w:sz w:val="17"/>
              </w:rPr>
              <w:t xml:space="preserve">    data = request.get_json()</w:t>
            </w:r>
          </w:p>
          <w:p>
            <w:pPr>
              <w:spacing w:after="0" w:before="0" w:line="240" w:lineRule="auto"/>
            </w:pPr>
            <w:r>
              <w:rPr>
                <w:rFonts w:ascii="Consolas" w:hAnsi="Consolas"/>
                <w:color w:val="E2E8F0"/>
                <w:sz w:val="17"/>
              </w:rPr>
              <w:t xml:space="preserve">    label_name = data.get('name', '').strip()</w:t>
            </w:r>
          </w:p>
          <w:p>
            <w:pPr>
              <w:spacing w:after="0" w:before="0" w:line="240" w:lineRule="auto"/>
            </w:pPr>
            <w:r>
              <w:rPr>
                <w:rFonts w:ascii="Consolas" w:hAnsi="Consolas"/>
                <w:color w:val="E2E8F0"/>
                <w:sz w:val="17"/>
              </w:rPr>
              <w:t xml:space="preserve">    if not label_name:</w:t>
            </w:r>
          </w:p>
          <w:p>
            <w:pPr>
              <w:spacing w:after="0" w:before="0" w:line="240" w:lineRule="auto"/>
            </w:pPr>
            <w:r>
              <w:rPr>
                <w:rFonts w:ascii="Consolas" w:hAnsi="Consolas"/>
                <w:color w:val="E2E8F0"/>
                <w:sz w:val="17"/>
              </w:rPr>
              <w:t xml:space="preserve">        return jsonify({'status': 'error', 'message': 'Label name required'}), 400</w:t>
            </w:r>
          </w:p>
          <w:p>
            <w:pPr>
              <w:spacing w:after="0" w:before="0" w:line="240" w:lineRule="auto"/>
            </w:pPr>
            <w:r>
              <w:rPr>
                <w:rFonts w:ascii="Consolas" w:hAnsi="Consolas"/>
                <w:color w:val="E2E8F0"/>
                <w:sz w:val="17"/>
              </w:rPr>
              <w:t xml:space="preserve">    if tier_name not in config['tiers']:</w:t>
            </w:r>
          </w:p>
          <w:p>
            <w:pPr>
              <w:spacing w:after="0" w:before="0" w:line="240" w:lineRule="auto"/>
            </w:pPr>
            <w:r>
              <w:rPr>
                <w:rFonts w:ascii="Consolas" w:hAnsi="Consolas"/>
                <w:color w:val="E2E8F0"/>
                <w:sz w:val="17"/>
              </w:rPr>
              <w:t xml:space="preserve">        return jsonify({'status': 'error', 'message': f'Tier {tier_name} not found'}), 404</w:t>
            </w:r>
          </w:p>
          <w:p>
            <w:pPr>
              <w:spacing w:after="0" w:before="0" w:line="240" w:lineRule="auto"/>
            </w:pPr>
            <w:r>
              <w:rPr>
                <w:rFonts w:ascii="Consolas" w:hAnsi="Consolas"/>
                <w:color w:val="E2E8F0"/>
                <w:sz w:val="17"/>
              </w:rPr>
              <w:t xml:space="preserve">    if label_name in config['tiers'][tier_name]['labels']:</w:t>
            </w:r>
          </w:p>
          <w:p>
            <w:pPr>
              <w:spacing w:after="0" w:before="0" w:line="240" w:lineRule="auto"/>
            </w:pPr>
            <w:r>
              <w:rPr>
                <w:rFonts w:ascii="Consolas" w:hAnsi="Consolas"/>
                <w:color w:val="E2E8F0"/>
                <w:sz w:val="17"/>
              </w:rPr>
              <w:t xml:space="preserve">        return jsonify({'status': 'error', 'message': f'Label "{label_name}" already exists'}), 409</w:t>
            </w:r>
          </w:p>
          <w:p>
            <w:pPr>
              <w:spacing w:after="0" w:before="0" w:line="240" w:lineRule="auto"/>
            </w:pPr>
            <w:r>
              <w:rPr>
                <w:rFonts w:ascii="Consolas" w:hAnsi="Consolas"/>
                <w:color w:val="E2E8F0"/>
                <w:sz w:val="17"/>
              </w:rPr>
              <w:t xml:space="preserve">    config['tiers'][tier_name]['labels'][label_name] = {</w:t>
            </w:r>
          </w:p>
          <w:p>
            <w:pPr>
              <w:spacing w:after="0" w:before="0" w:line="240" w:lineRule="auto"/>
            </w:pPr>
            <w:r>
              <w:rPr>
                <w:rFonts w:ascii="Consolas" w:hAnsi="Consolas"/>
                <w:color w:val="E2E8F0"/>
                <w:sz w:val="17"/>
              </w:rPr>
              <w:t xml:space="preserve">        'from': data.get('from', []), 'subject': data.get('subject', []) }</w:t>
            </w:r>
          </w:p>
          <w:p>
            <w:pPr>
              <w:spacing w:after="0" w:before="0" w:line="240" w:lineRule="auto"/>
            </w:pPr>
            <w:r>
              <w:rPr>
                <w:rFonts w:ascii="Consolas" w:hAnsi="Consolas"/>
                <w:color w:val="E2E8F0"/>
                <w:sz w:val="17"/>
              </w:rPr>
              <w:t xml:space="preserve">    save_config(config)</w:t>
            </w:r>
          </w:p>
          <w:p>
            <w:pPr>
              <w:spacing w:after="0" w:before="0" w:line="240" w:lineRule="auto"/>
            </w:pPr>
            <w:r>
              <w:rPr>
                <w:rFonts w:ascii="Consolas" w:hAnsi="Consolas"/>
                <w:color w:val="E2E8F0"/>
                <w:sz w:val="17"/>
              </w:rPr>
              <w:t xml:space="preserve">    return jsonify({'status': 'ok', 'message': f'Label "{label_name}" added to {tier_name}'})</w:t>
            </w:r>
          </w:p>
        </w:tc>
      </w:tr>
    </w:tbl>
    <w:p>
      <w:r>
        <w:rPr>
          <w:sz w:val="19"/>
        </w:rPr>
        <w:t>The designer and configure pages call a small REST API to mutate the tier tree: POST adds a sub-label, PUT updates its rules, DELETE removes it, and /api/designer/save replaces the whole tree at once. Each handler returns honest HTTP status codes — 400 for missing input, 404 for an unknown tier, 409 for a duplicate label — and every successful mutation runs through the backed-up save_config().</w:t>
      </w:r>
    </w:p>
    <w:p/>
    <w:p>
      <w:pPr>
        <w:pStyle w:val="Heading2"/>
      </w:pPr>
      <w:r>
        <w:t>Side panel &amp; label management (Extension)</w:t>
      </w:r>
    </w:p>
    <w:p>
      <w:pPr>
        <w:keepNext/>
      </w:pPr>
      <w:r>
        <w:rPr>
          <w:b/>
        </w:rPr>
        <w:t>Promise-wrapped messaging</w:t>
      </w:r>
      <w:r>
        <w:rPr>
          <w:color w:val="1B7A33"/>
          <w:sz w:val="18"/>
        </w:rPr>
        <w:t xml:space="preserve">   implements: Side panel ↔ service worker</w:t>
      </w:r>
    </w:p>
    <w:p>
      <w:pPr>
        <w:keepNext/>
      </w:pPr>
      <w:r>
        <w:rPr>
          <w:rFonts w:ascii="Consolas" w:hAnsi="Consolas"/>
          <w:color w:val="64748B"/>
          <w:sz w:val="17"/>
        </w:rPr>
        <w:t>Extension/sidepanel/sidepanel.js · sendMessage()</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function sendMessage(action, data = {}) {</w:t>
            </w:r>
          </w:p>
          <w:p>
            <w:pPr>
              <w:spacing w:after="0" w:before="0" w:line="240" w:lineRule="auto"/>
            </w:pPr>
            <w:r>
              <w:rPr>
                <w:rFonts w:ascii="Consolas" w:hAnsi="Consolas"/>
                <w:color w:val="E2E8F0"/>
                <w:sz w:val="17"/>
              </w:rPr>
              <w:t xml:space="preserve">  return new Promise((resolve) =&gt; {</w:t>
            </w:r>
          </w:p>
          <w:p>
            <w:pPr>
              <w:spacing w:after="0" w:before="0" w:line="240" w:lineRule="auto"/>
            </w:pPr>
            <w:r>
              <w:rPr>
                <w:rFonts w:ascii="Consolas" w:hAnsi="Consolas"/>
                <w:color w:val="E2E8F0"/>
                <w:sz w:val="17"/>
              </w:rPr>
              <w:t xml:space="preserve">    chrome.runtime.sendMessage({ action, ...data }, (response) =&gt; {</w:t>
            </w:r>
          </w:p>
          <w:p>
            <w:pPr>
              <w:spacing w:after="0" w:before="0" w:line="240" w:lineRule="auto"/>
            </w:pPr>
            <w:r>
              <w:rPr>
                <w:rFonts w:ascii="Consolas" w:hAnsi="Consolas"/>
                <w:color w:val="E2E8F0"/>
                <w:sz w:val="17"/>
              </w:rPr>
              <w:t xml:space="preserve">      resolve(response);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async function resolveWildcardLabels(pattern) {</w:t>
            </w:r>
          </w:p>
          <w:p>
            <w:pPr>
              <w:spacing w:after="0" w:before="0" w:line="240" w:lineRule="auto"/>
            </w:pPr>
            <w:r>
              <w:rPr>
                <w:rFonts w:ascii="Consolas" w:hAnsi="Consolas"/>
                <w:color w:val="E2E8F0"/>
                <w:sz w:val="17"/>
              </w:rPr>
              <w:t xml:space="preserve">  // '2*' or 'Upd*' → ask the worker to match against the live label list</w:t>
            </w:r>
          </w:p>
          <w:p>
            <w:pPr>
              <w:spacing w:after="0" w:before="0" w:line="240" w:lineRule="auto"/>
            </w:pPr>
            <w:r>
              <w:rPr>
                <w:rFonts w:ascii="Consolas" w:hAnsi="Consolas"/>
                <w:color w:val="E2E8F0"/>
                <w:sz w:val="17"/>
              </w:rPr>
              <w:t xml:space="preserve">  const result = await sendMessage('resolveWildcard', { pattern });</w:t>
            </w:r>
          </w:p>
          <w:p>
            <w:pPr>
              <w:spacing w:after="0" w:before="0" w:line="240" w:lineRule="auto"/>
            </w:pPr>
            <w:r>
              <w:rPr>
                <w:rFonts w:ascii="Consolas" w:hAnsi="Consolas"/>
                <w:color w:val="E2E8F0"/>
                <w:sz w:val="17"/>
              </w:rPr>
              <w:t xml:space="preserve">  return result?.labels || [];</w:t>
            </w:r>
          </w:p>
          <w:p>
            <w:pPr>
              <w:spacing w:after="0" w:before="0" w:line="240" w:lineRule="auto"/>
            </w:pPr>
            <w:r>
              <w:rPr>
                <w:rFonts w:ascii="Consolas" w:hAnsi="Consolas"/>
                <w:color w:val="E2E8F0"/>
                <w:sz w:val="17"/>
              </w:rPr>
              <w:t>}</w:t>
            </w:r>
          </w:p>
        </w:tc>
      </w:tr>
    </w:tbl>
    <w:p>
      <w:r>
        <w:rPr>
          <w:sz w:val="19"/>
        </w:rPr>
        <w:t>The side panel is a thin UI; all Gmail work happens in the service worker. sendMessage() wraps the callback-style chrome.runtime.sendMessage in a Promise so the panel can `await` worker actions. resolveWildcardLabels() is a good example: typing a pattern like '2*' sends a resolveWildcard request and the worker returns every matching label name, so one command can operate on a whole group of labels.</w:t>
      </w:r>
    </w:p>
    <w:p/>
    <w:p>
      <w:pPr>
        <w:keepNext/>
      </w:pPr>
      <w:r>
        <w:rPr>
          <w:b/>
        </w:rPr>
        <w:t>Stuck-label retry state machine</w:t>
      </w:r>
      <w:r>
        <w:rPr>
          <w:color w:val="1B7A33"/>
          <w:sz w:val="18"/>
        </w:rPr>
        <w:t xml:space="preserve">   implements: Two-attempt fallback to manual guidance</w:t>
      </w:r>
    </w:p>
    <w:p>
      <w:pPr>
        <w:keepNext/>
      </w:pPr>
      <w:r>
        <w:rPr>
          <w:rFonts w:ascii="Consolas" w:hAnsi="Consolas"/>
          <w:color w:val="64748B"/>
          <w:sz w:val="17"/>
        </w:rPr>
        <w:t>Extension/sidepanel/sidepanel.js · retryStuckLabels()</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let _stuckState = null;  // { labels: [...], attempt: n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async function retryStuckLabels() {</w:t>
            </w:r>
          </w:p>
          <w:p>
            <w:pPr>
              <w:spacing w:after="0" w:before="0" w:line="240" w:lineRule="auto"/>
            </w:pPr>
            <w:r>
              <w:rPr>
                <w:rFonts w:ascii="Consolas" w:hAnsi="Consolas"/>
                <w:color w:val="E2E8F0"/>
                <w:sz w:val="17"/>
              </w:rPr>
              <w:t xml:space="preserve">  if (!_stuckState || !_stuckState.labels?.length) return;</w:t>
            </w:r>
          </w:p>
          <w:p>
            <w:pPr>
              <w:spacing w:after="0" w:before="0" w:line="240" w:lineRule="auto"/>
            </w:pPr>
            <w:r>
              <w:rPr>
                <w:rFonts w:ascii="Consolas" w:hAnsi="Consolas"/>
                <w:color w:val="E2E8F0"/>
                <w:sz w:val="17"/>
              </w:rPr>
              <w:t xml:space="preserve">  const ids = _stuckState.labels.map(l =&gt; l.id).filter(Boolean);</w:t>
            </w:r>
          </w:p>
          <w:p>
            <w:pPr>
              <w:spacing w:after="0" w:before="0" w:line="240" w:lineRule="auto"/>
            </w:pPr>
            <w:r>
              <w:rPr>
                <w:rFonts w:ascii="Consolas" w:hAnsi="Consolas"/>
                <w:color w:val="E2E8F0"/>
                <w:sz w:val="17"/>
              </w:rPr>
              <w:t xml:space="preserve">  const attempt = _stuckState.attempt || 1;</w:t>
            </w:r>
          </w:p>
          <w:p>
            <w:pPr>
              <w:spacing w:after="0" w:before="0" w:line="240" w:lineRule="auto"/>
            </w:pPr>
            <w:r>
              <w:rPr>
                <w:rFonts w:ascii="Consolas" w:hAnsi="Consolas"/>
                <w:color w:val="E2E8F0"/>
                <w:sz w:val="17"/>
              </w:rPr>
              <w:t xml:space="preserve">  const result = await sendMessage('retryStuckLabels', { ids });</w:t>
            </w:r>
          </w:p>
          <w:p>
            <w:pPr>
              <w:spacing w:after="0" w:before="0" w:line="240" w:lineRule="auto"/>
            </w:pPr>
            <w:r>
              <w:rPr>
                <w:rFonts w:ascii="Consolas" w:hAnsi="Consolas"/>
                <w:color w:val="E2E8F0"/>
                <w:sz w:val="17"/>
              </w:rPr>
              <w:t xml:space="preserve">  const stillStuck = result?.stuck || [];</w:t>
            </w:r>
          </w:p>
          <w:p>
            <w:pPr>
              <w:spacing w:after="0" w:before="0" w:line="240" w:lineRule="auto"/>
            </w:pPr>
            <w:r>
              <w:rPr>
                <w:rFonts w:ascii="Consolas" w:hAnsi="Consolas"/>
                <w:color w:val="E2E8F0"/>
                <w:sz w:val="17"/>
              </w:rPr>
              <w:t xml:space="preserve">  if (stillStuck.length === 0) {</w:t>
            </w:r>
          </w:p>
          <w:p>
            <w:pPr>
              <w:spacing w:after="0" w:before="0" w:line="240" w:lineRule="auto"/>
            </w:pPr>
            <w:r>
              <w:rPr>
                <w:rFonts w:ascii="Consolas" w:hAnsi="Consolas"/>
                <w:color w:val="E2E8F0"/>
                <w:sz w:val="17"/>
              </w:rPr>
              <w:t xml:space="preserve">    _stuckState = null;                              // success</w:t>
            </w:r>
          </w:p>
          <w:p>
            <w:pPr>
              <w:spacing w:after="0" w:before="0" w:line="240" w:lineRule="auto"/>
            </w:pPr>
            <w:r>
              <w:rPr>
                <w:rFonts w:ascii="Consolas" w:hAnsi="Consolas"/>
                <w:color w:val="E2E8F0"/>
                <w:sz w:val="17"/>
              </w:rPr>
              <w:t xml:space="preserve">  } else if (attempt === 1) {</w:t>
            </w:r>
          </w:p>
          <w:p>
            <w:pPr>
              <w:spacing w:after="0" w:before="0" w:line="240" w:lineRule="auto"/>
            </w:pPr>
            <w:r>
              <w:rPr>
                <w:rFonts w:ascii="Consolas" w:hAnsi="Consolas"/>
                <w:color w:val="E2E8F0"/>
                <w:sz w:val="17"/>
              </w:rPr>
              <w:t xml:space="preserve">    _stuckState = { labels: stillStuck, attempt: 2 }; // escalate to attempt 2</w:t>
            </w:r>
          </w:p>
          <w:p>
            <w:pPr>
              <w:spacing w:after="0" w:before="0" w:line="240" w:lineRule="auto"/>
            </w:pPr>
            <w:r>
              <w:rPr>
                <w:rFonts w:ascii="Consolas" w:hAnsi="Consolas"/>
                <w:color w:val="E2E8F0"/>
                <w:sz w:val="17"/>
              </w:rPr>
              <w:t xml:space="preserve">  } else {</w:t>
            </w:r>
          </w:p>
          <w:p>
            <w:pPr>
              <w:spacing w:after="0" w:before="0" w:line="240" w:lineRule="auto"/>
            </w:pPr>
            <w:r>
              <w:rPr>
                <w:rFonts w:ascii="Consolas" w:hAnsi="Consolas"/>
                <w:color w:val="E2E8F0"/>
                <w:sz w:val="17"/>
              </w:rPr>
              <w:t xml:space="preserve">    guideManualCleanup();                            // give up → show manual steps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Gmail occasionally fails to delete a label under load. Rather than retry forever, EasyFlow uses a bounded state machine: attempt 1 retries the failed label IDs, attempt 2 retries once more, and if labels are still stuck after that it stops and shows the user explicit manual-cleanup instructions (guideManualCleanup) instead of spinning. This keeps the UI honest about what it could and couldn't do.</w:t>
      </w:r>
    </w:p>
    <w:p/>
    <w:p>
      <w:r>
        <w:br w:type="page"/>
      </w:r>
    </w:p>
    <w:p>
      <w:pPr>
        <w:spacing w:before="80" w:after="40"/>
      </w:pPr>
      <w:r>
        <w:rPr>
          <w:rFonts w:ascii="Segoe UI" w:hAnsi="Segoe UI"/>
          <w:b/>
          <w:color w:val="FFFFFF"/>
          <w:sz w:val="17"/>
          <w:shd w:val="clear" w:fill="0D6EA6"/>
        </w:rPr>
        <w:t xml:space="preserve">  PART 6  </w:t>
      </w:r>
    </w:p>
    <w:p>
      <w:pPr>
        <w:pStyle w:val="Heading1"/>
        <w:pBdr>
          <w:bottom w:val="single" w:sz="14" w:space="6" w:color="0D6EA6"/>
        </w:pBdr>
      </w:pPr>
      <w:r>
        <w:t>Future Enhancements</w:t>
      </w:r>
    </w:p>
    <w:p>
      <w:pPr>
        <w:pStyle w:val="Heading2"/>
      </w:pPr>
      <w:r>
        <w:t>Gmail Perfection (v1.2.x)</w:t>
      </w:r>
      <w:r>
        <w:rPr>
          <w:color w:val="C02020"/>
          <w:sz w:val="19"/>
        </w:rPr>
        <w:t xml:space="preserve">   [HIGH PRIORITY]</w:t>
      </w:r>
    </w:p>
    <w:p>
      <w:pPr>
        <w:pStyle w:val="ListBullet"/>
      </w:pPr>
      <w:r>
        <w:rPr>
          <w:b/>
        </w:rPr>
        <w:t>v1.2 feature set (LOCKED, 6 features)</w:t>
      </w:r>
      <w:r>
        <w:t xml:space="preserve"> — Phase A: Import/Export Config + Smart Suggestions. Phase B: Batch Unsubscribe Manager + Undo Classify/Deploy. Phase C: Email Analytics Dashboard + Scheduled Digest. Feature freeze active — no 7th feature; new ideas go to the v1.3+ parking lot (project_locked_scope.md).</w:t>
      </w:r>
    </w:p>
    <w:p>
      <w:pPr>
        <w:pStyle w:val="ListBullet"/>
      </w:pPr>
      <w:r>
        <w:rPr>
          <w:b/>
        </w:rPr>
        <w:t>Tester feedback cycle</w:t>
      </w:r>
      <w:r>
        <w:t xml:space="preserve"> — After v1.2 Gmail perfection, run the tester feedback loop and ship v1.2.x patches before any new platform work (sequencing LOCKED 2026-04-19).</w:t>
      </w:r>
    </w:p>
    <w:p>
      <w:pPr>
        <w:pStyle w:val="ListBullet"/>
      </w:pPr>
      <w:r>
        <w:rPr>
          <w:b/>
        </w:rPr>
        <w:t>Apps Script auto-deploy hardening</w:t>
      </w:r>
      <w:r>
        <w:t xml:space="preserve"> — /api/deploy/auto works but needs a saved apps_script_id + script.projects token and the Apps Script API enabled in the user's GCP project. Smooth the connect-and-deploy path so non-technical users never have to copy-paste code.</w:t>
      </w:r>
    </w:p>
    <w:p>
      <w:pPr>
        <w:pStyle w:val="Heading2"/>
      </w:pPr>
      <w:r>
        <w:t>Store Launch &amp; Verification</w:t>
      </w:r>
      <w:r>
        <w:rPr>
          <w:color w:val="C02020"/>
          <w:sz w:val="19"/>
        </w:rPr>
        <w:t xml:space="preserve">   [HIGH PRIORITY]</w:t>
      </w:r>
    </w:p>
    <w:p>
      <w:pPr>
        <w:pStyle w:val="ListBullet"/>
      </w:pPr>
      <w:r>
        <w:rPr>
          <w:b/>
        </w:rPr>
        <w:t>CASA security verification</w:t>
      </w:r>
      <w:r>
        <w:t xml:space="preserve"> — Cloud Application Security Assessment is the 6-14 week critical path for restricted Gmail scopes. Keep OAuth scopes and client IDs frozen (changing them voids CASA). Resubmit to Chrome Web Store + Edge Add-ons at the end of the window.</w:t>
      </w:r>
    </w:p>
    <w:p>
      <w:pPr>
        <w:pStyle w:val="ListBullet"/>
      </w:pPr>
      <w:r>
        <w:rPr>
          <w:b/>
        </w:rPr>
        <w:t>Store listing assets</w:t>
      </w:r>
      <w:r>
        <w:t xml:space="preserve"> — Finalize screenshots, localized store copy (__MSG_extName__/__MSG_extDescription__), and the privacy/permissions justification. CWS rejection (Red Potassium / sign-in not reproducible) was handled 2026-04-14 with GCP fixes.</w:t>
      </w:r>
    </w:p>
    <w:p>
      <w:pPr>
        <w:pStyle w:val="ListBullet"/>
      </w:pPr>
      <w:r>
        <w:rPr>
          <w:b/>
        </w:rPr>
        <w:t>Foundation stack (business/legal)</w:t>
      </w:r>
      <w:r>
        <w:t xml:space="preserve"> — Domain (quiddityinnovations.com) → LLC → EIN → ToS → D-U-N-S (paused at step 5, needs EIN+DBA) → Gumroad. Runs parallel to dev; unblocks ~60% of paid-tier work.</w:t>
      </w:r>
    </w:p>
    <w:p>
      <w:pPr>
        <w:pStyle w:val="Heading2"/>
      </w:pPr>
      <w:r>
        <w:t>Outlook / Microsoft 365 (dual-provider)</w:t>
      </w:r>
      <w:r>
        <w:rPr>
          <w:color w:val="B87A00"/>
          <w:sz w:val="19"/>
        </w:rPr>
        <w:t xml:space="preserve">   [MEDIUM PRIORITY]</w:t>
      </w:r>
    </w:p>
    <w:p>
      <w:pPr>
        <w:pStyle w:val="ListBullet"/>
      </w:pPr>
      <w:r>
        <w:rPr>
          <w:b/>
        </w:rPr>
        <w:t>Provider abstraction (highest risk)</w:t>
      </w:r>
      <w:r>
        <w:t xml:space="preserve"> — Phase 1 of the Outlook plan: extract the Gmail-specific code into a provider module so the same tier engine drives both Gmail and Outlook. ~80% code reuse target.</w:t>
      </w:r>
    </w:p>
    <w:p>
      <w:pPr>
        <w:pStyle w:val="ListBullet"/>
      </w:pPr>
      <w:r>
        <w:rPr>
          <w:b/>
        </w:rPr>
        <w:t>Microsoft OAuth2 + Graph API</w:t>
      </w:r>
      <w:r>
        <w:t xml:space="preserve"> — Phase 2-3: MS OAuth2 with PKCE + Azure AD app registration, then core ops (folders/categories, rules, message moves) via Microsoft Graph. Folders replace labels; categories add color.</w:t>
      </w:r>
    </w:p>
    <w:p>
      <w:pPr>
        <w:pStyle w:val="ListBullet"/>
      </w:pPr>
      <w:r>
        <w:rPr>
          <w:b/>
        </w:rPr>
        <w:t>Classification &amp; search port + UI</w:t>
      </w:r>
      <w:r>
        <w:t xml:space="preserve"> — Phase 4-6: port the rules/AI classifier and search to the Graph data model, then adapt the side-panel UI. Goal is feature parity with the Gmail side — no Outlook-only features in this cycle.</w:t>
      </w:r>
    </w:p>
    <w:p>
      <w:pPr>
        <w:pStyle w:val="Heading2"/>
      </w:pPr>
      <w:r>
        <w:t>Monetization (v1.3+, LOCKED)</w:t>
      </w:r>
      <w:r>
        <w:rPr>
          <w:color w:val="B87A00"/>
          <w:sz w:val="19"/>
        </w:rPr>
        <w:t xml:space="preserve">   [MEDIUM PRIORITY]</w:t>
      </w:r>
    </w:p>
    <w:p>
      <w:pPr>
        <w:pStyle w:val="ListBullet"/>
      </w:pPr>
      <w:r>
        <w:rPr>
          <w:b/>
        </w:rPr>
        <w:t>Three tiers: Free / Pro $39 / Premium $79</w:t>
      </w:r>
      <w:r>
        <w:t xml:space="preserve"> — Monetization v2 approved 2026-04-16. Free core stays free; Pro and Premium add power features. Gmail-anchored 30-day trial. Side panel for unlicensed users is visible-but-read-only with a CTA.</w:t>
      </w:r>
    </w:p>
    <w:p>
      <w:pPr>
        <w:pStyle w:val="ListBullet"/>
      </w:pPr>
      <w:r>
        <w:rPr>
          <w:b/>
        </w:rPr>
        <w:t>Licensing backend (Cloudflare Workers + KV)</w:t>
      </w:r>
      <w:r>
        <w:t xml:space="preserve"> — Serverless license validation on Cloudflare Workers + KV — keeps the extension itself backend-free while gating paid features. BYOK AI model: users bring their own keys, optionally used in tandem.</w:t>
      </w:r>
    </w:p>
    <w:p>
      <w:pPr>
        <w:pStyle w:val="ListBullet"/>
      </w:pPr>
      <w:r>
        <w:rPr>
          <w:b/>
        </w:rPr>
        <w:t>Payments via Gumroad</w:t>
      </w:r>
      <w:r>
        <w:t xml:space="preserve"> — Start on Gumroad; migrate to Paddle only past ~$5k/yr revenue (parking lot).</w:t>
      </w:r>
    </w:p>
    <w:p>
      <w:pPr>
        <w:pStyle w:val="Heading2"/>
      </w:pPr>
      <w:r>
        <w:t>Ecosystem &amp; Developer Experience</w:t>
      </w:r>
      <w:r>
        <w:rPr>
          <w:color w:val="666666"/>
          <w:sz w:val="19"/>
        </w:rPr>
        <w:t xml:space="preserve">   [LOW PRIORITY]</w:t>
      </w:r>
    </w:p>
    <w:p>
      <w:pPr>
        <w:pStyle w:val="ListBullet"/>
      </w:pPr>
      <w:r>
        <w:rPr>
          <w:b/>
        </w:rPr>
        <w:t>QI Brain integration</w:t>
      </w:r>
      <w:r>
        <w:t xml:space="preserve"> — Wire brain_log_session.py / brain_update_state.py into real qi.log_session() / qi.log_decision() / qi.update_project_state() calls so EasyFlow's state and decisions surface on the QI Hive dashboard. Hive reporting block already in .claude/CLAUDE.md.</w:t>
      </w:r>
    </w:p>
    <w:p>
      <w:pPr>
        <w:pStyle w:val="ListBullet"/>
      </w:pPr>
      <w:r>
        <w:rPr>
          <w:b/>
        </w:rPr>
        <w:t>CI test runner</w:t>
      </w:r>
      <w:r>
        <w:t xml:space="preserve"> — Wire regression_test.js / dry_run.js / v12_feature_test.js and tests/test_smoke.py into an automated runner (npm test / GitHub Actions). Currently all manual.</w:t>
      </w:r>
    </w:p>
    <w:p>
      <w:pPr>
        <w:pStyle w:val="ListBullet"/>
      </w:pPr>
      <w:r>
        <w:rPr>
          <w:b/>
        </w:rPr>
        <w:t>Backend API documentation</w:t>
      </w:r>
      <w:r>
        <w:t xml:space="preserve"> — Document the Tools/app.py endpoints (port 8550) — request/response shapes for /api/config, /api/tier*, /api/filters/*, /api/migrate/*, /api/deploy/auto — for future contributors and the Outlook port.</w:t>
      </w:r>
    </w:p>
    <w:p>
      <w:pPr>
        <w:pStyle w:val="ListBullet"/>
      </w:pPr>
      <w:r>
        <w:rPr>
          <w:b/>
        </w:rPr>
        <w:t>RTL edition</w:t>
      </w:r>
      <w:r>
        <w:t xml:space="preserve"> — Arabic/Hebrew/Farsi/Urdu bundled as a dedicated RTL release (dir='rtl', CSS logical properties, mirrored icons). Explicitly deferred 2026-04-14 to avoid RTL layout work in the current cycle.</w:t>
      </w:r>
    </w:p>
    <w:p>
      <w:r>
        <w:br w:type="page"/>
      </w:r>
    </w:p>
    <w:p>
      <w:pPr>
        <w:spacing w:before="80" w:after="40"/>
      </w:pPr>
      <w:r>
        <w:rPr>
          <w:rFonts w:ascii="Segoe UI" w:hAnsi="Segoe UI"/>
          <w:b/>
          <w:color w:val="FFFFFF"/>
          <w:sz w:val="17"/>
          <w:shd w:val="clear" w:fill="0D6EA6"/>
        </w:rPr>
        <w:t xml:space="preserve">  PART 7  </w:t>
      </w:r>
    </w:p>
    <w:p>
      <w:pPr>
        <w:pStyle w:val="Heading1"/>
        <w:pBdr>
          <w:bottom w:val="single" w:sz="14" w:space="6" w:color="0D6EA6"/>
        </w:pBdr>
      </w:pPr>
      <w:r>
        <w:t>Technology Stack</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1901"/>
        <w:gridCol w:w="1901"/>
        <w:gridCol w:w="1901"/>
        <w:gridCol w:w="1901"/>
        <w:gridCol w:w="1901"/>
      </w:tblGrid>
      <w:tr>
        <w:trPr>
          <w:tblHeader w:val="true"/>
        </w:trPr>
        <w:tc>
          <w:tcPr>
            <w:tcW w:type="dxa" w:w="1901"/>
            <w:shd w:val="clear" w:fill="0D6EA6"/>
          </w:tcPr>
          <w:p>
            <w:pPr>
              <w:spacing w:after="0" w:before="0"/>
            </w:pPr>
            <w:r>
              <w:rPr>
                <w:rFonts w:ascii="Segoe UI" w:hAnsi="Segoe UI"/>
                <w:b/>
                <w:color w:val="FFFFFF"/>
                <w:sz w:val="18"/>
              </w:rPr>
              <w:t>Layer</w:t>
            </w:r>
          </w:p>
        </w:tc>
        <w:tc>
          <w:tcPr>
            <w:tcW w:type="dxa" w:w="1901"/>
            <w:shd w:val="clear" w:fill="0D6EA6"/>
          </w:tcPr>
          <w:p>
            <w:pPr>
              <w:spacing w:after="0" w:before="0"/>
            </w:pPr>
            <w:r>
              <w:rPr>
                <w:rFonts w:ascii="Segoe UI" w:hAnsi="Segoe UI"/>
                <w:b/>
                <w:color w:val="FFFFFF"/>
                <w:sz w:val="18"/>
              </w:rPr>
              <w:t>Technology</w:t>
            </w:r>
          </w:p>
        </w:tc>
        <w:tc>
          <w:tcPr>
            <w:tcW w:type="dxa" w:w="1901"/>
            <w:shd w:val="clear" w:fill="0D6EA6"/>
          </w:tcPr>
          <w:p>
            <w:pPr>
              <w:spacing w:after="0" w:before="0"/>
            </w:pPr>
            <w:r>
              <w:rPr>
                <w:rFonts w:ascii="Segoe UI" w:hAnsi="Segoe UI"/>
                <w:b/>
                <w:color w:val="FFFFFF"/>
                <w:sz w:val="18"/>
              </w:rPr>
              <w:t>Role</w:t>
            </w:r>
          </w:p>
        </w:tc>
        <w:tc>
          <w:tcPr>
            <w:tcW w:type="dxa" w:w="1901"/>
            <w:shd w:val="clear" w:fill="0D6EA6"/>
          </w:tcPr>
          <w:p>
            <w:pPr>
              <w:spacing w:after="0" w:before="0"/>
            </w:pPr>
            <w:r>
              <w:rPr>
                <w:rFonts w:ascii="Segoe UI" w:hAnsi="Segoe UI"/>
                <w:b/>
                <w:color w:val="FFFFFF"/>
                <w:sz w:val="18"/>
              </w:rPr>
              <w:t>License</w:t>
            </w:r>
          </w:p>
        </w:tc>
        <w:tc>
          <w:tcPr>
            <w:tcW w:type="dxa" w:w="1901"/>
            <w:shd w:val="clear" w:fill="0D6EA6"/>
          </w:tcPr>
          <w:p>
            <w:pPr>
              <w:spacing w:after="0" w:before="0"/>
            </w:pPr>
            <w:r>
              <w:rPr>
                <w:rFonts w:ascii="Segoe UI" w:hAnsi="Segoe UI"/>
                <w:b/>
                <w:color w:val="FFFFFF"/>
                <w:sz w:val="18"/>
              </w:rPr>
              <w:t>Version</w:t>
            </w:r>
          </w:p>
        </w:tc>
      </w:tr>
      <w:tr>
        <w:tc>
          <w:tcPr>
            <w:tcW w:type="dxa" w:w="1901"/>
          </w:tcPr>
          <w:p>
            <w:pPr>
              <w:spacing w:after="0" w:before="0"/>
            </w:pPr>
            <w:r>
              <w:rPr>
                <w:b/>
                <w:sz w:val="19"/>
              </w:rPr>
              <w:t>Extension Runtime</w:t>
            </w:r>
          </w:p>
        </w:tc>
        <w:tc>
          <w:tcPr>
            <w:tcW w:type="dxa" w:w="1901"/>
          </w:tcPr>
          <w:p>
            <w:pPr>
              <w:spacing w:after="0" w:before="0"/>
            </w:pPr>
            <w:r>
              <w:rPr>
                <w:b/>
                <w:sz w:val="19"/>
              </w:rPr>
              <w:t>Chrome / Edge Extension (Manifest V3)</w:t>
            </w:r>
          </w:p>
        </w:tc>
        <w:tc>
          <w:tcPr>
            <w:tcW w:type="dxa" w:w="1901"/>
          </w:tcPr>
          <w:p>
            <w:pPr>
              <w:spacing w:after="0" w:before="0"/>
            </w:pPr>
            <w:r>
              <w:rPr>
                <w:sz w:val="19"/>
              </w:rPr>
              <w:t>Primary in-browser runtime — side panel, content script, background service worker; ships as Chrome and Edge builds</w:t>
            </w:r>
          </w:p>
        </w:tc>
        <w:tc>
          <w:tcPr>
            <w:tcW w:type="dxa" w:w="1901"/>
          </w:tcPr>
          <w:p>
            <w:pPr>
              <w:spacing w:after="0" w:before="0"/>
            </w:pPr>
            <w:r>
              <w:rPr>
                <w:sz w:val="19"/>
              </w:rPr>
              <w:t>Open standard (Google)</w:t>
            </w:r>
          </w:p>
        </w:tc>
        <w:tc>
          <w:tcPr>
            <w:tcW w:type="dxa" w:w="1901"/>
          </w:tcPr>
          <w:p>
            <w:pPr>
              <w:spacing w:after="0" w:before="0"/>
            </w:pPr>
            <w:r>
              <w:rPr>
                <w:sz w:val="19"/>
              </w:rPr>
              <w:t>manifest v1.2.1</w:t>
            </w:r>
          </w:p>
        </w:tc>
      </w:tr>
      <w:tr>
        <w:tc>
          <w:tcPr>
            <w:tcW w:type="dxa" w:w="1901"/>
            <w:shd w:val="clear" w:fill="F1F5F9"/>
          </w:tcPr>
          <w:p>
            <w:pPr>
              <w:spacing w:after="0" w:before="0"/>
            </w:pPr>
            <w:r>
              <w:rPr>
                <w:b/>
                <w:sz w:val="19"/>
              </w:rPr>
            </w:r>
          </w:p>
        </w:tc>
        <w:tc>
          <w:tcPr>
            <w:tcW w:type="dxa" w:w="1901"/>
            <w:shd w:val="clear" w:fill="F1F5F9"/>
          </w:tcPr>
          <w:p>
            <w:pPr>
              <w:spacing w:after="0" w:before="0"/>
            </w:pPr>
            <w:r>
              <w:rPr>
                <w:b/>
                <w:sz w:val="19"/>
              </w:rPr>
              <w:t>JavaScript (ES Modules)</w:t>
            </w:r>
          </w:p>
        </w:tc>
        <w:tc>
          <w:tcPr>
            <w:tcW w:type="dxa" w:w="1901"/>
            <w:shd w:val="clear" w:fill="F1F5F9"/>
          </w:tcPr>
          <w:p>
            <w:pPr>
              <w:spacing w:after="0" w:before="0"/>
            </w:pPr>
            <w:r>
              <w:rPr>
                <w:sz w:val="19"/>
              </w:rPr>
              <w:t>All extension code: service worker (type:module), side panel, content script, options, onboarding, shared modules</w:t>
            </w:r>
          </w:p>
        </w:tc>
        <w:tc>
          <w:tcPr>
            <w:tcW w:type="dxa" w:w="1901"/>
            <w:shd w:val="clear" w:fill="F1F5F9"/>
          </w:tcPr>
          <w:p>
            <w:pPr>
              <w:spacing w:after="0" w:before="0"/>
            </w:pPr>
            <w:r>
              <w:rPr>
                <w:sz w:val="19"/>
              </w:rPr>
              <w:t>Open standard</w:t>
            </w:r>
          </w:p>
        </w:tc>
        <w:tc>
          <w:tcPr>
            <w:tcW w:type="dxa" w:w="1901"/>
            <w:shd w:val="clear" w:fill="F1F5F9"/>
          </w:tcPr>
          <w:p>
            <w:pPr>
              <w:spacing w:after="0" w:before="0"/>
            </w:pPr>
            <w:r>
              <w:rPr>
                <w:sz w:val="19"/>
              </w:rPr>
              <w:t>ES2022+</w:t>
            </w:r>
          </w:p>
        </w:tc>
      </w:tr>
      <w:tr>
        <w:tc>
          <w:tcPr>
            <w:tcW w:type="dxa" w:w="1901"/>
          </w:tcPr>
          <w:p>
            <w:pPr>
              <w:spacing w:after="0" w:before="0"/>
            </w:pPr>
            <w:r>
              <w:rPr>
                <w:b/>
                <w:sz w:val="19"/>
              </w:rPr>
            </w:r>
          </w:p>
        </w:tc>
        <w:tc>
          <w:tcPr>
            <w:tcW w:type="dxa" w:w="1901"/>
          </w:tcPr>
          <w:p>
            <w:pPr>
              <w:spacing w:after="0" w:before="0"/>
            </w:pPr>
            <w:r>
              <w:rPr>
                <w:b/>
                <w:sz w:val="19"/>
              </w:rPr>
              <w:t>Chrome Extension APIs</w:t>
            </w:r>
          </w:p>
        </w:tc>
        <w:tc>
          <w:tcPr>
            <w:tcW w:type="dxa" w:w="1901"/>
          </w:tcPr>
          <w:p>
            <w:pPr>
              <w:spacing w:after="0" w:before="0"/>
            </w:pPr>
            <w:r>
              <w:rPr>
                <w:sz w:val="19"/>
              </w:rPr>
              <w:t>identity (OAuth), storage.local (state + keys + logs), alarms (scheduled classification), sidePanel, tabs, downloads, notifications, activeTab</w:t>
            </w:r>
          </w:p>
        </w:tc>
        <w:tc>
          <w:tcPr>
            <w:tcW w:type="dxa" w:w="1901"/>
          </w:tcPr>
          <w:p>
            <w:pPr>
              <w:spacing w:after="0" w:before="0"/>
            </w:pPr>
            <w:r>
              <w:rPr>
                <w:sz w:val="19"/>
              </w:rPr>
              <w:t>Chrome extension APIs</w:t>
            </w:r>
          </w:p>
        </w:tc>
        <w:tc>
          <w:tcPr>
            <w:tcW w:type="dxa" w:w="1901"/>
          </w:tcPr>
          <w:p>
            <w:pPr>
              <w:spacing w:after="0" w:before="0"/>
            </w:pPr>
            <w:r>
              <w:rPr>
                <w:sz w:val="19"/>
              </w:rPr>
              <w:t>MV3</w:t>
            </w:r>
          </w:p>
        </w:tc>
      </w:tr>
      <w:tr>
        <w:tc>
          <w:tcPr>
            <w:tcW w:type="dxa" w:w="1901"/>
            <w:shd w:val="clear" w:fill="F1F5F9"/>
          </w:tcPr>
          <w:p>
            <w:pPr>
              <w:spacing w:after="0" w:before="0"/>
            </w:pPr>
            <w:r>
              <w:rPr>
                <w:b/>
                <w:sz w:val="19"/>
              </w:rPr>
              <w:t>Automation</w:t>
            </w:r>
          </w:p>
        </w:tc>
        <w:tc>
          <w:tcPr>
            <w:tcW w:type="dxa" w:w="1901"/>
            <w:shd w:val="clear" w:fill="F1F5F9"/>
          </w:tcPr>
          <w:p>
            <w:pPr>
              <w:spacing w:after="0" w:before="0"/>
            </w:pPr>
            <w:r>
              <w:rPr>
                <w:b/>
                <w:sz w:val="19"/>
              </w:rPr>
              <w:t>Google Apps Script (V8)</w:t>
            </w:r>
          </w:p>
        </w:tc>
        <w:tc>
          <w:tcPr>
            <w:tcW w:type="dxa" w:w="1901"/>
            <w:shd w:val="clear" w:fill="F1F5F9"/>
          </w:tcPr>
          <w:p>
            <w:pPr>
              <w:spacing w:after="0" w:before="0"/>
            </w:pPr>
            <w:r>
              <w:rPr>
                <w:sz w:val="19"/>
              </w:rPr>
              <w:t>Server-side classifier generated from config: classifyNewEmails (15-min), triageStaleInbox (daily 1 AM), TIER_RULES engine — runs on Google's servers, no PC required</w:t>
            </w:r>
          </w:p>
        </w:tc>
        <w:tc>
          <w:tcPr>
            <w:tcW w:type="dxa" w:w="1901"/>
            <w:shd w:val="clear" w:fill="F1F5F9"/>
          </w:tcPr>
          <w:p>
            <w:pPr>
              <w:spacing w:after="0" w:before="0"/>
            </w:pPr>
            <w:r>
              <w:rPr>
                <w:sz w:val="19"/>
              </w:rPr>
              <w:t>Free (Google quotas apply)</w:t>
            </w:r>
          </w:p>
        </w:tc>
        <w:tc>
          <w:tcPr>
            <w:tcW w:type="dxa" w:w="1901"/>
            <w:shd w:val="clear" w:fill="F1F5F9"/>
          </w:tcPr>
          <w:p>
            <w:pPr>
              <w:spacing w:after="0" w:before="0"/>
            </w:pPr>
            <w:r>
              <w:rPr>
                <w:sz w:val="19"/>
              </w:rPr>
              <w:t>V8 runtime</w:t>
            </w:r>
          </w:p>
        </w:tc>
      </w:tr>
      <w:tr>
        <w:tc>
          <w:tcPr>
            <w:tcW w:type="dxa" w:w="1901"/>
          </w:tcPr>
          <w:p>
            <w:pPr>
              <w:spacing w:after="0" w:before="0"/>
            </w:pPr>
            <w:r>
              <w:rPr>
                <w:b/>
                <w:sz w:val="19"/>
              </w:rPr>
              <w:t>Dashboard Backend</w:t>
            </w:r>
          </w:p>
        </w:tc>
        <w:tc>
          <w:tcPr>
            <w:tcW w:type="dxa" w:w="1901"/>
          </w:tcPr>
          <w:p>
            <w:pPr>
              <w:spacing w:after="0" w:before="0"/>
            </w:pPr>
            <w:r>
              <w:rPr>
                <w:b/>
                <w:sz w:val="19"/>
              </w:rPr>
              <w:t>Python + Flask</w:t>
            </w:r>
          </w:p>
        </w:tc>
        <w:tc>
          <w:tcPr>
            <w:tcW w:type="dxa" w:w="1901"/>
          </w:tcPr>
          <w:p>
            <w:pPr>
              <w:spacing w:after="0" w:before="0"/>
            </w:pPr>
            <w:r>
              <w:rPr>
                <w:sz w:val="19"/>
              </w:rPr>
              <w:t>Local config dashboard on port 8550 — tier designer, Apps Script generator, filter/label/migration tools, OAuth flows. Desktop tool, not a server (no NSSM)</w:t>
            </w:r>
          </w:p>
        </w:tc>
        <w:tc>
          <w:tcPr>
            <w:tcW w:type="dxa" w:w="1901"/>
          </w:tcPr>
          <w:p>
            <w:pPr>
              <w:spacing w:after="0" w:before="0"/>
            </w:pPr>
            <w:r>
              <w:rPr>
                <w:sz w:val="19"/>
              </w:rPr>
              <w:t>Open source (BSD)</w:t>
            </w:r>
          </w:p>
        </w:tc>
        <w:tc>
          <w:tcPr>
            <w:tcW w:type="dxa" w:w="1901"/>
          </w:tcPr>
          <w:p>
            <w:pPr>
              <w:spacing w:after="0" w:before="0"/>
            </w:pPr>
            <w:r>
              <w:rPr>
                <w:sz w:val="19"/>
              </w:rPr>
              <w:t>Python 3.x</w:t>
            </w:r>
          </w:p>
        </w:tc>
      </w:tr>
      <w:tr>
        <w:tc>
          <w:tcPr>
            <w:tcW w:type="dxa" w:w="1901"/>
            <w:shd w:val="clear" w:fill="F1F5F9"/>
          </w:tcPr>
          <w:p>
            <w:pPr>
              <w:spacing w:after="0" w:before="0"/>
            </w:pPr>
            <w:r>
              <w:rPr>
                <w:b/>
                <w:sz w:val="19"/>
              </w:rPr>
              <w:t>Dashboard Frontend</w:t>
            </w:r>
          </w:p>
        </w:tc>
        <w:tc>
          <w:tcPr>
            <w:tcW w:type="dxa" w:w="1901"/>
            <w:shd w:val="clear" w:fill="F1F5F9"/>
          </w:tcPr>
          <w:p>
            <w:pPr>
              <w:spacing w:after="0" w:before="0"/>
            </w:pPr>
            <w:r>
              <w:rPr>
                <w:b/>
                <w:sz w:val="19"/>
              </w:rPr>
              <w:t>Jinja2 + HTML/CSS/JS</w:t>
            </w:r>
          </w:p>
        </w:tc>
        <w:tc>
          <w:tcPr>
            <w:tcW w:type="dxa" w:w="1901"/>
            <w:shd w:val="clear" w:fill="F1F5F9"/>
          </w:tcPr>
          <w:p>
            <w:pPr>
              <w:spacing w:after="0" w:before="0"/>
            </w:pPr>
            <w:r>
              <w:rPr>
                <w:sz w:val="19"/>
              </w:rPr>
              <w:t>11 templates (base, dashboard, configure, configure_tier, designer, deploy, cleanup, migrate, settings, welcome, manual) served by Flask</w:t>
            </w:r>
          </w:p>
        </w:tc>
        <w:tc>
          <w:tcPr>
            <w:tcW w:type="dxa" w:w="1901"/>
            <w:shd w:val="clear" w:fill="F1F5F9"/>
          </w:tcPr>
          <w:p>
            <w:pPr>
              <w:spacing w:after="0" w:before="0"/>
            </w:pPr>
            <w:r>
              <w:rPr>
                <w:sz w:val="19"/>
              </w:rPr>
              <w:t>BSD / open standard</w:t>
            </w:r>
          </w:p>
        </w:tc>
        <w:tc>
          <w:tcPr>
            <w:tcW w:type="dxa" w:w="1901"/>
            <w:shd w:val="clear" w:fill="F1F5F9"/>
          </w:tcPr>
          <w:p>
            <w:pPr>
              <w:spacing w:after="0" w:before="0"/>
            </w:pPr>
            <w:r>
              <w:rPr>
                <w:sz w:val="19"/>
              </w:rPr>
              <w:t>Flask templating</w:t>
            </w:r>
          </w:p>
        </w:tc>
      </w:tr>
      <w:tr>
        <w:tc>
          <w:tcPr>
            <w:tcW w:type="dxa" w:w="1901"/>
          </w:tcPr>
          <w:p>
            <w:pPr>
              <w:spacing w:after="0" w:before="0"/>
            </w:pPr>
            <w:r>
              <w:rPr>
                <w:b/>
                <w:sz w:val="19"/>
              </w:rPr>
              <w:t>Gmail Integration</w:t>
            </w:r>
          </w:p>
        </w:tc>
        <w:tc>
          <w:tcPr>
            <w:tcW w:type="dxa" w:w="1901"/>
          </w:tcPr>
          <w:p>
            <w:pPr>
              <w:spacing w:after="0" w:before="0"/>
            </w:pPr>
            <w:r>
              <w:rPr>
                <w:b/>
                <w:sz w:val="19"/>
              </w:rPr>
              <w:t>Gmail API</w:t>
            </w:r>
          </w:p>
        </w:tc>
        <w:tc>
          <w:tcPr>
            <w:tcW w:type="dxa" w:w="1901"/>
          </w:tcPr>
          <w:p>
            <w:pPr>
              <w:spacing w:after="0" w:before="0"/>
            </w:pPr>
            <w:r>
              <w:rPr>
                <w:sz w:val="19"/>
              </w:rPr>
              <w:t>Labels CRUD, messages.modify + batchModify, settings.filters CRUD, label visibility. Used by both the extension (REST via gmailFetch) and the Python tools (google-api-python-client)</w:t>
            </w:r>
          </w:p>
        </w:tc>
        <w:tc>
          <w:tcPr>
            <w:tcW w:type="dxa" w:w="1901"/>
          </w:tcPr>
          <w:p>
            <w:pPr>
              <w:spacing w:after="0" w:before="0"/>
            </w:pPr>
            <w:r>
              <w:rPr>
                <w:sz w:val="19"/>
              </w:rPr>
              <w:t>Free (Google quotas apply)</w:t>
            </w:r>
          </w:p>
        </w:tc>
        <w:tc>
          <w:tcPr>
            <w:tcW w:type="dxa" w:w="1901"/>
          </w:tcPr>
          <w:p>
            <w:pPr>
              <w:spacing w:after="0" w:before="0"/>
            </w:pPr>
            <w:r>
              <w:rPr>
                <w:sz w:val="19"/>
              </w:rPr>
              <w:t>v1</w:t>
            </w:r>
          </w:p>
        </w:tc>
      </w:tr>
      <w:tr>
        <w:tc>
          <w:tcPr>
            <w:tcW w:type="dxa" w:w="1901"/>
            <w:shd w:val="clear" w:fill="F1F5F9"/>
          </w:tcPr>
          <w:p>
            <w:pPr>
              <w:spacing w:after="0" w:before="0"/>
            </w:pPr>
            <w:r>
              <w:rPr>
                <w:b/>
                <w:sz w:val="19"/>
              </w:rPr>
              <w:t>Contacts Integration</w:t>
            </w:r>
          </w:p>
        </w:tc>
        <w:tc>
          <w:tcPr>
            <w:tcW w:type="dxa" w:w="1901"/>
            <w:shd w:val="clear" w:fill="F1F5F9"/>
          </w:tcPr>
          <w:p>
            <w:pPr>
              <w:spacing w:after="0" w:before="0"/>
            </w:pPr>
            <w:r>
              <w:rPr>
                <w:b/>
                <w:sz w:val="19"/>
              </w:rPr>
              <w:t>Google People API</w:t>
            </w:r>
          </w:p>
        </w:tc>
        <w:tc>
          <w:tcPr>
            <w:tcW w:type="dxa" w:w="1901"/>
            <w:shd w:val="clear" w:fill="F1F5F9"/>
          </w:tcPr>
          <w:p>
            <w:pPr>
              <w:spacing w:after="0" w:before="0"/>
            </w:pPr>
            <w:r>
              <w:rPr>
                <w:sz w:val="19"/>
              </w:rPr>
              <w:t>Contact-aware routing — sender contact lookup (contacts OAuth scope, people.googleapis.com)</w:t>
            </w:r>
          </w:p>
        </w:tc>
        <w:tc>
          <w:tcPr>
            <w:tcW w:type="dxa" w:w="1901"/>
            <w:shd w:val="clear" w:fill="F1F5F9"/>
          </w:tcPr>
          <w:p>
            <w:pPr>
              <w:spacing w:after="0" w:before="0"/>
            </w:pPr>
            <w:r>
              <w:rPr>
                <w:sz w:val="19"/>
              </w:rPr>
              <w:t>Free (Google quotas apply)</w:t>
            </w:r>
          </w:p>
        </w:tc>
        <w:tc>
          <w:tcPr>
            <w:tcW w:type="dxa" w:w="1901"/>
            <w:shd w:val="clear" w:fill="F1F5F9"/>
          </w:tcPr>
          <w:p>
            <w:pPr>
              <w:spacing w:after="0" w:before="0"/>
            </w:pPr>
            <w:r>
              <w:rPr>
                <w:sz w:val="19"/>
              </w:rPr>
              <w:t>v1</w:t>
            </w:r>
          </w:p>
        </w:tc>
      </w:tr>
      <w:tr>
        <w:tc>
          <w:tcPr>
            <w:tcW w:type="dxa" w:w="1901"/>
          </w:tcPr>
          <w:p>
            <w:pPr>
              <w:spacing w:after="0" w:before="0"/>
            </w:pPr>
            <w:r>
              <w:rPr>
                <w:b/>
                <w:sz w:val="19"/>
              </w:rPr>
              <w:t>Deploy Integration</w:t>
            </w:r>
          </w:p>
        </w:tc>
        <w:tc>
          <w:tcPr>
            <w:tcW w:type="dxa" w:w="1901"/>
          </w:tcPr>
          <w:p>
            <w:pPr>
              <w:spacing w:after="0" w:before="0"/>
            </w:pPr>
            <w:r>
              <w:rPr>
                <w:b/>
                <w:sz w:val="19"/>
              </w:rPr>
              <w:t>Google Apps Script API</w:t>
            </w:r>
          </w:p>
        </w:tc>
        <w:tc>
          <w:tcPr>
            <w:tcW w:type="dxa" w:w="1901"/>
          </w:tcPr>
          <w:p>
            <w:pPr>
              <w:spacing w:after="0" w:before="0"/>
            </w:pPr>
            <w:r>
              <w:rPr>
                <w:sz w:val="19"/>
              </w:rPr>
              <w:t>projects.updateContent — push the generated classifier into the user's Apps Script project (script.projects scope, token_apps_script.json)</w:t>
            </w:r>
          </w:p>
        </w:tc>
        <w:tc>
          <w:tcPr>
            <w:tcW w:type="dxa" w:w="1901"/>
          </w:tcPr>
          <w:p>
            <w:pPr>
              <w:spacing w:after="0" w:before="0"/>
            </w:pPr>
            <w:r>
              <w:rPr>
                <w:sz w:val="19"/>
              </w:rPr>
              <w:t>Free (Google quotas apply)</w:t>
            </w:r>
          </w:p>
        </w:tc>
        <w:tc>
          <w:tcPr>
            <w:tcW w:type="dxa" w:w="1901"/>
          </w:tcPr>
          <w:p>
            <w:pPr>
              <w:spacing w:after="0" w:before="0"/>
            </w:pPr>
            <w:r>
              <w:rPr>
                <w:sz w:val="19"/>
              </w:rPr>
              <w:t>v1</w:t>
            </w:r>
          </w:p>
        </w:tc>
      </w:tr>
      <w:tr>
        <w:tc>
          <w:tcPr>
            <w:tcW w:type="dxa" w:w="1901"/>
            <w:shd w:val="clear" w:fill="F1F5F9"/>
          </w:tcPr>
          <w:p>
            <w:pPr>
              <w:spacing w:after="0" w:before="0"/>
            </w:pPr>
            <w:r>
              <w:rPr>
                <w:b/>
                <w:sz w:val="19"/>
              </w:rPr>
              <w:t>Auth</w:t>
            </w:r>
          </w:p>
        </w:tc>
        <w:tc>
          <w:tcPr>
            <w:tcW w:type="dxa" w:w="1901"/>
            <w:shd w:val="clear" w:fill="F1F5F9"/>
          </w:tcPr>
          <w:p>
            <w:pPr>
              <w:spacing w:after="0" w:before="0"/>
            </w:pPr>
            <w:r>
              <w:rPr>
                <w:b/>
                <w:sz w:val="19"/>
              </w:rPr>
              <w:t>Google OAuth2 (+ PKCE)</w:t>
            </w:r>
          </w:p>
        </w:tc>
        <w:tc>
          <w:tcPr>
            <w:tcW w:type="dxa" w:w="1901"/>
            <w:shd w:val="clear" w:fill="F1F5F9"/>
          </w:tcPr>
          <w:p>
            <w:pPr>
              <w:spacing w:after="0" w:before="0"/>
            </w:pPr>
            <w:r>
              <w:rPr>
                <w:sz w:val="19"/>
              </w:rPr>
              <w:t>Extension: chrome.identity.getAuthToken (Chrome) + launchWebAuthFlow (Edge). Tools: google-auth-oauthlib Flow with PKCE over localhost</w:t>
            </w:r>
          </w:p>
        </w:tc>
        <w:tc>
          <w:tcPr>
            <w:tcW w:type="dxa" w:w="1901"/>
            <w:shd w:val="clear" w:fill="F1F5F9"/>
          </w:tcPr>
          <w:p>
            <w:pPr>
              <w:spacing w:after="0" w:before="0"/>
            </w:pPr>
            <w:r>
              <w:rPr>
                <w:sz w:val="19"/>
              </w:rPr>
              <w:t>Open standard</w:t>
            </w:r>
          </w:p>
        </w:tc>
        <w:tc>
          <w:tcPr>
            <w:tcW w:type="dxa" w:w="1901"/>
            <w:shd w:val="clear" w:fill="F1F5F9"/>
          </w:tcPr>
          <w:p>
            <w:pPr>
              <w:spacing w:after="0" w:before="0"/>
            </w:pPr>
            <w:r>
              <w:rPr>
                <w:sz w:val="19"/>
              </w:rPr>
              <w:t>OAuth 2.0</w:t>
            </w:r>
          </w:p>
        </w:tc>
      </w:tr>
      <w:tr>
        <w:tc>
          <w:tcPr>
            <w:tcW w:type="dxa" w:w="1901"/>
          </w:tcPr>
          <w:p>
            <w:pPr>
              <w:spacing w:after="0" w:before="0"/>
            </w:pPr>
            <w:r>
              <w:rPr>
                <w:b/>
                <w:sz w:val="19"/>
              </w:rPr>
              <w:t>Python Google Libs</w:t>
            </w:r>
          </w:p>
        </w:tc>
        <w:tc>
          <w:tcPr>
            <w:tcW w:type="dxa" w:w="1901"/>
          </w:tcPr>
          <w:p>
            <w:pPr>
              <w:spacing w:after="0" w:before="0"/>
            </w:pPr>
            <w:r>
              <w:rPr>
                <w:b/>
                <w:sz w:val="19"/>
              </w:rPr>
              <w:t>google-api-python-client + google-auth + google-auth-oauthlib</w:t>
            </w:r>
          </w:p>
        </w:tc>
        <w:tc>
          <w:tcPr>
            <w:tcW w:type="dxa" w:w="1901"/>
          </w:tcPr>
          <w:p>
            <w:pPr>
              <w:spacing w:after="0" w:before="0"/>
            </w:pPr>
            <w:r>
              <w:rPr>
                <w:sz w:val="19"/>
              </w:rPr>
              <w:t>Authenticated Gmail / Apps Script API access from the dashboard and the create_*/migrate_* scripts</w:t>
            </w:r>
          </w:p>
        </w:tc>
        <w:tc>
          <w:tcPr>
            <w:tcW w:type="dxa" w:w="1901"/>
          </w:tcPr>
          <w:p>
            <w:pPr>
              <w:spacing w:after="0" w:before="0"/>
            </w:pPr>
            <w:r>
              <w:rPr>
                <w:sz w:val="19"/>
              </w:rPr>
              <w:t>Apache 2.0</w:t>
            </w:r>
          </w:p>
        </w:tc>
        <w:tc>
          <w:tcPr>
            <w:tcW w:type="dxa" w:w="1901"/>
          </w:tcPr>
          <w:p>
            <w:pPr>
              <w:spacing w:after="0" w:before="0"/>
            </w:pPr>
            <w:r>
              <w:rPr>
                <w:sz w:val="19"/>
              </w:rPr>
              <w:t>current</w:t>
            </w:r>
          </w:p>
        </w:tc>
      </w:tr>
      <w:tr>
        <w:tc>
          <w:tcPr>
            <w:tcW w:type="dxa" w:w="1901"/>
            <w:shd w:val="clear" w:fill="F1F5F9"/>
          </w:tcPr>
          <w:p>
            <w:pPr>
              <w:spacing w:after="0" w:before="0"/>
            </w:pPr>
            <w:r>
              <w:rPr>
                <w:b/>
                <w:sz w:val="19"/>
              </w:rPr>
              <w:t>AI — Cloud (BYOK)</w:t>
            </w:r>
          </w:p>
        </w:tc>
        <w:tc>
          <w:tcPr>
            <w:tcW w:type="dxa" w:w="1901"/>
            <w:shd w:val="clear" w:fill="F1F5F9"/>
          </w:tcPr>
          <w:p>
            <w:pPr>
              <w:spacing w:after="0" w:before="0"/>
            </w:pPr>
            <w:r>
              <w:rPr>
                <w:b/>
                <w:sz w:val="19"/>
              </w:rPr>
              <w:t>Google Gemini</w:t>
            </w:r>
          </w:p>
        </w:tc>
        <w:tc>
          <w:tcPr>
            <w:tcW w:type="dxa" w:w="1901"/>
            <w:shd w:val="clear" w:fill="F1F5F9"/>
          </w:tcPr>
          <w:p>
            <w:pPr>
              <w:spacing w:after="0" w:before="0"/>
            </w:pPr>
            <w:r>
              <w:rPr>
                <w:sz w:val="19"/>
              </w:rPr>
              <w:t>Default classifier + chat assistant (gemini-2.0-flash generateContent). User supplies key</w:t>
            </w:r>
          </w:p>
        </w:tc>
        <w:tc>
          <w:tcPr>
            <w:tcW w:type="dxa" w:w="1901"/>
            <w:shd w:val="clear" w:fill="F1F5F9"/>
          </w:tcPr>
          <w:p>
            <w:pPr>
              <w:spacing w:after="0" w:before="0"/>
            </w:pPr>
            <w:r>
              <w:rPr>
                <w:sz w:val="19"/>
              </w:rPr>
              <w:t>Free tier / Paid</w:t>
            </w:r>
          </w:p>
        </w:tc>
        <w:tc>
          <w:tcPr>
            <w:tcW w:type="dxa" w:w="1901"/>
            <w:shd w:val="clear" w:fill="F1F5F9"/>
          </w:tcPr>
          <w:p>
            <w:pPr>
              <w:spacing w:after="0" w:before="0"/>
            </w:pPr>
            <w:r>
              <w:rPr>
                <w:sz w:val="19"/>
              </w:rPr>
              <w:t>gemini-2.0-flash</w:t>
            </w:r>
          </w:p>
        </w:tc>
      </w:tr>
      <w:tr>
        <w:tc>
          <w:tcPr>
            <w:tcW w:type="dxa" w:w="1901"/>
          </w:tcPr>
          <w:p>
            <w:pPr>
              <w:spacing w:after="0" w:before="0"/>
            </w:pPr>
            <w:r>
              <w:rPr>
                <w:b/>
                <w:sz w:val="19"/>
              </w:rPr>
            </w:r>
          </w:p>
        </w:tc>
        <w:tc>
          <w:tcPr>
            <w:tcW w:type="dxa" w:w="1901"/>
          </w:tcPr>
          <w:p>
            <w:pPr>
              <w:spacing w:after="0" w:before="0"/>
            </w:pPr>
            <w:r>
              <w:rPr>
                <w:b/>
                <w:sz w:val="19"/>
              </w:rPr>
              <w:t>OpenAI (and OpenAI-compatible)</w:t>
            </w:r>
          </w:p>
        </w:tc>
        <w:tc>
          <w:tcPr>
            <w:tcW w:type="dxa" w:w="1901"/>
          </w:tcPr>
          <w:p>
            <w:pPr>
              <w:spacing w:after="0" w:before="0"/>
            </w:pPr>
            <w:r>
              <w:rPr>
                <w:sz w:val="19"/>
              </w:rPr>
              <w:t>Alternative classifier/chat via /chat/completions; custom baseUrl supported</w:t>
            </w:r>
          </w:p>
        </w:tc>
        <w:tc>
          <w:tcPr>
            <w:tcW w:type="dxa" w:w="1901"/>
          </w:tcPr>
          <w:p>
            <w:pPr>
              <w:spacing w:after="0" w:before="0"/>
            </w:pPr>
            <w:r>
              <w:rPr>
                <w:sz w:val="19"/>
              </w:rPr>
              <w:t>Paid API</w:t>
            </w:r>
          </w:p>
        </w:tc>
        <w:tc>
          <w:tcPr>
            <w:tcW w:type="dxa" w:w="1901"/>
          </w:tcPr>
          <w:p>
            <w:pPr>
              <w:spacing w:after="0" w:before="0"/>
            </w:pPr>
            <w:r>
              <w:rPr>
                <w:sz w:val="19"/>
              </w:rPr>
              <w:t>user-chosen model</w:t>
            </w:r>
          </w:p>
        </w:tc>
      </w:tr>
      <w:tr>
        <w:tc>
          <w:tcPr>
            <w:tcW w:type="dxa" w:w="1901"/>
            <w:shd w:val="clear" w:fill="F1F5F9"/>
          </w:tcPr>
          <w:p>
            <w:pPr>
              <w:spacing w:after="0" w:before="0"/>
            </w:pPr>
            <w:r>
              <w:rPr>
                <w:b/>
                <w:sz w:val="19"/>
              </w:rPr>
            </w:r>
          </w:p>
        </w:tc>
        <w:tc>
          <w:tcPr>
            <w:tcW w:type="dxa" w:w="1901"/>
            <w:shd w:val="clear" w:fill="F1F5F9"/>
          </w:tcPr>
          <w:p>
            <w:pPr>
              <w:spacing w:after="0" w:before="0"/>
            </w:pPr>
            <w:r>
              <w:rPr>
                <w:b/>
                <w:sz w:val="19"/>
              </w:rPr>
              <w:t>Anthropic Claude</w:t>
            </w:r>
          </w:p>
        </w:tc>
        <w:tc>
          <w:tcPr>
            <w:tcW w:type="dxa" w:w="1901"/>
            <w:shd w:val="clear" w:fill="F1F5F9"/>
          </w:tcPr>
          <w:p>
            <w:pPr>
              <w:spacing w:after="0" w:before="0"/>
            </w:pPr>
            <w:r>
              <w:rPr>
                <w:sz w:val="19"/>
              </w:rPr>
              <w:t>Alternative classifier/chat via /messages endpoint</w:t>
            </w:r>
          </w:p>
        </w:tc>
        <w:tc>
          <w:tcPr>
            <w:tcW w:type="dxa" w:w="1901"/>
            <w:shd w:val="clear" w:fill="F1F5F9"/>
          </w:tcPr>
          <w:p>
            <w:pPr>
              <w:spacing w:after="0" w:before="0"/>
            </w:pPr>
            <w:r>
              <w:rPr>
                <w:sz w:val="19"/>
              </w:rPr>
              <w:t>Paid API</w:t>
            </w:r>
          </w:p>
        </w:tc>
        <w:tc>
          <w:tcPr>
            <w:tcW w:type="dxa" w:w="1901"/>
            <w:shd w:val="clear" w:fill="F1F5F9"/>
          </w:tcPr>
          <w:p>
            <w:pPr>
              <w:spacing w:after="0" w:before="0"/>
            </w:pPr>
            <w:r>
              <w:rPr>
                <w:sz w:val="19"/>
              </w:rPr>
              <w:t>user-chosen model</w:t>
            </w:r>
          </w:p>
        </w:tc>
      </w:tr>
      <w:tr>
        <w:tc>
          <w:tcPr>
            <w:tcW w:type="dxa" w:w="1901"/>
          </w:tcPr>
          <w:p>
            <w:pPr>
              <w:spacing w:after="0" w:before="0"/>
            </w:pPr>
            <w:r>
              <w:rPr>
                <w:b/>
                <w:sz w:val="19"/>
              </w:rPr>
              <w:t>AI — Local (BYOK)</w:t>
            </w:r>
          </w:p>
        </w:tc>
        <w:tc>
          <w:tcPr>
            <w:tcW w:type="dxa" w:w="1901"/>
          </w:tcPr>
          <w:p>
            <w:pPr>
              <w:spacing w:after="0" w:before="0"/>
            </w:pPr>
            <w:r>
              <w:rPr>
                <w:b/>
                <w:sz w:val="19"/>
              </w:rPr>
              <w:t>Ollama</w:t>
            </w:r>
          </w:p>
        </w:tc>
        <w:tc>
          <w:tcPr>
            <w:tcW w:type="dxa" w:w="1901"/>
          </w:tcPr>
          <w:p>
            <w:pPr>
              <w:spacing w:after="0" w:before="0"/>
            </w:pPr>
            <w:r>
              <w:rPr>
                <w:sz w:val="19"/>
              </w:rPr>
              <w:t>Local, free, private classifier/chat via /api/chat — no data leaves the machine</w:t>
            </w:r>
          </w:p>
        </w:tc>
        <w:tc>
          <w:tcPr>
            <w:tcW w:type="dxa" w:w="1901"/>
          </w:tcPr>
          <w:p>
            <w:pPr>
              <w:spacing w:after="0" w:before="0"/>
            </w:pPr>
            <w:r>
              <w:rPr>
                <w:sz w:val="19"/>
              </w:rPr>
              <w:t>MIT</w:t>
            </w:r>
          </w:p>
        </w:tc>
        <w:tc>
          <w:tcPr>
            <w:tcW w:type="dxa" w:w="1901"/>
          </w:tcPr>
          <w:p>
            <w:pPr>
              <w:spacing w:after="0" w:before="0"/>
            </w:pPr>
            <w:r>
              <w:rPr>
                <w:sz w:val="19"/>
              </w:rPr>
              <w:t>user-hosted model</w:t>
            </w:r>
          </w:p>
        </w:tc>
      </w:tr>
      <w:tr>
        <w:tc>
          <w:tcPr>
            <w:tcW w:type="dxa" w:w="1901"/>
            <w:shd w:val="clear" w:fill="F1F5F9"/>
          </w:tcPr>
          <w:p>
            <w:pPr>
              <w:spacing w:after="0" w:before="0"/>
            </w:pPr>
            <w:r>
              <w:rPr>
                <w:b/>
                <w:sz w:val="19"/>
              </w:rPr>
              <w:t>Localization</w:t>
            </w:r>
          </w:p>
        </w:tc>
        <w:tc>
          <w:tcPr>
            <w:tcW w:type="dxa" w:w="1901"/>
            <w:shd w:val="clear" w:fill="F1F5F9"/>
          </w:tcPr>
          <w:p>
            <w:pPr>
              <w:spacing w:after="0" w:before="0"/>
            </w:pPr>
            <w:r>
              <w:rPr>
                <w:b/>
                <w:sz w:val="19"/>
              </w:rPr>
              <w:t>Chrome i18n + custom i18n modules</w:t>
            </w:r>
          </w:p>
        </w:tc>
        <w:tc>
          <w:tcPr>
            <w:tcW w:type="dxa" w:w="1901"/>
            <w:shd w:val="clear" w:fill="F1F5F9"/>
          </w:tcPr>
          <w:p>
            <w:pPr>
              <w:spacing w:after="0" w:before="0"/>
            </w:pPr>
            <w:r>
              <w:rPr>
                <w:sz w:val="19"/>
              </w:rPr>
              <w:t>10-locale UI (en, zh_CN, fr, de, ja, ko, pt_BR, es, hi, ru); _locales/ message catalogs + shared/i18n + command-i18n + guide-i18n</w:t>
            </w:r>
          </w:p>
        </w:tc>
        <w:tc>
          <w:tcPr>
            <w:tcW w:type="dxa" w:w="1901"/>
            <w:shd w:val="clear" w:fill="F1F5F9"/>
          </w:tcPr>
          <w:p>
            <w:pPr>
              <w:spacing w:after="0" w:before="0"/>
            </w:pPr>
            <w:r>
              <w:rPr>
                <w:sz w:val="19"/>
              </w:rPr>
              <w:t>Open standard</w:t>
            </w:r>
          </w:p>
        </w:tc>
        <w:tc>
          <w:tcPr>
            <w:tcW w:type="dxa" w:w="1901"/>
            <w:shd w:val="clear" w:fill="F1F5F9"/>
          </w:tcPr>
          <w:p>
            <w:pPr>
              <w:spacing w:after="0" w:before="0"/>
            </w:pPr>
            <w:r>
              <w:rPr>
                <w:sz w:val="19"/>
              </w:rPr>
              <w:t>10 locales</w:t>
            </w:r>
          </w:p>
        </w:tc>
      </w:tr>
      <w:tr>
        <w:tc>
          <w:tcPr>
            <w:tcW w:type="dxa" w:w="1901"/>
          </w:tcPr>
          <w:p>
            <w:pPr>
              <w:spacing w:after="0" w:before="0"/>
            </w:pPr>
            <w:r>
              <w:rPr>
                <w:b/>
                <w:sz w:val="19"/>
              </w:rPr>
              <w:t>Distribution</w:t>
            </w:r>
          </w:p>
        </w:tc>
        <w:tc>
          <w:tcPr>
            <w:tcW w:type="dxa" w:w="1901"/>
          </w:tcPr>
          <w:p>
            <w:pPr>
              <w:spacing w:after="0" w:before="0"/>
            </w:pPr>
            <w:r>
              <w:rPr>
                <w:b/>
                <w:sz w:val="19"/>
              </w:rPr>
              <w:t>Chrome Web Store + Microsoft Edge Add-ons</w:t>
            </w:r>
          </w:p>
        </w:tc>
        <w:tc>
          <w:tcPr>
            <w:tcW w:type="dxa" w:w="1901"/>
          </w:tcPr>
          <w:p>
            <w:pPr>
              <w:spacing w:after="0" w:before="0"/>
            </w:pPr>
            <w:r>
              <w:rPr>
                <w:sz w:val="19"/>
              </w:rPr>
              <w:t>Public listings (in review). CASA verification is the gating step for restricted Gmail scopes</w:t>
            </w:r>
          </w:p>
        </w:tc>
        <w:tc>
          <w:tcPr>
            <w:tcW w:type="dxa" w:w="1901"/>
          </w:tcPr>
          <w:p>
            <w:pPr>
              <w:spacing w:after="0" w:before="0"/>
            </w:pPr>
            <w:r>
              <w:rPr>
                <w:sz w:val="19"/>
              </w:rPr>
              <w:t>Store programs</w:t>
            </w:r>
          </w:p>
        </w:tc>
        <w:tc>
          <w:tcPr>
            <w:tcW w:type="dxa" w:w="1901"/>
          </w:tcPr>
          <w:p>
            <w:pPr>
              <w:spacing w:after="0" w:before="0"/>
            </w:pPr>
            <w:r>
              <w:rPr>
                <w:sz w:val="19"/>
              </w:rPr>
              <w:t>submitted</w:t>
            </w:r>
          </w:p>
        </w:tc>
      </w:tr>
      <w:tr>
        <w:tc>
          <w:tcPr>
            <w:tcW w:type="dxa" w:w="1901"/>
            <w:shd w:val="clear" w:fill="F1F5F9"/>
          </w:tcPr>
          <w:p>
            <w:pPr>
              <w:spacing w:after="0" w:before="0"/>
            </w:pPr>
            <w:r>
              <w:rPr>
                <w:b/>
                <w:sz w:val="19"/>
              </w:rPr>
              <w:t>Build / Docs</w:t>
            </w:r>
          </w:p>
        </w:tc>
        <w:tc>
          <w:tcPr>
            <w:tcW w:type="dxa" w:w="1901"/>
            <w:shd w:val="clear" w:fill="F1F5F9"/>
          </w:tcPr>
          <w:p>
            <w:pPr>
              <w:spacing w:after="0" w:before="0"/>
            </w:pPr>
            <w:r>
              <w:rPr>
                <w:b/>
                <w:sz w:val="19"/>
              </w:rPr>
              <w:t>Python build scripts + python-docx</w:t>
            </w:r>
          </w:p>
        </w:tc>
        <w:tc>
          <w:tcPr>
            <w:tcW w:type="dxa" w:w="1901"/>
            <w:shd w:val="clear" w:fill="F1F5F9"/>
          </w:tcPr>
          <w:p>
            <w:pPr>
              <w:spacing w:after="0" w:before="0"/>
            </w:pPr>
            <w:r>
              <w:rPr>
                <w:sz w:val="19"/>
              </w:rPr>
              <w:t>build_zips_v117 / bump_version_117 package the Chrome+Edge zips; create_*/md_to_docx generate the .docx documentation set</w:t>
            </w:r>
          </w:p>
        </w:tc>
        <w:tc>
          <w:tcPr>
            <w:tcW w:type="dxa" w:w="1901"/>
            <w:shd w:val="clear" w:fill="F1F5F9"/>
          </w:tcPr>
          <w:p>
            <w:pPr>
              <w:spacing w:after="0" w:before="0"/>
            </w:pPr>
            <w:r>
              <w:rPr>
                <w:sz w:val="19"/>
              </w:rPr>
              <w:t>MIT</w:t>
            </w:r>
          </w:p>
        </w:tc>
        <w:tc>
          <w:tcPr>
            <w:tcW w:type="dxa" w:w="1901"/>
            <w:shd w:val="clear" w:fill="F1F5F9"/>
          </w:tcPr>
          <w:p>
            <w:pPr>
              <w:spacing w:after="0" w:before="0"/>
            </w:pPr>
            <w:r>
              <w:rPr>
                <w:sz w:val="19"/>
              </w:rPr>
              <w:t>v1.2.1 builds</w:t>
            </w:r>
          </w:p>
        </w:tc>
      </w:tr>
    </w:tbl>
    <w:p/>
    <w:p>
      <w:pPr>
        <w:pStyle w:val="Heading2"/>
      </w:pPr>
      <w:r>
        <w:t>Technology Deep Dives</w:t>
      </w:r>
    </w:p>
    <w:p>
      <w:pPr>
        <w:pStyle w:val="Heading3"/>
      </w:pPr>
      <w:r>
        <w:t>Config-first: one file, sorted everywhere</w:t>
      </w:r>
    </w:p>
    <w:p>
      <w:r>
        <w:t>EasyFlow's design centre is a single configuration file, Tools/config.json — six tiers, their colors, 31 sub-labels, and ~185 sender/subject rules. Nothing downstream is hand-maintained: create_gmail_labels.py builds the colored Gmail label tree from it, create_filters.py compiles it into native Gmail filters, generate_apps_script() serializes it into the TIER_RULES object of a deployable Google Apps Script, and the browser extension loads the same shape to drive its rules engine and AI triage. Change the config once and every surface re-derives. save_config() always writes a .bak first, so an edit is never destructive.</w:t>
      </w:r>
    </w:p>
    <w:p>
      <w:pPr>
        <w:pStyle w:val="Heading3"/>
      </w:pPr>
      <w:r>
        <w:t>Three deployment surfaces, one engine</w:t>
      </w:r>
    </w:p>
    <w:p>
      <w:r>
        <w:t>The same tier model is delivered three ways so the user can pick their comfort level. (1) The browser extension is the hands-on path: open the Gmail side panel and classify on demand, with optional AI for the grey-area mail. (2) The Google Apps Script is the set-and-forget path: it runs on Google's servers every 15 minutes and triages stale mail nightly — the PC and browser can be off. (3) Native Gmail filters are the zero-software path: Gmail itself labels and files mail with nothing of EasyFlow's running at all. Most users combine the Apps Script for steady-state sorting with the extension for cleanup and review.</w:t>
      </w:r>
    </w:p>
    <w:p>
      <w:pPr>
        <w:pStyle w:val="Heading3"/>
      </w:pPr>
      <w:r>
        <w:t>Cross-browser OAuth (Chrome and Edge)</w:t>
      </w:r>
    </w:p>
    <w:p>
      <w:r>
        <w:t>Chrome exposes chrome.identity.getAuthToken backed by a 'Chrome app' OAuth client declared in the manifest — but Microsoft Edge does not support that API. getAuthToken() in the service worker probes the Chrome path once, and on an 'unsupported'/'Microsoft Edge' error transparently falls back to chrome.identity.launchWebAuthFlow against a separate 'Web application' OAuth client, caching the resulting token in storage (the web flow has no built-in cache). It remembers which method worked (_authMethod) so it never re-probes an unsupported API. This is what lets one codebase ship to both stores. OAuth scopes and client IDs are deliberately frozen — changing them would void the in-progress CASA verification.</w:t>
      </w:r>
    </w:p>
    <w:p>
      <w:pPr>
        <w:pStyle w:val="Heading3"/>
      </w:pPr>
      <w:r>
        <w:t>Resilient Gmail access (gmailFetch)</w:t>
      </w:r>
    </w:p>
    <w:p>
      <w:r>
        <w:t>MV3 service workers have no default fetch timeout, so a dropped Gmail response would hang forever with no error. gmailFetch wraps every call with an AbortController hard timeout (10s for GETs, 60s for destructive DELETE/batchModify), refreshes the token and retries once on 401, backs off exponentially on 429 (2/4/8s) and on network errors (2/4s, two retries), and treats Gmail's cascade-404 — returned when a parent label's children are deleted along with it — as a benign success rather than an error. This hardening is what makes bulk label and migration operations safe on large mailboxes.</w:t>
      </w:r>
    </w:p>
    <w:p>
      <w:pPr>
        <w:pStyle w:val="Heading3"/>
      </w:pPr>
      <w:r>
        <w:t>AI triage: bring-your-own-key, metadata-only</w:t>
      </w:r>
    </w:p>
    <w:p>
      <w:r>
        <w:t>AI is opt-in and never the default cost. The user picks one provider — Gemini, OpenAI, Anthropic, or a local Ollama model — and supplies their own key, stored in chrome.storage.local. aiTriageBatch() sends only the From header, Subject, and Gmail snippet (never the full body) to the model, asks for a {label, confidence} JSON, and then accepts the suggestion only if the returned label actually exists in the user's tier tree — a guard against the model inventing categories. A NO_TIERS pre-flight check and a tolerant response parser (which logs the raw text when it can't parse) keep the feature debuggable for non-technical users.</w:t>
      </w:r>
    </w:p>
    <w:p>
      <w:pPr>
        <w:pStyle w:val="Heading3"/>
      </w:pPr>
      <w:r>
        <w:t>Local desktop tool, not a server</w:t>
      </w:r>
    </w:p>
    <w:p>
      <w:r>
        <w:t>Unlike most QI projects, EasyFlow has no NSSM Windows service and no always-on backend. The Flask dashboard on port 8550 (within the project's 8550-8559 block) is a desktop convenience the owner runs only when designing tiers or generating artifacts; the registry classifies EasyFlow as a standalone_tool with family_tier standalone_tool. Once the Apps Script and filters are deployed, EasyFlow keeps sorting mail with nothing of its own running locally — the work has been pushed entirely to Google's infrastructure.</w:t>
      </w:r>
    </w:p>
    <w:p>
      <w:pPr>
        <w:pStyle w:val="Heading3"/>
      </w:pPr>
      <w:r>
        <w:t>Ten languages, by hand</w:t>
      </w:r>
    </w:p>
    <w:p>
      <w:r>
        <w:t>The UI ships in ten locales (EN default, plus ZH-CN, FR, DE, JA, KO, PT-BR, ES, HI, RU), maintained as Chrome _locales/ message catalogs plus three custom modules: i18n.js for UI strings, command-i18n.js for the side-panel commands, and guide-i18n.js for the onboarding walkthrough. Translation policy is manual-only — no machine/AI translation — and ~30 Tools/add_*_i18n.py helpers plus check_locales scripts keep every key present and in sync across all ten files. Arabic and other RTL languages are deferred to a future dedicated RTL edition to avoid layout rework mid-cycle.</w:t>
      </w:r>
    </w:p>
    <w:p>
      <w:r>
        <w:br w:type="page"/>
      </w:r>
    </w:p>
    <w:p>
      <w:pPr>
        <w:spacing w:before="80" w:after="40"/>
      </w:pPr>
      <w:r>
        <w:rPr>
          <w:rFonts w:ascii="Segoe UI" w:hAnsi="Segoe UI"/>
          <w:b/>
          <w:color w:val="FFFFFF"/>
          <w:sz w:val="17"/>
          <w:shd w:val="clear" w:fill="0D6EA6"/>
        </w:rPr>
        <w:t xml:space="preserve">  PART 8  </w:t>
      </w:r>
    </w:p>
    <w:p>
      <w:pPr>
        <w:pStyle w:val="Heading1"/>
        <w:pBdr>
          <w:bottom w:val="single" w:sz="14" w:space="6" w:color="0D6EA6"/>
        </w:pBdr>
      </w:pPr>
      <w:r>
        <w:t>Documentation &amp; Source Index</w:t>
      </w:r>
    </w:p>
    <w:p>
      <w:pPr>
        <w:pStyle w:val="Heading2"/>
      </w:pPr>
      <w:r>
        <w:t>Project Overview &amp; Status</w:t>
      </w:r>
    </w:p>
    <w:p>
      <w:pPr>
        <w:pStyle w:val="ListBullet"/>
      </w:pPr>
      <w:r>
        <w:rPr>
          <w:b/>
        </w:rPr>
        <w:t>EasyFlow Master Status Report</w:t>
      </w:r>
      <w:r>
        <w:rPr>
          <w:color w:val="64748B"/>
          <w:sz w:val="17"/>
        </w:rPr>
        <w:t xml:space="preserve">  [Markdown]</w:t>
      </w:r>
    </w:p>
    <w:p>
      <w:pPr>
        <w:ind w:left="720"/>
      </w:pPr>
      <w:r>
        <w:rPr>
          <w:rFonts w:ascii="Consolas" w:hAnsi="Consolas"/>
          <w:sz w:val="17"/>
        </w:rPr>
        <w:t>C:\EasyFlow\docs\EasyFlow_Master_Status_Report.md</w:t>
      </w:r>
    </w:p>
    <w:p>
      <w:pPr>
        <w:ind w:left="720"/>
      </w:pPr>
      <w:r>
        <w:rPr>
          <w:sz w:val="18"/>
        </w:rPr>
        <w:t>Single-page status overview: version, phase, port, runtime, feature status table, pending work, key files, and the browser-extension architecture note.</w:t>
      </w:r>
    </w:p>
    <w:p>
      <w:pPr>
        <w:pStyle w:val="ListBullet"/>
      </w:pPr>
      <w:r>
        <w:rPr>
          <w:b/>
        </w:rPr>
        <w:t>Documentation Index</w:t>
      </w:r>
      <w:r>
        <w:rPr>
          <w:color w:val="64748B"/>
          <w:sz w:val="17"/>
        </w:rPr>
        <w:t xml:space="preserve">  [Markdown]</w:t>
      </w:r>
    </w:p>
    <w:p>
      <w:pPr>
        <w:ind w:left="720"/>
      </w:pPr>
      <w:r>
        <w:rPr>
          <w:rFonts w:ascii="Consolas" w:hAnsi="Consolas"/>
          <w:sz w:val="17"/>
        </w:rPr>
        <w:t>C:\EasyFlow\docs\README.md</w:t>
      </w:r>
    </w:p>
    <w:p>
      <w:pPr>
        <w:ind w:left="720"/>
      </w:pPr>
      <w:r>
        <w:rPr>
          <w:sz w:val="18"/>
        </w:rPr>
        <w:t>Auto-generated index of the docs/ folder (kept in sync by the QI Hive Inspector). Lists every guide, log, and .docx.</w:t>
      </w:r>
    </w:p>
    <w:p>
      <w:pPr>
        <w:pStyle w:val="ListBullet"/>
      </w:pPr>
      <w:r>
        <w:rPr>
          <w:b/>
        </w:rPr>
        <w:t>EasyFlow Blueprint v1</w:t>
      </w:r>
      <w:r>
        <w:rPr>
          <w:color w:val="64748B"/>
          <w:sz w:val="17"/>
        </w:rPr>
        <w:t xml:space="preserve">  [Word Document]</w:t>
      </w:r>
    </w:p>
    <w:p>
      <w:pPr>
        <w:ind w:left="720"/>
      </w:pPr>
      <w:r>
        <w:rPr>
          <w:rFonts w:ascii="Consolas" w:hAnsi="Consolas"/>
          <w:sz w:val="17"/>
        </w:rPr>
        <w:t>C:\EasyFlow\EasyFlow_Blueprint_v1.docx</w:t>
      </w:r>
    </w:p>
    <w:p>
      <w:pPr>
        <w:ind w:left="720"/>
      </w:pPr>
      <w:r>
        <w:rPr>
          <w:sz w:val="18"/>
        </w:rPr>
        <w:t>Original design blueprint for the tier system and automation (generated by create_blueprint.py).</w:t>
      </w:r>
    </w:p>
    <w:p>
      <w:pPr>
        <w:pStyle w:val="ListBullet"/>
      </w:pPr>
      <w:r>
        <w:rPr>
          <w:b/>
        </w:rPr>
        <w:t>Operations Manual</w:t>
      </w:r>
      <w:r>
        <w:rPr>
          <w:color w:val="64748B"/>
          <w:sz w:val="17"/>
        </w:rPr>
        <w:t xml:space="preserve">  [Word Document]</w:t>
      </w:r>
    </w:p>
    <w:p>
      <w:pPr>
        <w:ind w:left="720"/>
      </w:pPr>
      <w:r>
        <w:rPr>
          <w:rFonts w:ascii="Consolas" w:hAnsi="Consolas"/>
          <w:sz w:val="17"/>
        </w:rPr>
        <w:t>C:\EasyFlow\EasyFlow_Operations_Manual.docx</w:t>
      </w:r>
    </w:p>
    <w:p>
      <w:pPr>
        <w:ind w:left="720"/>
      </w:pPr>
      <w:r>
        <w:rPr>
          <w:sz w:val="18"/>
        </w:rPr>
        <w:t>How to run, configure, and operate EasyFlow (generated by create_operations_manual.py).</w:t>
      </w:r>
    </w:p>
    <w:p>
      <w:pPr>
        <w:pStyle w:val="ListBullet"/>
      </w:pPr>
      <w:r>
        <w:rPr>
          <w:b/>
        </w:rPr>
        <w:t>Notifications Archive v1</w:t>
      </w:r>
      <w:r>
        <w:rPr>
          <w:color w:val="64748B"/>
          <w:sz w:val="17"/>
        </w:rPr>
        <w:t xml:space="preserve">  [Word Document]</w:t>
      </w:r>
    </w:p>
    <w:p>
      <w:pPr>
        <w:ind w:left="720"/>
      </w:pPr>
      <w:r>
        <w:rPr>
          <w:rFonts w:ascii="Consolas" w:hAnsi="Consolas"/>
          <w:sz w:val="17"/>
        </w:rPr>
        <w:t>C:\EasyFlow\EasyFlow_Notifications_Archive_v1.docx</w:t>
      </w:r>
    </w:p>
    <w:p>
      <w:pPr>
        <w:ind w:left="720"/>
      </w:pPr>
      <w:r>
        <w:rPr>
          <w:sz w:val="18"/>
        </w:rPr>
        <w:t>Archived chat-notifications design — ARCHIVED feature, retained for reference; not on any roadmap.</w:t>
      </w:r>
    </w:p>
    <w:p>
      <w:pPr>
        <w:pStyle w:val="Heading2"/>
      </w:pPr>
      <w:r>
        <w:t>User &amp; Install Guides</w:t>
      </w:r>
    </w:p>
    <w:p>
      <w:pPr>
        <w:pStyle w:val="ListBullet"/>
      </w:pPr>
      <w:r>
        <w:rPr>
          <w:b/>
        </w:rPr>
        <w:t>Installation Guide</w:t>
      </w:r>
      <w:r>
        <w:rPr>
          <w:color w:val="64748B"/>
          <w:sz w:val="17"/>
        </w:rPr>
        <w:t xml:space="preserve">  [Word Document]</w:t>
      </w:r>
    </w:p>
    <w:p>
      <w:pPr>
        <w:ind w:left="720"/>
      </w:pPr>
      <w:r>
        <w:rPr>
          <w:rFonts w:ascii="Consolas" w:hAnsi="Consolas"/>
          <w:sz w:val="17"/>
        </w:rPr>
        <w:t>C:\EasyFlow\docs\EasyFlow_Installation_Guide.docx</w:t>
      </w:r>
    </w:p>
    <w:p>
      <w:pPr>
        <w:ind w:left="720"/>
      </w:pPr>
      <w:r>
        <w:rPr>
          <w:sz w:val="18"/>
        </w:rPr>
        <w:t>Step-by-step setup: Google Cloud project, enable Gmail API, OAuth credentials, install the extension. Built by build_install_guide.js.</w:t>
      </w:r>
    </w:p>
    <w:p>
      <w:pPr>
        <w:pStyle w:val="ListBullet"/>
      </w:pPr>
      <w:r>
        <w:rPr>
          <w:b/>
        </w:rPr>
        <w:t>Cheatsheet</w:t>
      </w:r>
      <w:r>
        <w:rPr>
          <w:color w:val="64748B"/>
          <w:sz w:val="17"/>
        </w:rPr>
        <w:t xml:space="preserve">  [Word Document]</w:t>
      </w:r>
    </w:p>
    <w:p>
      <w:pPr>
        <w:ind w:left="720"/>
      </w:pPr>
      <w:r>
        <w:rPr>
          <w:rFonts w:ascii="Consolas" w:hAnsi="Consolas"/>
          <w:sz w:val="17"/>
        </w:rPr>
        <w:t>C:\EasyFlow\docs\EasyFlow_Cheatsheet.docx</w:t>
      </w:r>
    </w:p>
    <w:p>
      <w:pPr>
        <w:ind w:left="720"/>
      </w:pPr>
      <w:r>
        <w:rPr>
          <w:sz w:val="18"/>
        </w:rPr>
        <w:t>Quick-reference of side-panel commands and tier conventions (build_cheatsheet.js).</w:t>
      </w:r>
    </w:p>
    <w:p>
      <w:pPr>
        <w:pStyle w:val="ListBullet"/>
      </w:pPr>
      <w:r>
        <w:rPr>
          <w:b/>
        </w:rPr>
        <w:t>Store Install Guide</w:t>
      </w:r>
      <w:r>
        <w:rPr>
          <w:color w:val="64748B"/>
          <w:sz w:val="17"/>
        </w:rPr>
        <w:t xml:space="preserve">  [Markdown]</w:t>
      </w:r>
    </w:p>
    <w:p>
      <w:pPr>
        <w:ind w:left="720"/>
      </w:pPr>
      <w:r>
        <w:rPr>
          <w:rFonts w:ascii="Consolas" w:hAnsi="Consolas"/>
          <w:sz w:val="17"/>
        </w:rPr>
        <w:t>C:\EasyFlow\Extension\store\EasyFlow_Install_Guide.md</w:t>
      </w:r>
    </w:p>
    <w:p>
      <w:pPr>
        <w:ind w:left="720"/>
      </w:pPr>
      <w:r>
        <w:rPr>
          <w:sz w:val="18"/>
        </w:rPr>
        <w:t>Install instructions shipped with the store/tester package.</w:t>
      </w:r>
    </w:p>
    <w:p>
      <w:pPr>
        <w:pStyle w:val="ListBullet"/>
      </w:pPr>
      <w:r>
        <w:rPr>
          <w:b/>
        </w:rPr>
        <w:t>Store Testing Guide</w:t>
      </w:r>
      <w:r>
        <w:rPr>
          <w:color w:val="64748B"/>
          <w:sz w:val="17"/>
        </w:rPr>
        <w:t xml:space="preserve">  [Markdown]</w:t>
      </w:r>
    </w:p>
    <w:p>
      <w:pPr>
        <w:ind w:left="720"/>
      </w:pPr>
      <w:r>
        <w:rPr>
          <w:rFonts w:ascii="Consolas" w:hAnsi="Consolas"/>
          <w:sz w:val="17"/>
        </w:rPr>
        <w:t>C:\EasyFlow\Extension\store\EasyFlow_Testing_Guide.md</w:t>
      </w:r>
    </w:p>
    <w:p>
      <w:pPr>
        <w:ind w:left="720"/>
      </w:pPr>
      <w:r>
        <w:rPr>
          <w:sz w:val="18"/>
        </w:rPr>
        <w:t>Tester walkthrough — what to verify across the side panel, classification, and cleanup flows.</w:t>
      </w:r>
    </w:p>
    <w:p>
      <w:pPr>
        <w:pStyle w:val="ListBullet"/>
      </w:pPr>
      <w:r>
        <w:rPr>
          <w:b/>
        </w:rPr>
        <w:t>Store Listing Copy</w:t>
      </w:r>
      <w:r>
        <w:rPr>
          <w:color w:val="64748B"/>
          <w:sz w:val="17"/>
        </w:rPr>
        <w:t xml:space="preserve">  [Markdown]</w:t>
      </w:r>
    </w:p>
    <w:p>
      <w:pPr>
        <w:ind w:left="720"/>
      </w:pPr>
      <w:r>
        <w:rPr>
          <w:rFonts w:ascii="Consolas" w:hAnsi="Consolas"/>
          <w:sz w:val="17"/>
        </w:rPr>
        <w:t>C:\EasyFlow\Extension\store\listing.md</w:t>
      </w:r>
    </w:p>
    <w:p>
      <w:pPr>
        <w:ind w:left="720"/>
      </w:pPr>
      <w:r>
        <w:rPr>
          <w:sz w:val="18"/>
        </w:rPr>
        <w:t>Chrome Web Store / Edge Add-ons listing description and metadata.</w:t>
      </w:r>
    </w:p>
    <w:p>
      <w:pPr>
        <w:pStyle w:val="ListBullet"/>
      </w:pPr>
      <w:r>
        <w:rPr>
          <w:b/>
        </w:rPr>
        <w:t>In-app Setup Manual (screenshots)</w:t>
      </w:r>
      <w:r>
        <w:rPr>
          <w:color w:val="64748B"/>
          <w:sz w:val="17"/>
        </w:rPr>
        <w:t xml:space="preserve">  [Images]</w:t>
      </w:r>
    </w:p>
    <w:p>
      <w:pPr>
        <w:ind w:left="720"/>
      </w:pPr>
      <w:r>
        <w:rPr>
          <w:rFonts w:ascii="Consolas" w:hAnsi="Consolas"/>
          <w:sz w:val="17"/>
        </w:rPr>
        <w:t>C:\EasyFlow\Manual\*.png</w:t>
      </w:r>
    </w:p>
    <w:p>
      <w:pPr>
        <w:ind w:left="720"/>
      </w:pPr>
      <w:r>
        <w:rPr>
          <w:sz w:val="18"/>
        </w:rPr>
        <w:t>Screenshot walkthrough (Cloud project, enable Gmail API, OAuth) synced into the dashboard's /manual page by sync_manual_screenshots().</w:t>
      </w:r>
    </w:p>
    <w:p>
      <w:pPr>
        <w:pStyle w:val="Heading2"/>
      </w:pPr>
      <w:r>
        <w:t>Logs, Minutes &amp; History</w:t>
      </w:r>
    </w:p>
    <w:p>
      <w:pPr>
        <w:pStyle w:val="ListBullet"/>
      </w:pPr>
      <w:r>
        <w:rPr>
          <w:b/>
        </w:rPr>
        <w:t>EasyFlow Implementation Log</w:t>
      </w:r>
      <w:r>
        <w:rPr>
          <w:color w:val="64748B"/>
          <w:sz w:val="17"/>
        </w:rPr>
        <w:t xml:space="preserve">  [Markdown]</w:t>
      </w:r>
    </w:p>
    <w:p>
      <w:pPr>
        <w:ind w:left="720"/>
      </w:pPr>
      <w:r>
        <w:rPr>
          <w:rFonts w:ascii="Consolas" w:hAnsi="Consolas"/>
          <w:sz w:val="17"/>
        </w:rPr>
        <w:t>C:\EasyFlow\docs\EasyFlow_Implementation_Log.md</w:t>
      </w:r>
    </w:p>
    <w:p>
      <w:pPr>
        <w:ind w:left="720"/>
      </w:pPr>
      <w:r>
        <w:rPr>
          <w:sz w:val="18"/>
        </w:rPr>
        <w:t>Chronological build log. Pre-2026-04-19 history to be reconstructed from git (currently 90+ commits).</w:t>
      </w:r>
    </w:p>
    <w:p>
      <w:pPr>
        <w:pStyle w:val="ListBullet"/>
      </w:pPr>
      <w:r>
        <w:rPr>
          <w:b/>
        </w:rPr>
        <w:t>EasyFlow Meeting Minutes</w:t>
      </w:r>
      <w:r>
        <w:rPr>
          <w:color w:val="64748B"/>
          <w:sz w:val="17"/>
        </w:rPr>
        <w:t xml:space="preserve">  [Markdown]</w:t>
      </w:r>
    </w:p>
    <w:p>
      <w:pPr>
        <w:ind w:left="720"/>
      </w:pPr>
      <w:r>
        <w:rPr>
          <w:rFonts w:ascii="Consolas" w:hAnsi="Consolas"/>
          <w:sz w:val="17"/>
        </w:rPr>
        <w:t>C:\EasyFlow\docs\EasyFlow_Meeting_Minutes.md</w:t>
      </w:r>
    </w:p>
    <w:p>
      <w:pPr>
        <w:ind w:left="720"/>
      </w:pPr>
      <w:r>
        <w:rPr>
          <w:sz w:val="18"/>
        </w:rPr>
        <w:t>Session-by-session decisions and next steps.</w:t>
      </w:r>
    </w:p>
    <w:p>
      <w:pPr>
        <w:pStyle w:val="ListBullet"/>
      </w:pPr>
      <w:r>
        <w:rPr>
          <w:b/>
        </w:rPr>
        <w:t>EasyFlow Version History</w:t>
      </w:r>
      <w:r>
        <w:rPr>
          <w:color w:val="64748B"/>
          <w:sz w:val="17"/>
        </w:rPr>
        <w:t xml:space="preserve">  [Markdown]</w:t>
      </w:r>
    </w:p>
    <w:p>
      <w:pPr>
        <w:ind w:left="720"/>
      </w:pPr>
      <w:r>
        <w:rPr>
          <w:rFonts w:ascii="Consolas" w:hAnsi="Consolas"/>
          <w:sz w:val="17"/>
        </w:rPr>
        <w:t>C:\EasyFlow\docs\EasyFlow_Version_History.md</w:t>
      </w:r>
    </w:p>
    <w:p>
      <w:pPr>
        <w:ind w:left="720"/>
      </w:pPr>
      <w:r>
        <w:rPr>
          <w:sz w:val="18"/>
        </w:rPr>
        <w:t>Version changelog. Extension at manifest v1.2.1; doc-set bootstrap recorded as v0.2 (2026-04-19).</w:t>
      </w:r>
    </w:p>
    <w:p>
      <w:pPr>
        <w:pStyle w:val="ListBullet"/>
      </w:pPr>
      <w:r>
        <w:rPr>
          <w:b/>
        </w:rPr>
        <w:t>Documentation (.docx set)</w:t>
      </w:r>
      <w:r>
        <w:rPr>
          <w:color w:val="64748B"/>
          <w:sz w:val="17"/>
        </w:rPr>
        <w:t xml:space="preserve">  [Folder]</w:t>
      </w:r>
    </w:p>
    <w:p>
      <w:pPr>
        <w:ind w:left="720"/>
      </w:pPr>
      <w:r>
        <w:rPr>
          <w:rFonts w:ascii="Consolas" w:hAnsi="Consolas"/>
          <w:sz w:val="17"/>
        </w:rPr>
        <w:t>C:\EasyFlow\docs\Quiddity Innovations - EasyFlow Documentation\</w:t>
      </w:r>
    </w:p>
    <w:p>
      <w:pPr>
        <w:ind w:left="720"/>
      </w:pPr>
      <w:r>
        <w:rPr>
          <w:sz w:val="18"/>
        </w:rPr>
        <w:t>Word versions of the Implementation Log, Meeting Minutes, and Version History.</w:t>
      </w:r>
    </w:p>
    <w:p>
      <w:pPr>
        <w:pStyle w:val="Heading2"/>
      </w:pPr>
      <w:r>
        <w:t>Key Source — Tier Engine &amp; Automation</w:t>
      </w:r>
    </w:p>
    <w:p>
      <w:pPr>
        <w:pStyle w:val="ListBullet"/>
      </w:pPr>
      <w:r>
        <w:rPr>
          <w:b/>
        </w:rPr>
        <w:t>Tier Configuration</w:t>
      </w:r>
      <w:r>
        <w:rPr>
          <w:color w:val="64748B"/>
          <w:sz w:val="17"/>
        </w:rPr>
        <w:t xml:space="preserve">  [JSON]</w:t>
      </w:r>
    </w:p>
    <w:p>
      <w:pPr>
        <w:ind w:left="720"/>
      </w:pPr>
      <w:r>
        <w:rPr>
          <w:rFonts w:ascii="Consolas" w:hAnsi="Consolas"/>
          <w:sz w:val="17"/>
        </w:rPr>
        <w:t>C:\EasyFlow\Tools\config.json</w:t>
      </w:r>
    </w:p>
    <w:p>
      <w:pPr>
        <w:ind w:left="720"/>
      </w:pPr>
      <w:r>
        <w:rPr>
          <w:sz w:val="18"/>
        </w:rPr>
        <w:t>Single source of truth: 6 tiers, 31 sub-labels, ~104 sender + ~81 subject rules, settings (15-min classify, 30-day triage). Backed up to config.json.bak on every save.</w:t>
      </w:r>
    </w:p>
    <w:p>
      <w:pPr>
        <w:pStyle w:val="ListBullet"/>
      </w:pPr>
      <w:r>
        <w:rPr>
          <w:b/>
        </w:rPr>
        <w:t>Dashboard Backend</w:t>
      </w:r>
      <w:r>
        <w:rPr>
          <w:color w:val="64748B"/>
          <w:sz w:val="17"/>
        </w:rPr>
        <w:t xml:space="preserve">  [Python]</w:t>
      </w:r>
    </w:p>
    <w:p>
      <w:pPr>
        <w:ind w:left="720"/>
      </w:pPr>
      <w:r>
        <w:rPr>
          <w:rFonts w:ascii="Consolas" w:hAnsi="Consolas"/>
          <w:sz w:val="17"/>
        </w:rPr>
        <w:t>C:\EasyFlow\Tools\app.py</w:t>
      </w:r>
    </w:p>
    <w:p>
      <w:pPr>
        <w:ind w:left="720"/>
      </w:pPr>
      <w:r>
        <w:rPr>
          <w:sz w:val="18"/>
        </w:rPr>
        <w:t>Flask app on port 8550. Tier designer + CRUD, Apps Script generator, filter/label/cleanup/migration APIs, OAuth flows (Gmail + Apps Script). Desktop tool — not NSSM.</w:t>
      </w:r>
    </w:p>
    <w:p>
      <w:pPr>
        <w:pStyle w:val="ListBullet"/>
      </w:pPr>
      <w:r>
        <w:rPr>
          <w:b/>
        </w:rPr>
        <w:t>Generated Apps Script</w:t>
      </w:r>
      <w:r>
        <w:rPr>
          <w:color w:val="64748B"/>
          <w:sz w:val="17"/>
        </w:rPr>
        <w:t xml:space="preserve">  [JavaScript (GAS)]</w:t>
      </w:r>
    </w:p>
    <w:p>
      <w:pPr>
        <w:ind w:left="720"/>
      </w:pPr>
      <w:r>
        <w:rPr>
          <w:rFonts w:ascii="Consolas" w:hAnsi="Consolas"/>
          <w:sz w:val="17"/>
        </w:rPr>
        <w:t>C:\EasyFlow\EasyFlow_AppsScript.js</w:t>
      </w:r>
    </w:p>
    <w:p>
      <w:pPr>
        <w:ind w:left="720"/>
      </w:pPr>
      <w:r>
        <w:rPr>
          <w:sz w:val="18"/>
        </w:rPr>
        <w:t>The deployable classifier: TIER_RULES + classifyMessage_, classifyNewEmails (15-min), triageStaleInbox (daily 1 AM), setupTriggers, dryRun. Auto-generated from config.json — do not edit by hand.</w:t>
      </w:r>
    </w:p>
    <w:p>
      <w:pPr>
        <w:pStyle w:val="ListBullet"/>
      </w:pPr>
      <w:r>
        <w:rPr>
          <w:b/>
        </w:rPr>
        <w:t>Label Creator</w:t>
      </w:r>
      <w:r>
        <w:rPr>
          <w:color w:val="64748B"/>
          <w:sz w:val="17"/>
        </w:rPr>
        <w:t xml:space="preserve">  [Python]</w:t>
      </w:r>
    </w:p>
    <w:p>
      <w:pPr>
        <w:ind w:left="720"/>
      </w:pPr>
      <w:r>
        <w:rPr>
          <w:rFonts w:ascii="Consolas" w:hAnsi="Consolas"/>
          <w:sz w:val="17"/>
        </w:rPr>
        <w:t>C:\EasyFlow\create_gmail_labels.py</w:t>
      </w:r>
    </w:p>
    <w:p>
      <w:pPr>
        <w:ind w:left="720"/>
      </w:pPr>
      <w:r>
        <w:rPr>
          <w:sz w:val="18"/>
        </w:rPr>
        <w:t>Builds the full colored tier label tree in Gmail via the labels API. Idempotent; uses Gmail's fixed 9-color palette.</w:t>
      </w:r>
    </w:p>
    <w:p>
      <w:pPr>
        <w:pStyle w:val="ListBullet"/>
      </w:pPr>
      <w:r>
        <w:rPr>
          <w:b/>
        </w:rPr>
        <w:t>Filter Compiler</w:t>
      </w:r>
      <w:r>
        <w:rPr>
          <w:color w:val="64748B"/>
          <w:sz w:val="17"/>
        </w:rPr>
        <w:t xml:space="preserve">  [Python]</w:t>
      </w:r>
    </w:p>
    <w:p>
      <w:pPr>
        <w:ind w:left="720"/>
      </w:pPr>
      <w:r>
        <w:rPr>
          <w:rFonts w:ascii="Consolas" w:hAnsi="Consolas"/>
          <w:sz w:val="17"/>
        </w:rPr>
        <w:t>C:\EasyFlow\create_filters.py</w:t>
      </w:r>
    </w:p>
    <w:p>
      <w:pPr>
        <w:ind w:left="720"/>
      </w:pPr>
      <w:r>
        <w:rPr>
          <w:sz w:val="18"/>
        </w:rPr>
        <w:t>config_to_filters() turns tier rules into native Gmail filters (senders/subjects batched into OR queries; add label + skip inbox). CLI: --dry-run / --list / --clear.</w:t>
      </w:r>
    </w:p>
    <w:p>
      <w:pPr>
        <w:pStyle w:val="ListBullet"/>
      </w:pPr>
      <w:r>
        <w:rPr>
          <w:b/>
        </w:rPr>
        <w:t>Migration &amp; Cleanup</w:t>
      </w:r>
      <w:r>
        <w:rPr>
          <w:color w:val="64748B"/>
          <w:sz w:val="17"/>
        </w:rPr>
        <w:t xml:space="preserve">  [Python]</w:t>
      </w:r>
    </w:p>
    <w:p>
      <w:pPr>
        <w:ind w:left="720"/>
      </w:pPr>
      <w:r>
        <w:rPr>
          <w:rFonts w:ascii="Consolas" w:hAnsi="Consolas"/>
          <w:sz w:val="17"/>
        </w:rPr>
        <w:t>C:\EasyFlow\migrate_emails.py, cleanup_old_t_labels.py, rename_tiers.py, fix_retired_labels.py</w:t>
      </w:r>
    </w:p>
    <w:p>
      <w:pPr>
        <w:ind w:left="720"/>
      </w:pPr>
      <w:r>
        <w:rPr>
          <w:sz w:val="18"/>
        </w:rPr>
        <w:t>Move messages from legacy/retired labels into the new tier tree; rename old T0-T5 tiers to the 1-6 scheme; repair retired labels.</w:t>
      </w:r>
    </w:p>
    <w:p>
      <w:pPr>
        <w:pStyle w:val="Heading2"/>
      </w:pPr>
      <w:r>
        <w:t>Key Source — Browser Extension</w:t>
      </w:r>
    </w:p>
    <w:p>
      <w:pPr>
        <w:pStyle w:val="ListBullet"/>
      </w:pPr>
      <w:r>
        <w:rPr>
          <w:b/>
        </w:rPr>
        <w:t>Extension Manifest</w:t>
      </w:r>
      <w:r>
        <w:rPr>
          <w:color w:val="64748B"/>
          <w:sz w:val="17"/>
        </w:rPr>
        <w:t xml:space="preserve">  [JSON]</w:t>
      </w:r>
    </w:p>
    <w:p>
      <w:pPr>
        <w:ind w:left="720"/>
      </w:pPr>
      <w:r>
        <w:rPr>
          <w:rFonts w:ascii="Consolas" w:hAnsi="Consolas"/>
          <w:sz w:val="17"/>
        </w:rPr>
        <w:t>C:\EasyFlow\Extension\manifest.json</w:t>
      </w:r>
    </w:p>
    <w:p>
      <w:pPr>
        <w:ind w:left="720"/>
      </w:pPr>
      <w:r>
        <w:rPr>
          <w:sz w:val="18"/>
        </w:rPr>
        <w:t>Manifest V3, v1.2.1. permissions, oauth2 (gmail.labels/modify/settings.basic + contacts), host_permissions, content script on mail.google.com, side panel, options page.</w:t>
      </w:r>
    </w:p>
    <w:p>
      <w:pPr>
        <w:pStyle w:val="ListBullet"/>
      </w:pPr>
      <w:r>
        <w:rPr>
          <w:b/>
        </w:rPr>
        <w:t>Background Service Worker</w:t>
      </w:r>
      <w:r>
        <w:rPr>
          <w:color w:val="64748B"/>
          <w:sz w:val="17"/>
        </w:rPr>
        <w:t xml:space="preserve">  [JavaScript]</w:t>
      </w:r>
    </w:p>
    <w:p>
      <w:pPr>
        <w:ind w:left="720"/>
      </w:pPr>
      <w:r>
        <w:rPr>
          <w:rFonts w:ascii="Consolas" w:hAnsi="Consolas"/>
          <w:sz w:val="17"/>
        </w:rPr>
        <w:t>C:\EasyFlow\Extension\background\service-worker.js</w:t>
      </w:r>
    </w:p>
    <w:p>
      <w:pPr>
        <w:ind w:left="720"/>
      </w:pPr>
      <w:r>
        <w:rPr>
          <w:sz w:val="18"/>
        </w:rPr>
        <w:t>MV3 module worker: cross-browser OAuth, resilient gmailFetch, four AI provider adapters, aiTriageBatch classification, chrome.alarms job, diagnostic logger.</w:t>
      </w:r>
    </w:p>
    <w:p>
      <w:pPr>
        <w:pStyle w:val="ListBullet"/>
      </w:pPr>
      <w:r>
        <w:rPr>
          <w:b/>
        </w:rPr>
        <w:t>Side Panel UI</w:t>
      </w:r>
      <w:r>
        <w:rPr>
          <w:color w:val="64748B"/>
          <w:sz w:val="17"/>
        </w:rPr>
        <w:t xml:space="preserve">  [JavaScript + HTML]</w:t>
      </w:r>
    </w:p>
    <w:p>
      <w:pPr>
        <w:ind w:left="720"/>
      </w:pPr>
      <w:r>
        <w:rPr>
          <w:rFonts w:ascii="Consolas" w:hAnsi="Consolas"/>
          <w:sz w:val="17"/>
        </w:rPr>
        <w:t>C:\EasyFlow\Extension\sidepanel\sidepanel.js + sidepanel.html</w:t>
      </w:r>
    </w:p>
    <w:p>
      <w:pPr>
        <w:ind w:left="720"/>
      </w:pPr>
      <w:r>
        <w:rPr>
          <w:sz w:val="18"/>
        </w:rPr>
        <w:t>Chat-style label manager. sendMessage promise helper, wildcard label resolution, stuck-label 2-attempt retry machine, theme + welcome guide.</w:t>
      </w:r>
    </w:p>
    <w:p>
      <w:pPr>
        <w:pStyle w:val="ListBullet"/>
      </w:pPr>
      <w:r>
        <w:rPr>
          <w:b/>
        </w:rPr>
        <w:t>Gmail Content Script</w:t>
      </w:r>
      <w:r>
        <w:rPr>
          <w:color w:val="64748B"/>
          <w:sz w:val="17"/>
        </w:rPr>
        <w:t xml:space="preserve">  [JavaScript + CSS]</w:t>
      </w:r>
    </w:p>
    <w:p>
      <w:pPr>
        <w:ind w:left="720"/>
      </w:pPr>
      <w:r>
        <w:rPr>
          <w:rFonts w:ascii="Consolas" w:hAnsi="Consolas"/>
          <w:sz w:val="17"/>
        </w:rPr>
        <w:t>C:\EasyFlow\Extension\content\gmail-enhance.js + gmail-enhance.css</w:t>
      </w:r>
    </w:p>
    <w:p>
      <w:pPr>
        <w:ind w:left="720"/>
      </w:pPr>
      <w:r>
        <w:rPr>
          <w:sz w:val="18"/>
        </w:rPr>
        <w:t>Injected into mail.google.com at document_idle — enhances the Gmail surface directly.</w:t>
      </w:r>
    </w:p>
    <w:p>
      <w:pPr>
        <w:pStyle w:val="ListBullet"/>
      </w:pPr>
      <w:r>
        <w:rPr>
          <w:b/>
        </w:rPr>
        <w:t>Options &amp; Onboarding</w:t>
      </w:r>
      <w:r>
        <w:rPr>
          <w:color w:val="64748B"/>
          <w:sz w:val="17"/>
        </w:rPr>
        <w:t xml:space="preserve">  [JavaScript + HTML]</w:t>
      </w:r>
    </w:p>
    <w:p>
      <w:pPr>
        <w:ind w:left="720"/>
      </w:pPr>
      <w:r>
        <w:rPr>
          <w:rFonts w:ascii="Consolas" w:hAnsi="Consolas"/>
          <w:sz w:val="17"/>
        </w:rPr>
        <w:t>C:\EasyFlow\Extension\options/options.js + onboarding/onboarding.js</w:t>
      </w:r>
    </w:p>
    <w:p>
      <w:pPr>
        <w:ind w:left="720"/>
      </w:pPr>
      <w:r>
        <w:rPr>
          <w:sz w:val="18"/>
        </w:rPr>
        <w:t>Options: API keys + behaviour toggles + log export (3-column Settings grid, v1.2.1). Onboarding: first-run setup + starter template.</w:t>
      </w:r>
    </w:p>
    <w:p>
      <w:pPr>
        <w:pStyle w:val="ListBullet"/>
      </w:pPr>
      <w:r>
        <w:rPr>
          <w:b/>
        </w:rPr>
        <w:t>Shared Modules</w:t>
      </w:r>
      <w:r>
        <w:rPr>
          <w:color w:val="64748B"/>
          <w:sz w:val="17"/>
        </w:rPr>
        <w:t xml:space="preserve">  [JavaScript]</w:t>
      </w:r>
    </w:p>
    <w:p>
      <w:pPr>
        <w:ind w:left="720"/>
      </w:pPr>
      <w:r>
        <w:rPr>
          <w:rFonts w:ascii="Consolas" w:hAnsi="Consolas"/>
          <w:sz w:val="17"/>
        </w:rPr>
        <w:t>C:\EasyFlow\Extension\shared\i18n.js, command-i18n.js, guide-i18n.js, logger.js</w:t>
      </w:r>
    </w:p>
    <w:p>
      <w:pPr>
        <w:ind w:left="720"/>
      </w:pPr>
      <w:r>
        <w:rPr>
          <w:sz w:val="18"/>
        </w:rPr>
        <w:t>i18n for 10 locales (UI / commands / guide) + the page-side diagnostic logger sharing the easyflow.debuglog storage key with the worker.</w:t>
      </w:r>
    </w:p>
    <w:p>
      <w:pPr>
        <w:pStyle w:val="ListBullet"/>
      </w:pPr>
      <w:r>
        <w:rPr>
          <w:b/>
        </w:rPr>
        <w:t>Locales</w:t>
      </w:r>
      <w:r>
        <w:rPr>
          <w:color w:val="64748B"/>
          <w:sz w:val="17"/>
        </w:rPr>
        <w:t xml:space="preserve">  [Folder]</w:t>
      </w:r>
    </w:p>
    <w:p>
      <w:pPr>
        <w:ind w:left="720"/>
      </w:pPr>
      <w:r>
        <w:rPr>
          <w:rFonts w:ascii="Consolas" w:hAnsi="Consolas"/>
          <w:sz w:val="17"/>
        </w:rPr>
        <w:t>C:\EasyFlow\Extension\_locales\</w:t>
      </w:r>
    </w:p>
    <w:p>
      <w:pPr>
        <w:ind w:left="720"/>
      </w:pPr>
      <w:r>
        <w:rPr>
          <w:sz w:val="18"/>
        </w:rPr>
        <w:t>10 message catalogs: en, zh_CN, fr, de, ja, ko, pt_BR, es, hi, ru.</w:t>
      </w:r>
    </w:p>
    <w:p>
      <w:pPr>
        <w:pStyle w:val="Heading2"/>
      </w:pPr>
      <w:r>
        <w:t>Tests, Build &amp; Ecosystem</w:t>
      </w:r>
    </w:p>
    <w:p>
      <w:pPr>
        <w:pStyle w:val="ListBullet"/>
      </w:pPr>
      <w:r>
        <w:rPr>
          <w:b/>
        </w:rPr>
        <w:t>Extension Tests</w:t>
      </w:r>
      <w:r>
        <w:rPr>
          <w:color w:val="64748B"/>
          <w:sz w:val="17"/>
        </w:rPr>
        <w:t xml:space="preserve">  [JavaScript]</w:t>
      </w:r>
    </w:p>
    <w:p>
      <w:pPr>
        <w:ind w:left="720"/>
      </w:pPr>
      <w:r>
        <w:rPr>
          <w:rFonts w:ascii="Consolas" w:hAnsi="Consolas"/>
          <w:sz w:val="17"/>
        </w:rPr>
        <w:t>C:\EasyFlow\Extension\tests\regression_test.js, dry_run.js, node_test.js, v12_feature_test.js</w:t>
      </w:r>
    </w:p>
    <w:p>
      <w:pPr>
        <w:ind w:left="720"/>
      </w:pPr>
      <w:r>
        <w:rPr>
          <w:sz w:val="18"/>
        </w:rPr>
        <w:t>Regression + feature tests; dry_run.js validates label ops without live API calls. Run manually (no CI yet).</w:t>
      </w:r>
    </w:p>
    <w:p>
      <w:pPr>
        <w:pStyle w:val="ListBullet"/>
      </w:pPr>
      <w:r>
        <w:rPr>
          <w:b/>
        </w:rPr>
        <w:t>Python Smoke Test</w:t>
      </w:r>
      <w:r>
        <w:rPr>
          <w:color w:val="64748B"/>
          <w:sz w:val="17"/>
        </w:rPr>
        <w:t xml:space="preserve">  [Python]</w:t>
      </w:r>
    </w:p>
    <w:p>
      <w:pPr>
        <w:ind w:left="720"/>
      </w:pPr>
      <w:r>
        <w:rPr>
          <w:rFonts w:ascii="Consolas" w:hAnsi="Consolas"/>
          <w:sz w:val="17"/>
        </w:rPr>
        <w:t>C:\EasyFlow\tests\test_smoke.py</w:t>
      </w:r>
    </w:p>
    <w:p>
      <w:pPr>
        <w:ind w:left="720"/>
      </w:pPr>
      <w:r>
        <w:rPr>
          <w:sz w:val="18"/>
        </w:rPr>
        <w:t>Project smoke-test scaffold.</w:t>
      </w:r>
    </w:p>
    <w:p>
      <w:pPr>
        <w:pStyle w:val="ListBullet"/>
      </w:pPr>
      <w:r>
        <w:rPr>
          <w:b/>
        </w:rPr>
        <w:t>Build &amp; Version Tooling</w:t>
      </w:r>
      <w:r>
        <w:rPr>
          <w:color w:val="64748B"/>
          <w:sz w:val="17"/>
        </w:rPr>
        <w:t xml:space="preserve">  [Python]</w:t>
      </w:r>
    </w:p>
    <w:p>
      <w:pPr>
        <w:ind w:left="720"/>
      </w:pPr>
      <w:r>
        <w:rPr>
          <w:rFonts w:ascii="Consolas" w:hAnsi="Consolas"/>
          <w:sz w:val="17"/>
        </w:rPr>
        <w:t>C:\EasyFlow\Tools\build_zips_v117.py, bump_version_117.py, build_tester_package.py</w:t>
      </w:r>
    </w:p>
    <w:p>
      <w:pPr>
        <w:ind w:left="720"/>
      </w:pPr>
      <w:r>
        <w:rPr>
          <w:sz w:val="18"/>
        </w:rPr>
        <w:t>Package the Chrome/Edge zips and bump version strings across manifest, locales, and tests (current v1.2.1).</w:t>
      </w:r>
    </w:p>
    <w:p>
      <w:pPr>
        <w:pStyle w:val="ListBullet"/>
      </w:pPr>
      <w:r>
        <w:rPr>
          <w:b/>
        </w:rPr>
        <w:t>Project Memory Index</w:t>
      </w:r>
      <w:r>
        <w:rPr>
          <w:color w:val="64748B"/>
          <w:sz w:val="17"/>
        </w:rPr>
        <w:t xml:space="preserve">  [Markdown]</w:t>
      </w:r>
    </w:p>
    <w:p>
      <w:pPr>
        <w:ind w:left="720"/>
      </w:pPr>
      <w:r>
        <w:rPr>
          <w:rFonts w:ascii="Consolas" w:hAnsi="Consolas"/>
          <w:sz w:val="17"/>
        </w:rPr>
        <w:t>C:\Users\renne\.claude\projects\C--EasyFlow\memory\MEMORY.md</w:t>
      </w:r>
    </w:p>
    <w:p>
      <w:pPr>
        <w:ind w:left="720"/>
      </w:pPr>
      <w:r>
        <w:rPr>
          <w:sz w:val="18"/>
        </w:rPr>
        <w:t>Claude's persistent memory: locked scope + feature freeze, monetization v2, i18n plan, CWS rejection notes, v1.2 sequencing, model policy.</w:t>
      </w:r>
    </w:p>
    <w:p>
      <w:pPr>
        <w:pStyle w:val="ListBullet"/>
      </w:pPr>
      <w:r>
        <w:rPr>
          <w:b/>
        </w:rPr>
        <w:t>QI Ecosystem Registry (easyflow)</w:t>
      </w:r>
      <w:r>
        <w:rPr>
          <w:color w:val="64748B"/>
          <w:sz w:val="17"/>
        </w:rPr>
        <w:t xml:space="preserve">  [JSON]</w:t>
      </w:r>
    </w:p>
    <w:p>
      <w:pPr>
        <w:ind w:left="720"/>
      </w:pPr>
      <w:r>
        <w:rPr>
          <w:rFonts w:ascii="Consolas" w:hAnsi="Consolas"/>
          <w:sz w:val="17"/>
        </w:rPr>
        <w:t>C:\QIH\ecosystem\qi_registry.json</w:t>
      </w:r>
    </w:p>
    <w:p>
      <w:pPr>
        <w:ind w:left="720"/>
      </w:pPr>
      <w:r>
        <w:rPr>
          <w:sz w:val="18"/>
        </w:rPr>
        <w:t>Registry entry: id=easyflow, status=active_development, port block 8550-8559 (Flask dashboard), family_tier=standalone_tool, no NSSM service.</w:t>
      </w:r>
    </w:p>
    <w:p>
      <w:pPr>
        <w:pStyle w:val="ListBullet"/>
      </w:pPr>
      <w:r>
        <w:rPr>
          <w:b/>
        </w:rPr>
        <w:t>Claude Project Instructions</w:t>
      </w:r>
      <w:r>
        <w:rPr>
          <w:color w:val="64748B"/>
          <w:sz w:val="17"/>
        </w:rPr>
        <w:t xml:space="preserve">  [Markdown]</w:t>
      </w:r>
    </w:p>
    <w:p>
      <w:pPr>
        <w:ind w:left="720"/>
      </w:pPr>
      <w:r>
        <w:rPr>
          <w:rFonts w:ascii="Consolas" w:hAnsi="Consolas"/>
          <w:sz w:val="17"/>
        </w:rPr>
        <w:t>C:\EasyFlow\.claude\CLAUDE.md</w:t>
      </w:r>
    </w:p>
    <w:p>
      <w:pPr>
        <w:ind w:left="720"/>
      </w:pPr>
      <w:r>
        <w:rPr>
          <w:sz w:val="18"/>
        </w:rPr>
        <w:t>QI Hive reporting obligation block — session_start / decision / session_end / error reporting via hive_report.py.</w:t>
      </w:r>
    </w:p>
    <w:sectPr w:rsidR="00FC693F" w:rsidRPr="0006063C" w:rsidSect="00034616">
      <w:headerReference w:type="default" r:id="rId9"/>
      <w:footerReference w:type="default" r:id="rId10"/>
      <w:pgSz w:w="12240" w:h="15840"/>
      <w:pgMar w:top="1296" w:right="1368" w:bottom="1152" w:left="136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04" w:val="right"/>
      </w:tabs>
      <w:pBdr>
        <w:top w:val="single" w:sz="6" w:space="4" w:color="C9D4DE"/>
      </w:pBdr>
    </w:pPr>
    <w:r/>
    <w:r>
      <w:rPr>
        <w:color w:val="64748B"/>
        <w:sz w:val="17"/>
      </w:rPr>
      <w:t>Quiddity Innovations · Generated 2026-08-06</w:t>
    </w:r>
    <w:r>
      <w:rPr>
        <w:sz w:val="17"/>
      </w:rPr>
      <w:tab/>
    </w:r>
    <w:r>
      <w:rPr>
        <w:color w:val="64748B"/>
        <w:sz w:val="17"/>
      </w:rPr>
      <w:t xml:space="preserve">Page </w:t>
    </w:r>
    <w:fldSimple w:instr="PAGE">
      <w:r>
        <w:rPr>
          <w:rFonts w:ascii="Calibri" w:hAnsi="Calibri"/>
          <w:sz w:val="17"/>
          <w:color w:val="0A5580"/>
          <w:b/>
        </w:rPr>
        <w:t>1</w:t>
      </w:r>
    </w:fldSimple>
    <w:r>
      <w:rPr>
        <w:color w:val="64748B"/>
        <w:sz w:val="17"/>
      </w:rPr>
      <w:t xml:space="preserve"> of </w:t>
    </w:r>
    <w:fldSimple w:instr="NUMPAGES">
      <w:r>
        <w:rPr>
          <w:rFonts w:ascii="Calibri" w:hAnsi="Calibri"/>
          <w:sz w:val="17"/>
          <w:color w:val="64748B"/>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504" w:val="right"/>
      </w:tabs>
      <w:pBdr>
        <w:bottom w:val="single" w:sz="6" w:space="4" w:color="C9D4DE"/>
      </w:pBdr>
    </w:pPr>
    <w:r/>
    <w:r>
      <w:rPr>
        <w:rFonts w:ascii="Segoe UI" w:hAnsi="Segoe UI"/>
        <w:b/>
        <w:color w:val="0A5580"/>
        <w:sz w:val="17"/>
      </w:rPr>
      <w:t>EasyFlow — Project Status</w:t>
    </w:r>
    <w:r>
      <w:rPr>
        <w:rFonts w:ascii="Calibri" w:hAnsi="Calibri"/>
        <w:color w:val="64748B"/>
        <w:sz w:val="17"/>
      </w:rPr>
      <w:tab/>
      <w:t>QI Hive · Project Documentation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Segoe UI" w:hAnsi="Segoe UI"/>
      <w:b/>
      <w:bCs/>
      <w:i w:val="0"/>
      <w:color w:val="1F2937"/>
      <w:sz w:val="40"/>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Segoe UI" w:hAnsi="Segoe UI"/>
      <w:b/>
      <w:bCs/>
      <w:i w:val="0"/>
      <w:color w:val="0A5580"/>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Segoe UI" w:hAnsi="Segoe UI"/>
      <w:b/>
      <w:bCs/>
      <w:i w:val="0"/>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