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MapSnap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C:\MapSnap\INTRO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MapSnap — Understand any enterprise database, in plain English</w:t>
      </w:r>
    </w:p>
    <w:p>
      <w:pPr>
        <w:pStyle w:val="Heading2"/>
      </w:pPr>
      <w:r>
        <w:t>What is MapSnap?</w:t>
      </w:r>
    </w:p>
    <w:p>
      <w:r>
        <w:t xml:space="preserve">MapSnap is a self-contained, local-first </w:t>
      </w:r>
      <w:r>
        <w:rPr>
          <w:b/>
        </w:rPr>
        <w:t>schema intelligence tool</w:t>
      </w:r>
      <w:r>
        <w:t xml:space="preserve">. Point it at a large enterprise database — a university ERP (Jenzabar EX), a Hyland OnBase content repository, or any SQL Server / PostgreSQL / MySQL / Oracle / SQLite instance — and it produces a fully navigable HTML browser of every table, column, key, and relationship, then layers an AI assistant on top that can </w:t>
      </w:r>
      <w:r>
        <w:rPr>
          <w:b/>
        </w:rPr>
        <w:t>explain the schema and translate plain-English questions into working SQL</w:t>
      </w:r>
      <w:r>
        <w:t>.</w:t>
      </w:r>
    </w:p>
    <w:p>
      <w:r>
        <w:t xml:space="preserve">It runs as a small Python HTTP server (port </w:t>
      </w:r>
      <w:r>
        <w:rPr>
          <w:b/>
        </w:rPr>
        <w:t>9876</w:t>
      </w:r>
      <w:r>
        <w:t xml:space="preserve">) serving a single rich HTML application. There is no cloud dependency by default: the AI runs against a </w:t>
      </w:r>
      <w:r>
        <w:rPr>
          <w:b/>
        </w:rPr>
        <w:t>local Ollama model</w:t>
      </w:r>
      <w:r>
        <w:t>, and a fail-safe data-governance guardrail blocks any regulated data from ever leaving the machine unless an administrator explicitly raises the policy.</w:t>
      </w:r>
    </w:p>
    <w:p>
      <w:r>
        <w:t xml:space="preserve">MapSnap is a Quiddity Innovations original product and the design ancestor of </w:t>
      </w:r>
      <w:r>
        <w:rPr>
          <w:b/>
        </w:rPr>
        <w:t>CogniBase</w:t>
      </w:r>
      <w:r>
        <w:t xml:space="preserve"> — the same engine-agnostic pipeline is intended to carry, unchanged, to a Boston-University OnBase deployment.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rPr>
          <w:b/>
        </w:rPr>
        <w:t>Enterprise schemas are undocumented and cryptic.</w:t>
      </w:r>
      <w:r>
        <w:t xml:space="preserve"> An OnBase database has 2,300+ tables with names like </w:t>
      </w:r>
      <w:r>
        <w:rPr>
          <w:rFonts w:ascii="Consolas" w:hAnsi="Consolas"/>
          <w:sz w:val="19"/>
        </w:rPr>
        <w:t>hsi.itemdata</w:t>
      </w:r>
      <w:r>
        <w:t xml:space="preserve"> and </w:t>
      </w:r>
      <w:r>
        <w:rPr>
          <w:rFonts w:ascii="Consolas" w:hAnsi="Consolas"/>
          <w:sz w:val="19"/>
        </w:rPr>
        <w:t>hsi.keytypetable</w:t>
      </w:r>
      <w:r>
        <w:t>; nobody on staff knows where "checks" or "student transcripts" actually live.</w:t>
      </w:r>
    </w:p>
    <w:p>
      <w:pPr>
        <w:pStyle w:val="ListBullet"/>
      </w:pPr>
      <w:r>
        <w:rPr>
          <w:b/>
        </w:rPr>
        <w:t>Vendor documentation is incomplete, scattered, or behind a paywall.</w:t>
      </w:r>
      <w:r>
        <w:t xml:space="preserve"> Teams reverse-engineer the same relationships over and over.</w:t>
      </w:r>
    </w:p>
    <w:p>
      <w:pPr>
        <w:pStyle w:val="ListBullet"/>
      </w:pPr>
      <w:r>
        <w:rPr>
          <w:b/>
        </w:rPr>
        <w:t>Foreign keys are often not declared.</w:t>
      </w:r>
      <w:r>
        <w:t xml:space="preserve"> OnBase enforces relationships in the application layer, so a raw schema dump shows almost no joins — the map looks like disconnected islands.</w:t>
      </w:r>
    </w:p>
    <w:p>
      <w:pPr>
        <w:pStyle w:val="ListBullet"/>
      </w:pPr>
      <w:r>
        <w:rPr>
          <w:b/>
        </w:rPr>
        <w:t>Writing SQL against an unfamiliar 2,000-table schema is slow and error-prone</w:t>
      </w:r>
      <w:r>
        <w:t>, and getting it wrong against a production system is risky.</w:t>
      </w:r>
    </w:p>
    <w:p>
      <w:pPr>
        <w:pStyle w:val="ListBullet"/>
      </w:pPr>
      <w:r>
        <w:rPr>
          <w:b/>
        </w:rPr>
        <w:t>Regulated data (FERPA / GLBA / HIPAA) cannot be casually shipped to a cloud AI</w:t>
      </w:r>
      <w:r>
        <w:t xml:space="preserve"> — yet that is exactly what naive "chat with your database" tools do.</w:t>
      </w:r>
    </w:p>
    <w:p>
      <w:pPr>
        <w:pStyle w:val="Heading2"/>
      </w:pPr>
      <w:r>
        <w:t>Our Approach</w:t>
      </w:r>
    </w:p>
    <w:p>
      <w:r>
        <w:t xml:space="preserve">MapSnap separates </w:t>
      </w:r>
      <w:r>
        <w:rPr>
          <w:b/>
        </w:rPr>
        <w:t>reasoning</w:t>
      </w:r>
      <w:r>
        <w:t xml:space="preserve"> from </w:t>
      </w:r>
      <w:r>
        <w:rPr>
          <w:b/>
        </w:rPr>
        <w:t>data</w:t>
      </w:r>
      <w:r>
        <w:t xml:space="preserve">. A model reasons over the *schema* (names, types, relationships) and drafts SQL; the SQL executes </w:t>
      </w:r>
      <w:r>
        <w:rPr>
          <w:b/>
        </w:rPr>
        <w:t>locally</w:t>
      </w:r>
      <w:r>
        <w:t xml:space="preserve">; result rows render </w:t>
      </w:r>
      <w:r>
        <w:rPr>
          <w:b/>
        </w:rPr>
        <w:t>locally</w:t>
      </w:r>
      <w:r>
        <w:t xml:space="preserve"> and never leave the box. On top of the raw structure, MapSnap builds a per-profile "knowledge bundle" of enrichment layers — semantic annotations, a business-value catalog, real data profiling, and a local vector index — so the AI understands not just the shape of the schema but its *meaning* and the *actual data in place*.</w:t>
      </w:r>
    </w:p>
    <w:p>
      <w:r>
        <w:t>Every enrichment artifact is a plain file stored beside the schema, the whole pipeline is engine-agnostic, and the compliant posture (</w:t>
      </w:r>
      <w:r>
        <w:rPr>
          <w:rFonts w:ascii="Consolas" w:hAnsi="Consolas"/>
          <w:sz w:val="19"/>
        </w:rPr>
        <w:t>local_only</w:t>
      </w:r>
      <w:r>
        <w:t>) is the default from day one rather than bolted on later.</w:t>
      </w:r>
    </w:p>
    <w:p>
      <w:pPr>
        <w:pStyle w:val="Heading2"/>
      </w:pPr>
      <w:r>
        <w:t>Who Uses MapSnap?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How they interact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Database administrator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Connects to a live database, extracts the schema, and browses tables, columns, and inferred relationships visually.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Data / integration analyst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Asks the chat assistant where data lives, generates and runs read-only SQL via NL→SQL, and exports findings.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Application / report developer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Uses the FK-in / FK-out and diagram views to plan joins; recycles verified queries as few-shot examples.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Compliance / security officer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Sets each profile's data policy (</w:t>
            </w:r>
            <w:r>
              <w:rPr>
                <w:rFonts w:ascii="Consolas" w:hAnsi="Consolas"/>
                <w:sz w:val="19"/>
              </w:rPr>
              <w:t>local_only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cloud_metadata_only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cloud_with_agreement</w:t>
            </w:r>
            <w:r>
              <w:rPr>
                <w:sz w:val="19"/>
              </w:rPr>
              <w:t>), reviews the egress audit log, and locks regulated profiles.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OnBase / ERP system owner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 xml:space="preserve">Imports OnBase </w:t>
            </w:r>
            <w:r>
              <w:rPr>
                <w:rFonts w:ascii="Consolas" w:hAnsi="Consolas"/>
                <w:sz w:val="19"/>
              </w:rPr>
              <w:t>.expk</w:t>
            </w:r>
            <w:r>
              <w:rPr>
                <w:sz w:val="19"/>
              </w:rPr>
              <w:t xml:space="preserve"> config or CSV/DDL exports to build a catalog of DocTypes and keyword definitions and confirm relationships.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Quiddity operator (the owner)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 xml:space="preserve">Runs MapSnap as the </w:t>
            </w:r>
            <w:r>
              <w:rPr>
                <w:rFonts w:ascii="Consolas" w:hAnsi="Consolas"/>
                <w:sz w:val="19"/>
              </w:rPr>
              <w:t>QI_MapSnap</w:t>
            </w:r>
            <w:r>
              <w:rPr>
                <w:sz w:val="19"/>
              </w:rPr>
              <w:t xml:space="preserve"> service behind a named Cloudflare tunnel; manages profiles, users, and AI connections.</w:t>
            </w:r>
          </w:p>
        </w:tc>
      </w:tr>
    </w:tbl>
    <w:p>
      <w:pPr>
        <w:spacing w:after="40"/>
      </w:pPr>
    </w:p>
    <w:p>
      <w:pPr>
        <w:pStyle w:val="Heading2"/>
      </w:pPr>
      <w:r>
        <w:t>Current Build Status (June 2026)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Local HTTP server + single-page HTML browser (port 9876)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Multi-engine live extract (SQL Server / PostgreSQL / MySQL / Oracle / SQLite)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CSV-import and DDL-import schema paths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Soft (inferred) foreign-key detection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Table / column / FK-in / FK-out / diagram / data views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Login auth, roles, and per-tab permissions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AI chat assistant (local Ollama)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NL→SQL generation + local read-only execution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Layer 0 — egress guardrail + per-profile data_policy control plane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Layer 2 — semantic annotations wired into the prompt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Layer 3 — value catalog (OnBase live + curated .expk)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Layer 4 — data profiling with PII auto-detection + masking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⚠️ Partial (code shipped; awaiting elevated service restart)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Layer 5 — semantic / hybrid retrieval (ChromaDB + nomic-embed-text)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Partial (code shipped; awaiting elevated service restart)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Verified-query library (self-improving few-shot)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⚠️ Partial (code shipped; awaiting elevated service restart)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Frontier / cloud model via AI Connections (gated by policy)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Partial (mechanism live; per-institution DPA/BAA per deployment)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Content Library document RAG index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Schema compare / diff between profiles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Named Cloudflare tunnel (mapsnap.quiddityinnovations.com)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Settings UI for the data-policy + enrichment grid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Partial (server enforcement authoritative; UI surfacing in progress)</w:t>
            </w:r>
          </w:p>
        </w:tc>
      </w:tr>
    </w:tbl>
    <w:p>
      <w:pPr>
        <w:spacing w:after="40"/>
      </w:pPr>
    </w:p>
    <w:p>
      <w:pPr>
        <w:pStyle w:val="Heading2"/>
      </w:pPr>
      <w:r>
        <w:t>The Vision</w:t>
      </w:r>
    </w:p>
    <w:p>
      <w:r>
        <w:t xml:space="preserve">MapSnap aims to make any enterprise database </w:t>
      </w:r>
      <w:r>
        <w:rPr>
          <w:b/>
        </w:rPr>
        <w:t>born understood</w:t>
      </w:r>
      <w:r>
        <w:t xml:space="preserve">. Connecting and extracting should automatically run the enrichment chain so that, minutes later, a non-expert can ask "where are the checks?" or "which tables hold student records?" and get a correct, join-aware answer — on any engine, with regulated data never leaving the building. The same stack, pointed at a new connection, becomes a new product: this is the genetic blueprint behind </w:t>
      </w:r>
      <w:r>
        <w:rPr>
          <w:b/>
        </w:rPr>
        <w:t>CogniBase @ BU</w:t>
      </w:r>
      <w:r>
        <w:t>.</w:t>
      </w:r>
    </w:p>
    <w:p>
      <w:r>
        <w:t xml:space="preserve">I see companies adopting MapSnap as the </w:t>
      </w:r>
      <w:r>
        <w:rPr>
          <w:b/>
        </w:rPr>
        <w:t>onboarding tool for their systems-of-record federation</w:t>
      </w:r>
      <w:r>
        <w:t xml:space="preserve"> — the front door through which every new source system enters the fabric. At Boston University I've deployed it on my own system and walked a handful of people through it. They genuinely found it interesting. My hope is that it eventually serves some departments at BU. Pointed at a structured source, MapSnap reads the schema and </w:t>
      </w:r>
      <w:r>
        <w:rPr>
          <w:b/>
        </w:rPr>
        <w:t>proposes canonical-key mappings</w:t>
      </w:r>
      <w:r>
        <w:t xml:space="preserve">. Those proposals become </w:t>
      </w:r>
      <w:r>
        <w:rPr>
          <w:b/>
        </w:rPr>
        <w:t>candidate Normalizers</w:t>
      </w:r>
      <w:r>
        <w:t xml:space="preserve"> that CogniBase consumes and a steward ratifies: MapSnap builds the ontology CogniBase governs. Together with AutoPDF the three form one governed pipeline — </w:t>
      </w:r>
      <w:r>
        <w:rPr>
          <w:b/>
        </w:rPr>
        <w:t>capture (AutoPDF) → understand (MapSnap) → align → correlate (CogniBase).</w:t>
      </w:r>
    </w:p>
    <w:p>
      <w:pPr>
        <w:pStyle w:val="Heading2"/>
      </w:pPr>
      <w:r>
        <w:t>How the Knowledge Bundle Works</w:t>
      </w:r>
    </w:p>
    <w:p>
      <w:r>
        <w:t xml:space="preserve">Each database is a </w:t>
      </w:r>
      <w:r>
        <w:rPr>
          <w:b/>
        </w:rPr>
        <w:t>profile</w:t>
      </w:r>
      <w:r>
        <w:t xml:space="preserve"> under </w:t>
      </w:r>
      <w:r>
        <w:rPr>
          <w:rFonts w:ascii="Consolas" w:hAnsi="Consolas"/>
          <w:sz w:val="19"/>
        </w:rPr>
        <w:t>Product/&lt;name&gt;/</w:t>
      </w:r>
      <w:r>
        <w:t xml:space="preserve">. Beside its </w:t>
      </w:r>
      <w:r>
        <w:rPr>
          <w:rFonts w:ascii="Consolas" w:hAnsi="Consolas"/>
          <w:sz w:val="19"/>
        </w:rPr>
        <w:t>schema.json</w:t>
      </w:r>
      <w:r>
        <w:t xml:space="preserve">, MapSnap accumulates engine-agnostic *sidecar* files that the AI reads on demand: </w:t>
      </w:r>
      <w:r>
        <w:rPr>
          <w:rFonts w:ascii="Consolas" w:hAnsi="Consolas"/>
          <w:sz w:val="19"/>
        </w:rPr>
        <w:t>annotations.json</w:t>
      </w:r>
      <w:r>
        <w:t xml:space="preserve"> (per-table purpose / role), </w:t>
      </w:r>
      <w:r>
        <w:rPr>
          <w:rFonts w:ascii="Consolas" w:hAnsi="Consolas"/>
          <w:sz w:val="19"/>
        </w:rPr>
        <w:t>BU_Catalog.json</w:t>
      </w:r>
      <w:r>
        <w:t xml:space="preserve"> (business-name values like DocType names), </w:t>
      </w:r>
      <w:r>
        <w:rPr>
          <w:rFonts w:ascii="Consolas" w:hAnsi="Consolas"/>
          <w:sz w:val="19"/>
        </w:rPr>
        <w:t>profile.json</w:t>
      </w:r>
      <w:r>
        <w:t xml:space="preserve"> (real, PII-masked data samples and semantic types), and a local </w:t>
      </w:r>
      <w:r>
        <w:rPr>
          <w:rFonts w:ascii="Consolas" w:hAnsi="Consolas"/>
          <w:sz w:val="19"/>
        </w:rPr>
        <w:t>.index/</w:t>
      </w:r>
      <w:r>
        <w:t xml:space="preserve"> ChromaDB vector store. An </w:t>
      </w:r>
      <w:r>
        <w:rPr>
          <w:rFonts w:ascii="Consolas" w:hAnsi="Consolas"/>
          <w:sz w:val="19"/>
        </w:rPr>
        <w:t>enrich.py</w:t>
      </w:r>
      <w:r>
        <w:t xml:space="preserve"> orchestrator runs the chain idempotently and best-effort, triggered by extract, document import, and config import — fast layers inline, heavy layers in the background.</w:t>
      </w:r>
    </w:p>
    <w:p>
      <w:pPr>
        <w:pStyle w:val="Heading2"/>
      </w:pPr>
      <w:r>
        <w:t>Compliance by Construction</w:t>
      </w:r>
    </w:p>
    <w:p>
      <w:r>
        <w:t xml:space="preserve">The </w:t>
      </w:r>
      <w:r>
        <w:rPr>
          <w:rFonts w:ascii="Consolas" w:hAnsi="Consolas"/>
          <w:sz w:val="19"/>
        </w:rPr>
        <w:t>guardrail.py</w:t>
      </w:r>
      <w:r>
        <w:t xml:space="preserve"> control plane is the single chokepoint for every cloud call. Under the default </w:t>
      </w:r>
      <w:r>
        <w:rPr>
          <w:rFonts w:ascii="Consolas" w:hAnsi="Consolas"/>
          <w:sz w:val="19"/>
        </w:rPr>
        <w:t>local_only</w:t>
      </w:r>
      <w:r>
        <w:t xml:space="preserve"> policy nothing leaves the machine. Under </w:t>
      </w:r>
      <w:r>
        <w:rPr>
          <w:rFonts w:ascii="Consolas" w:hAnsi="Consolas"/>
          <w:sz w:val="19"/>
        </w:rPr>
        <w:t>cloud_metadata_only</w:t>
      </w:r>
      <w:r>
        <w:t>, schema structure and type names may reach a cloud model, but row values, profiling samples, query results, and document content are stripped or masked — enforced in code, not by convention — and every decision is logged for audit. A profile carrying regulated column classifications can be locked so raising its policy requires an admin and a recorded agreement.</w:t>
      </w:r>
    </w:p>
    <w:p>
      <w:r>
        <w:rPr>
          <w:i/>
          <w:color w:val="64748B"/>
          <w:sz w:val="17"/>
        </w:rPr>
        <w:t>This page is editable at C:\MapSnap\INTRO\status_intro.md — save and click Refresh to update.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pPr>
        <w:pStyle w:val="Heading2"/>
      </w:pPr>
      <w:r>
        <w:t>Mapsnap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mapsnap_architecture.svg</w:t>
      </w:r>
    </w:p>
    <w:p/>
    <w:p>
      <w:pPr>
        <w:pStyle w:val="Heading2"/>
      </w:pPr>
      <w:r>
        <w:t>Mapsnap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mapsnap_schema.svg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Schema Discovery &amp; Browsing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Connect &amp; extract schema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Connect directly to a live database and pull every table, view, column, key, and relationship into a navigable map.</w:t>
              <w:br/>
              <w:t>(Supports SQL Server, PostgreSQL, MySQL, Oracle, and SQLite from one UI.)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Visual schema browser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single-page HTML browser of the whole database: searchable table list with columns, types, and primary keys.</w:t>
              <w:br/>
              <w:t>(Served locally at http://localhost:9876.)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Relationship views (FK-in / FK-out / diagram)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See what each table points to, what points back at it, and a relationship diagram of the neighbourhood.</w:t>
              <w:br/>
              <w:t>(Works even when the database declares no formal foreign keys.)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Inferred relationships for FK-less schemas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MapSnap discovers likely joins from naming and config so OnBase-style schemas stop looking like disconnected islands.</w:t>
              <w:br/>
              <w:t>(Critical for OnBase, where relationships are enforced in the application layer.)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Module / system grouping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Tables are grouped by the enterprise system and module they belong to for easier navigation.</w:t>
              <w:br/>
              <w:t>(Auto-detected via table-name signatures (OnBase, Jenzabar, PeopleSoft, Banner, SAP, Epic, Blackbaud, Dynamics 365).)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Schema compare / diff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Compare two profiles or two snapshots to see what tables and columns were added, removed, or changed.</w:t>
              <w:br/>
              <w:t>(Useful for tracking schema drift between environments or vendor upgrades.)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AI Assistant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Chat with your schema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Ask plain-English questions about the database and get answers grounded in the actual schema and its enrichment.</w:t>
              <w:br/>
              <w:t>(Runs on a local Ollama model by default; no data leaves the machine.)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Natural-language to SQL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Type a question; MapSnap drafts the SQL, you review it, and run it read-only against the live database.</w:t>
              <w:br/>
              <w:t>(Generation is live; results render locally only.)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Local SQL execution with results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Run the generated (or hand-written) read-only query and view results inside the app.</w:t>
              <w:br/>
              <w:t>(A read-only guard rejects writes; row caps are enforced.)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Verified-query library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Successful queries are remembered and offered as worked examples, so the assistant gets better at each database over time.</w:t>
              <w:br/>
              <w:t>(Code shipped; goes fully live after the pending elevated service restart.)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Frontier (cloud) model option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Optionally route the assistant to a top-tier cloud model for stronger reasoning, gated by the profile's data policy.</w:t>
              <w:br/>
              <w:t>(Mechanism is live; enabling it for regulated data needs the institution's DPA/BAA and a raised policy.)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Data Governance &amp; Compliance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Local-only by default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Out of the box nothing leaves the machine — neither data nor schema — so the compliant posture is the default, not an afterthought.</w:t>
              <w:br/>
              <w:t>(FERPA / GLBA / HIPAA-aware; fail-safe for any unset policy.)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Per-profile data policy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Each database can be set to local_only, cloud_metadata_only, or cloud_with_agreement to control exactly what may reach a cloud model.</w:t>
              <w:br/>
              <w:t>(Enforced server-side at a single egress chokepoint.)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Automatic PII detection &amp; masking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Profiling flags columns that look like SSNs, emails, phones, names, or account numbers and masks their sample values.</w:t>
              <w:br/>
              <w:t>(Profiling pass shipped; live after the pending elevated service restart.)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Egress audit log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Every cloud-bound call is logged with what was sent and why, so compliance can prove regulated data did not leave.</w:t>
              <w:br/>
              <w:t>(Written to the MapSnap log; level configurable.)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Profile lock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 profile carrying regulated columns can be locked so raising its policy requires an admin and a recorded agreement.</w:t>
              <w:br/>
              <w:t>(Prevents casual downgrade of the compliance posture.)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Content Library &amp; Imports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CSV schema import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When direct connection is blocked, export catalog queries to CSV and import them to build the same map.</w:t>
              <w:br/>
              <w:t>(Auto-detects Objects / Columns / Primary Keys / Foreign Keys CSV roles by header.)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DDL schema import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Build a schema directly from a CREATE TABLE / DDL export when no live connection is available.</w:t>
              <w:br/>
              <w:t>(Handy for offline or air-gapped reviews.)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OnBase config import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Import OnBase .expk / .spk Studio packages to extract DocType and keyword definitions into a business-value catalog.</w:t>
              <w:br/>
              <w:t>(Turns 'checks' into the real DocType 'Check Image'.)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 library with RAG search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Drop reference documents beside a schema; MapSnap indexes them so the assistant can cite them.</w:t>
              <w:br/>
              <w:t>(Supports txt / md / csv / docx / pdf / xml / json / OnBase packages.)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Add reference content by URL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Attach a web page or document URL to a profile's knowledge base.</w:t>
              <w:br/>
              <w:t>(Fetched and indexed alongside uploaded documents.)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Access &amp; Administration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Login authentication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Real user accounts with hashed passwords and session tokens for shipped / customer deployments.</w:t>
              <w:br/>
              <w:t>(A first-run admin is seeded and forced to change its password.)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Roles &amp; per-tab permissions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Viewer, contributor, builder, analyst, and admin roles control which tabs and features each user sees.</w:t>
              <w:br/>
              <w:t>(Per-user overrides can only narrow a role's permissions.)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Multi-profile management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Manage many database profiles side by side and switch the active one without restarting.</w:t>
              <w:br/>
              <w:t>(Each profile keeps its own schema, sidecars, and connection.)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AI Connections settings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Configure local Ollama models, OpenRouter, and direct cloud providers in one panel.</w:t>
              <w:br/>
              <w:t>(Cloud options are greyed out for local_only profiles.)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Remote access via secure tunnel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Reach the local MapSnap UI from anywhere over a stable, named Cloudflare tunnel.</w:t>
              <w:br/>
              <w:t>(mapsnap.quiddityinnovations.com, managed centrally by QI Hive.)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Reporting &amp; Operations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Schema confirmation report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Generate a Word report confirming the extracted schema, counts, and relationships for stakeholder sign-off.</w:t>
              <w:br/>
              <w:t>(Produced via the docs generators (python-docx).)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Admin guide &amp; feature list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Maintained operator documentation covering setup, AI connections, and the full feature catalogue.</w:t>
              <w:br/>
              <w:t>(Lives under C:\MapSnap\docs as .docx files.)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Runs as a managed Windows service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MapSnap and its tunnel run unattended as QI_MapSnap and QI_MapSnapTunnel NSSM services.</w:t>
              <w:br/>
              <w:t>(Auto-start, log rotation, and central registry entry.)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Auto-enrichment on build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Extract, document import, and config import automatically trigger the enrichment chain so schemas are born understood.</w:t>
              <w:br/>
              <w:t>(Orchestrator wired; the live profiling/embedding layers activate after the pending restart.)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Server &amp; HTTP API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Local HTTP server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(main, ThreadingHTTPServer 127.0.0.1:9876)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Single-file stdlib HTTP server bound to localhost:9876 (--port override). Serves the HTML browser and ~50 /api/* routes; threaded for SSE streaming.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REST/JSON endpoints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(do_GET / do_POST)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/api/schema, /api/schemas, /api/folders, /api/settings, /api/extract, /api/re-extract, /api/import, /api/chat, /api/nl2sql, /api/run-sql, /api/table-data, /api/compare-chat, and more.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SSE streaming pipe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(_pipe_ollama_sse, _pipe_openrouter_sse)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Streams Ollama /api/chat and /api/generate, plus OpenRouter / direct-API chat completions, to the browser as Server-Sent Events with per-provider delta parsing.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Read-only SQL guard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(_is_readonly_sql, /api/run-sql)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Rejects non-SELECT statements and enforces a row cap (&lt;= 1000) before any query executes against a live connection.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Driver install allow-list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(_DRIVER_PYPI_WHITELIST, /api/install-driver)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Only the registered DB-driver pip packages may be installed via the UI; arbitrary pip installs are blocked.</w:t>
            </w:r>
          </w:p>
        </w:tc>
      </w:tr>
    </w:tbl>
    <w:p/>
    <w:p>
      <w:pPr>
        <w:pStyle w:val="Heading2"/>
      </w:pPr>
      <w:r>
        <w:t>Authentication &amp; Permissions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Login auth &amp; sessions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Application/auth.py + Application/mapsnap_users.db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users + sessions tables (SQLite); HMAC-hashed passwords, token-based sessions, first-run admin seed (Admin / MapSnap, must_change_pw).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Role &amp; tab permission model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Application/permissions.json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auth_mode=login; roles viewer/contributor/builder/analyst/admin map to tab sets + feature flags; per-user features_override can only narrow.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Auth gate on protected routes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(AUTH_PUBLIC_PATHS, _require_auth, _is_admin)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Public paths whitelisted; everything else requires a valid session; admin-only gate for /api/users CRUD and policy raises.</w:t>
            </w:r>
          </w:p>
        </w:tc>
      </w:tr>
    </w:tbl>
    <w:p/>
    <w:p>
      <w:pPr>
        <w:pStyle w:val="Heading2"/>
      </w:pPr>
      <w:r>
        <w:t>Schema Extraction (Layer 1)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Multi-engine extractors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Application/db_extractors.py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SqliteExtractor, PostgresExtractor, MySqlExtractor, OracleExtractor, plus ChromaExtractor / QdrantExtractor for vector stores; shared _wire_fks relationship wiring.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SQL Server live extract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Application/extract_schema.py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Reads sys.tables/views/columns/foreign_keys via pyodbc into a schema.json compatible with the whole build pipeline; optional --module-map.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CSV schema import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Application/import_csv_schema.py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Auto-detects Objects / Columns / PK / FK CSV roles by header; rebuilds schema.json when direct connection is unavailable.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DDL schema import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Application/import_ddl_schema.py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Parses CREATE TABLE / DDL exports into the same schema.json object model.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Soft (inferred) FK detection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Application/infer_soft_fks.py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Infers relationships from column-name conventions for schemas that declare no formal FKs (e.g. OnBase); adds soft edges to schema.json.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Browser HTML builder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Application/build_browser.py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Generates the single-page schema_browser.html from schema.json + sidecars (columns / FK-in / FK-out / diagram / data / chat / compare tabs).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System fingerprinting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Application/system_detector.py + Application/system_docs/*.py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Matches table-name signatures to identify the source system (onbase, jenzabar, peoplesoft, banner, sap, epic, blackbaud, dynamics365) and load its domain pack.</w:t>
            </w:r>
          </w:p>
        </w:tc>
      </w:tr>
    </w:tbl>
    <w:p/>
    <w:p>
      <w:pPr>
        <w:pStyle w:val="Heading2"/>
      </w:pPr>
      <w:r>
        <w:t>Data-Governance Control Plane (Layer 0)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Egress guardrail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Application/guardrail.py (resolve_data_policy, cloud_allowed, guard_cloud_egress)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Framework-free, portable single chokepoint: blocks cloud egress under local_only, scrubs regulated values, strips LOCAL_ONLY-sentinel spans, logs every decision; fail-safe to local_only.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Guardrail wiring at cloud pipes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(/api/chat, /api/nl2sql)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guard_cloud_egress wraps the only cloud egress points; local Ollama, local embeddings, and /api/run-sql are unaffected.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Per-profile AI policy meta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Product/&lt;profile&gt;/mapsnap_meta.json (ai.data_policy, ai.enrichment, ai.locked, ai.column_classes)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Read/written via /api/schema-meta with a lock guard; surfaced on /api/schema; global default_data_policy in connection.json.</w:t>
            </w:r>
          </w:p>
        </w:tc>
      </w:tr>
    </w:tbl>
    <w:p/>
    <w:p>
      <w:pPr>
        <w:pStyle w:val="Heading2"/>
      </w:pPr>
      <w:r>
        <w:t>Enrichment Orchestrator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enrich.py chain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Application/enrich.py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Event-driven (extract / doc_import / config_import), db_type dispatch, idempotent via source-hash, best-effort (always exit 0); wired into build_sequences + /api/extract + /api/re-extract + upload flows.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Enrichment status sidecar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Product/&lt;profile&gt;/enrich_status.json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Per-profile progress record for inline + background layers; surfaced as a UI badge.</w:t>
            </w:r>
          </w:p>
        </w:tc>
      </w:tr>
    </w:tbl>
    <w:p/>
    <w:p>
      <w:pPr>
        <w:pStyle w:val="Heading2"/>
      </w:pPr>
      <w:r>
        <w:t>Semantic Annotations (Layer 2)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Annotation builder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Application/build_annotations.py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Structural + curated (not an LLM pass) per-table purpose/role/joins; runs inline on extract; built for ONBASE13_POC (2,325 tables).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Annotations injected into prompts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(_annotations_block, _load_annotations, build_system_prompt)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Per-retrieved-table purpose line injected into both chat and NL-&gt;SQL prompts, closing the Layer-2 gap; eval-confirmed on live gemma.</w:t>
            </w:r>
          </w:p>
        </w:tc>
      </w:tr>
    </w:tbl>
    <w:p/>
    <w:p>
      <w:pPr>
        <w:pStyle w:val="Heading2"/>
      </w:pPr>
      <w:r>
        <w:t>Value Catalog (Layer 3)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Live OnBase catalog builder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Application/discovery/build_live_catalog.py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Reads hsi.doctype + hsi.keytypetable live over SQL into BU_Catalog.json (120 DocTypes + 106 keyword types for ONBASE13_POC).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Curated config catalog builder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Application/discovery/build_bu_catalog.py + Application/parse_onbase_config.py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Parses OnBase .expk/.spk Studio packages into the same BU_Catalog.json shape; consumed by catalog_loader.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Catalog loader + prompt block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Application/discovery/catalog_loader.py + server.py (catalog_block)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Resolves business names (e.g. 'Check Image' id=29) and emits a CATALOG HITS block with join guidance into the chat prompt.</w:t>
            </w:r>
          </w:p>
        </w:tc>
      </w:tr>
    </w:tbl>
    <w:p/>
    <w:p>
      <w:pPr>
        <w:pStyle w:val="Heading2"/>
      </w:pPr>
      <w:r>
        <w:t>Data Profiling (Layer 4)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profile_schema.py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Application/profile_schema.py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Read-only, capped (TOP-N, blob-skip), engine-agnostic profiler: row_count, lookup/fact kind, per-column distinct/null%/min/max/sample/semantic_type; PII auto-detect writes ai.column_classes + masks samples. Verified on ONBASE13_POC (300 tables / 2,306 cols, 6 PII columns).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Profile block egress safety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(_profile_block) + guardrail.strip_local_only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Injects masked samples wrapped in a LOCAL_ONLY sentinel reaching only local models; guardrail strips the span before any cloud egress. Needs the elevated QI_MapSnap restart to go live.</w:t>
            </w:r>
          </w:p>
        </w:tc>
      </w:tr>
    </w:tbl>
    <w:p/>
    <w:p>
      <w:pPr>
        <w:pStyle w:val="Heading2"/>
      </w:pPr>
      <w:r>
        <w:t>Semantic Retrieval &amp; Verified Queries (Layers 5 + 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Semantic index core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Application/semantic_index.py + Application/build_embeddings.py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One local nomic-embed-text (768-d) embedding per table synthesized from sidecars into a local ChromaDB .index/; idempotent via combined sidecar hash; ONBASE13_POC indexed (2,325 tables). Needs restart for the server-side blend.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Hybrid retrieval blend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(find_relevant_resources, find_relevant_tables, _semantic_objects, _interleave_unique)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Blends keyword scoring with semantic matches round-robin after the OnBase spine, with pure-keyword fallback when no index / Ollama down. Needs restart to activate server-side.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Verified-query library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Application/query_library.py + Product/&lt;profile&gt;/query_examples.json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record(q,sql) on successful /api/run-sql; find_similar() ranks by stemmed Jaccard; closest examples injected into NL-&gt;SQL + chat prompts. Self-improving, local. Needs restart for run-sql recording.</w:t>
            </w:r>
          </w:p>
        </w:tc>
      </w:tr>
    </w:tbl>
    <w:p/>
    <w:p>
      <w:pPr>
        <w:pStyle w:val="Heading2"/>
      </w:pPr>
      <w:r>
        <w:t>Content Library &amp; Documents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Per-schema document RAG indexer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Application/document_indexer.py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Extracts + chunks documents from a profile's Documents/ folder into a searchable index.json; supports txt/md/csv/docx/pdf/spk/expk/xml/json with graceful fallbacks.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 &amp; config import endpoints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Application/server.py (/api/index-documents, /api/upload-doc, /api/parse-config, /api/inject-docs, /api/inject-mrg)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Upload / URL / config-package ingestion that also fire enrich.py best-effort to refresh the affected layers.</w:t>
            </w:r>
          </w:p>
        </w:tc>
      </w:tr>
    </w:tbl>
    <w:p/>
    <w:p>
      <w:pPr>
        <w:pStyle w:val="Heading2"/>
      </w:pPr>
      <w:r>
        <w:t>Operations &amp; Packaging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Control-panel launcher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start.bat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Self-elevating menu; auto-detects SERVICE mode (QI_MapSnap + QI_MapSnapTunnel via NSSM) vs MANUAL mode (local Python + Cloudflare quick tunnel).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Named tunnel service installer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install_tunnel_service.bat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Registers QI_MapSnapTunnel; guards against clobbering the centrally-managed named tunnel (mapsnap.quiddityinnovations.com) unless --force.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Browser rebuild helper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refresh.bat + /api/rebuild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Regenerates schema_browser.html from the current schema.json without a full re-extract.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 Hive Project Status page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INTRO/ (status_*.json, status_intro.md, mapsnap_architecture.svg, mapsnap_schema.svg)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This documentation set, rendered by C:\QIH\engine\hive\dashboard\project_status.py.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Code Explained — real excerpts from MapSnap's source, each mapped to the feature it creates. MapSnap is a local-first schema-intelligence tool: one stdlib http.server module, an engine-agnostic extraction layer, a compliance-first egress guardrail, a 6-layer per-profile enrichment stack, and local-first AI (Ollama) with a guarded cloud escape hatch.</w:t>
            </w:r>
          </w:p>
        </w:tc>
      </w:tr>
    </w:tbl>
    <w:p>
      <w:pPr>
        <w:spacing w:after="40"/>
      </w:pPr>
    </w:p>
    <w:p>
      <w:pPr>
        <w:pStyle w:val="Heading2"/>
      </w:pPr>
      <w:r>
        <w:t>HTTP Server &amp; Routing</w:t>
      </w:r>
    </w:p>
    <w:p>
      <w:pPr>
        <w:keepNext/>
      </w:pPr>
      <w:r>
        <w:rPr>
          <w:b/>
        </w:rPr>
        <w:t>Bind to 127.0.0.1:9876 and serve</w:t>
      </w:r>
      <w:r>
        <w:rPr>
          <w:color w:val="1B7A33"/>
          <w:sz w:val="18"/>
        </w:rPr>
        <w:t xml:space="preserve">   implements: The zero-framework local web server (no Flask/FastAPI)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main()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server = ThreadingHTTPServer(("127.0.0.1", args.port), Handler)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    = f"http://localhost:{args.port}/"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  MapSnap  |  {url}")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args.no_browser: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threading.Timer(0.8, lambda: webbrowser.open(url)).start()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server.serve_forever()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KeyboardInterrupt: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print("\nStopped.")</w:t>
            </w:r>
          </w:p>
        </w:tc>
      </w:tr>
    </w:tbl>
    <w:p>
      <w:r>
        <w:rPr>
          <w:sz w:val="19"/>
        </w:rPr>
        <w:t>The entire app is one stdlib ThreadingHTTPServer bound to localhost only — no web framework, threaded so SSE streaming works. This is what keeps the install dependency-light and trivially portable to a customer or air-gapped box.</w:t>
      </w:r>
    </w:p>
    <w:p/>
    <w:p>
      <w:pPr>
        <w:keepNext/>
      </w:pPr>
      <w:r>
        <w:rPr>
          <w:b/>
        </w:rPr>
        <w:t>Path-based dispatch of ~50 /api/* routes</w:t>
      </w:r>
      <w:r>
        <w:rPr>
          <w:color w:val="1B7A33"/>
          <w:sz w:val="18"/>
        </w:rPr>
        <w:t xml:space="preserve">   implements: The API surface that backs every tab in the HTML browser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Handler.do_GET()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do_GET(self):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 = self.path.split("?")[0].rstrip("/")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── auth gate (login mode only)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self._auth_gate_blocked(path):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self._json(401, {"error": "login required"});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"/api/auth/status":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self._json(200,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"auth_mode":   auth.auth_mode(),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"needs_setup": auth.auth_mode() == "login" and not auth.has_any_user(),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"session":     _resolve_permissions(self),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"/api/settings":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"/api/ollama/status":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"/api/openrouter/models":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"/api/check-drivers":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</w:tc>
      </w:tr>
    </w:tbl>
    <w:p>
      <w:r>
        <w:rPr>
          <w:sz w:val="19"/>
        </w:rPr>
        <w:t>do_GET / do_POST normalise the path then run a flat if/elif chain, dispatching each /api/* route to its handler. There is no router object — the dispatch table IS the if-chain, which keeps the single-file design honest and greppable.</w:t>
      </w:r>
    </w:p>
    <w:p/>
    <w:p>
      <w:pPr>
        <w:pStyle w:val="Heading2"/>
      </w:pPr>
      <w:r>
        <w:t>Database Access &amp; Extraction</w:t>
      </w:r>
    </w:p>
    <w:p>
      <w:pPr>
        <w:keepNext/>
      </w:pPr>
      <w:r>
        <w:rPr>
          <w:b/>
        </w:rPr>
        <w:t>SQLite schema extraction via PRAGMA</w:t>
      </w:r>
      <w:r>
        <w:rPr>
          <w:color w:val="1B7A33"/>
          <w:sz w:val="18"/>
        </w:rPr>
        <w:t xml:space="preserve">   implements: Multi-engine extraction — one canonical schema.json per engine</w:t>
      </w:r>
    </w:p>
    <w:p>
      <w:pPr>
        <w:keepNext/>
      </w:pPr>
      <w:r>
        <w:rPr>
          <w:rFonts w:ascii="Consolas" w:hAnsi="Consolas"/>
          <w:color w:val="64748B"/>
          <w:sz w:val="17"/>
        </w:rPr>
        <w:t>db_extractors.py · SqliteExtractor.extract()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sqlite3.connect(self.file_path)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name, type FROM sqlite_master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"WHERE type IN ('table','view') ORDER BY name"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obj_name, obj in objects_map.items():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cur.execute(f"PRAGMA table_info(\"{obj_name}\")")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row in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obj["columns"].append(_make_col(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name=row["name"],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data_type=(row["type"] or "text").lower(),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is_pk=bool(row["pk"]),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nullable=not row["notnull"],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default=row["dflt_value"],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))</w:t>
            </w:r>
          </w:p>
        </w:tc>
      </w:tr>
    </w:tbl>
    <w:p>
      <w:r>
        <w:rPr>
          <w:sz w:val="19"/>
        </w:rPr>
        <w:t>Each engine has its own extractor class, but all of them emit the SAME shape via the shared _make_object / _make_col / _make_schema helpers. SQLite reads sqlite_master + PRAGMA table_info / foreign_key_list; the result is one canonical schema.json the rest of MapSnap understands regardless of source engine.</w:t>
      </w:r>
    </w:p>
    <w:p/>
    <w:p>
      <w:pPr>
        <w:keepNext/>
      </w:pPr>
      <w:r>
        <w:rPr>
          <w:b/>
        </w:rPr>
        <w:t>PostgreSQL connect + information_schema pull</w:t>
      </w:r>
      <w:r>
        <w:rPr>
          <w:color w:val="1B7A33"/>
          <w:sz w:val="18"/>
        </w:rPr>
        <w:t xml:space="preserve">   implements: Engine-agnostic live extract over Postgres / MySQL / Oracle</w:t>
      </w:r>
    </w:p>
    <w:p>
      <w:pPr>
        <w:keepNext/>
      </w:pPr>
      <w:r>
        <w:rPr>
          <w:rFonts w:ascii="Consolas" w:hAnsi="Consolas"/>
          <w:color w:val="64748B"/>
          <w:sz w:val="17"/>
        </w:rPr>
        <w:t>db_extractors.py · PostgresExtractor.extract()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ImportError: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print("ERROR: psycopg2 not installed. Run: pip install psycopg2-binary")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print(f"Connecting to PostgreSQL: {self.host}:{self.port}/{self.database}")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psycopg2.connect(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host=self.host, port=self.port, dbname=self.database,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user=self.username, password=self.password, connect_timeout=15,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q("""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t.table_schema, t.table_name, t.table_type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information_schema.tables 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t.table_type IN ('BASE TABLE','VIEW')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</w:tc>
      </w:tr>
    </w:tbl>
    <w:p>
      <w:r>
        <w:rPr>
          <w:sz w:val="19"/>
        </w:rPr>
        <w:t>Postgres, MySQL and Oracle extractors each import their driver lazily (so the app ships thin and only pulls the driver a connection needs) and walk information_schema / ALL_TAB_COLUMNS. The MySQL and Oracle classes reuse PostgresExtractor._wire_fks to build the FK graph, so all relational engines converge on identical foreign_keys_in / foreign_keys_out.</w:t>
      </w:r>
    </w:p>
    <w:p/>
    <w:p>
      <w:pPr>
        <w:keepNext/>
      </w:pPr>
      <w:r>
        <w:rPr>
          <w:b/>
        </w:rPr>
        <w:t>Open a live connection per engine for queries</w:t>
      </w:r>
      <w:r>
        <w:rPr>
          <w:color w:val="1B7A33"/>
          <w:sz w:val="18"/>
        </w:rPr>
        <w:t xml:space="preserve">   implements: One saved connection, five engines — SQL Server/SQLite/Postgres/MySQL/Oracle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_open_saved_sql_conn()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db_type = (conn.get("db_type") or "sqlserver").lower()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"sqlserver":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pyodbc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 = conn.get("dsn") or conn.get("connection_string",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 = pyodbc.connect(dsn,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cx.timeout = 30                       # per-query timeout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cx,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"sqlite":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sqlite3.connect(conn.get("file", "")),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"postgres":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psycopg2.connect(host=conn.get("host"), port=int(conn.get("port", 5432)),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dbname=conn.get("database"), 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connect_timeout=10),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"mysql":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pymysql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pymysql.connect(...),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"oracle":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oracledb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dsn_str = f"{conn.get('host')}:{conn.get('port', 1521)}/{conn.get('service', '')}"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oracledb.connect(user=conn.get("username"),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dsn=dsn_str),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raise RuntimeError(f"Live SQL not supported for db_type '{db_type}'.")</w:t>
            </w:r>
          </w:p>
        </w:tc>
      </w:tr>
    </w:tbl>
    <w:p>
      <w:r>
        <w:rPr>
          <w:sz w:val="19"/>
        </w:rPr>
        <w:t>At query time the saved .mapsnap_conn.json's db_type selects the right DB-API driver — pyodbc (Trusted_Connection for Windows auth), sqlite3, psycopg2, pymysql, or oracledb thin mode — and returns a live connection the caller closes. This is the single point where 'which engine' becomes a concrete connection.</w:t>
      </w:r>
    </w:p>
    <w:p/>
    <w:p>
      <w:pPr>
        <w:pStyle w:val="Heading2"/>
      </w:pPr>
      <w:r>
        <w:t>Compliance Egress Guardrail</w:t>
      </w:r>
    </w:p>
    <w:p>
      <w:pPr>
        <w:keepNext/>
      </w:pPr>
      <w:r>
        <w:rPr>
          <w:b/>
        </w:rPr>
        <w:t>The single cloud-egress chokepoint</w:t>
      </w:r>
      <w:r>
        <w:rPr>
          <w:color w:val="1B7A33"/>
          <w:sz w:val="18"/>
        </w:rPr>
        <w:t xml:space="preserve">   implements: Fail-safe compliance control plane (FERPA / GLBA / HIPAA)</w:t>
      </w:r>
    </w:p>
    <w:p>
      <w:pPr>
        <w:keepNext/>
      </w:pPr>
      <w:r>
        <w:rPr>
          <w:rFonts w:ascii="Consolas" w:hAnsi="Consolas"/>
          <w:color w:val="64748B"/>
          <w:sz w:val="17"/>
        </w:rPr>
        <w:t>guardrail.py · guard_cloud_egress()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policy is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resolve_data_policy(profile_folder, settings)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cloud_allowed(policy):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reason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f"Data policy for this profile is '{policy}' - cloud models are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f"blocked. Only local (Ollama) models may be used. 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_log(f"GUARDRAIL block: cloud egress refused model={model}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f"policy={policy} folder={profile_folder}", "warning")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{"allowed": False, "policy": policy, "reason": reason,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"messages": messages, "redacted":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Cloud is permitted. First strip LOCAL_ONLY-wrapped spans (profiling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sample VALUES) so they never leave, then scrub stray regulated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stripped_local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pre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m in messages: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clean, removed = strip_local_only(m.get("content",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removed: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stripped_local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nm = dict(m); nm["content"] = clean; pre.append(nm)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scrubbed, redacted = scrub_messages(pre)</w:t>
            </w:r>
          </w:p>
        </w:tc>
      </w:tr>
    </w:tbl>
    <w:p>
      <w:r>
        <w:rPr>
          <w:sz w:val="19"/>
        </w:rPr>
        <w:t>Every cloud-model call passes through this one function. It resolves the per-profile data_policy (fail-safe local_only), BLOCKS the call outright when cloud is not allowed, strips local-only profiling samples, scrubs regulated values, and logs an auditable decision. Local Ollama and local SQL execution never call it, so they are never touched.</w:t>
      </w:r>
    </w:p>
    <w:p/>
    <w:p>
      <w:pPr>
        <w:keepNext/>
      </w:pPr>
      <w:r>
        <w:rPr>
          <w:b/>
        </w:rPr>
        <w:t>Fail-safe policy resolution</w:t>
      </w:r>
      <w:r>
        <w:rPr>
          <w:color w:val="1B7A33"/>
          <w:sz w:val="18"/>
        </w:rPr>
        <w:t xml:space="preserve">   implements: Compliant-by-default posture — unknown means local_only</w:t>
      </w:r>
    </w:p>
    <w:p>
      <w:pPr>
        <w:keepNext/>
      </w:pPr>
      <w:r>
        <w:rPr>
          <w:rFonts w:ascii="Consolas" w:hAnsi="Consolas"/>
          <w:color w:val="64748B"/>
          <w:sz w:val="17"/>
        </w:rPr>
        <w:t>guardrail.py · resolve_data_policy()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profile_folder: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meta = _read_json(Path(profile_folder) / "mapsnap_meta.json")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ai = meta.get("ai") if isinstance(meta.get("ai"), dict) else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policy = ai.get("data_policy")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policy not in VALID_POLICIES: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 back to the global default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gdef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isinstance(settings, 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gdef = settings.get("default_data_policy")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gdef if gdef in VALID_POLICIES else DEFAULT_POLICY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policy</w:t>
            </w:r>
          </w:p>
        </w:tc>
      </w:tr>
    </w:tbl>
    <w:p>
      <w:r>
        <w:rPr>
          <w:sz w:val="19"/>
        </w:rPr>
        <w:t>Policy comes from the per-profile mapsnap_meta.json, else the global default, else the hard-coded DEFAULT_POLICY = 'local_only'. Any unset/unknown/corrupt value collapses to local_only, so a profile is compliant before anyone configures it — the safe state is the default, not a retrofit.</w:t>
      </w:r>
    </w:p>
    <w:p/>
    <w:p>
      <w:pPr>
        <w:keepNext/>
      </w:pPr>
      <w:r>
        <w:rPr>
          <w:b/>
        </w:rPr>
        <w:t>Value-level PII detection + local-only sentinel</w:t>
      </w:r>
      <w:r>
        <w:rPr>
          <w:color w:val="1B7A33"/>
          <w:sz w:val="18"/>
        </w:rPr>
        <w:t xml:space="preserve">   implements: Regulated-value scrubbing and profiling-sample withholding</w:t>
      </w:r>
    </w:p>
    <w:p>
      <w:pPr>
        <w:keepNext/>
      </w:pPr>
      <w:r>
        <w:rPr>
          <w:rFonts w:ascii="Consolas" w:hAnsi="Consolas"/>
          <w:color w:val="64748B"/>
          <w:sz w:val="17"/>
        </w:rPr>
        <w:t>guardrail.py · scrub_text() / strip_local_only()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_PII_PATTERNS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("ssn",   re.compile(r"\b\d{3}-\d{2}-\d{4}\b")),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("email", re.compile(r"\b[A-Za-z0-9._%+-]+@[A-Za-z0-9.-]+\.[A-Za-z]{2,}\b")),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("phone", re.compile(r"\b\(?\d{3}\)?[ .-]?\d{3}[ .-]?\d{4}\b")),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("ccard", re.compile(r"\b(?:\d[ -]?){13,16}\b")),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strip_local_only(text):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LOCAL_ONLY_OPEN not in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text,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new = _LOCAL_ONLY_RE.sub(LOCAL_ONLY_PLACEHOLDER,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LOCAL_ONLY_OPEN in new: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new = new.split(LOCAL_ONLY_OPEN, 1)[0]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new, (new != text)</w:t>
            </w:r>
          </w:p>
        </w:tc>
      </w:tr>
    </w:tbl>
    <w:p>
      <w:r>
        <w:rPr>
          <w:sz w:val="19"/>
        </w:rPr>
        <w:t>scrub_text redacts SSN / email / phone / card-number value patterns from any outbound payload (schema/metadata text doesn't match, so it's untouched). strip_local_only removes any span the prompt-builder wrapped in the [[MAPSNAP_LOCAL_ONLY]] sentinel — the Layer-4 sample VALUES — so profiling data physically cannot reach a cloud model.</w:t>
      </w:r>
    </w:p>
    <w:p/>
    <w:p>
      <w:pPr>
        <w:pStyle w:val="Heading2"/>
      </w:pPr>
      <w:r>
        <w:t>Local &amp; Cloud AI</w:t>
      </w:r>
    </w:p>
    <w:p>
      <w:pPr>
        <w:keepNext/>
      </w:pPr>
      <w:r>
        <w:rPr>
          <w:b/>
        </w:rPr>
        <w:t>Local Ollama streaming (default path)</w:t>
      </w:r>
      <w:r>
        <w:rPr>
          <w:color w:val="1B7A33"/>
          <w:sz w:val="18"/>
        </w:rPr>
        <w:t xml:space="preserve">   implements: Local-first chat + NL→SQL — no data leaves the box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Handler._pipe_ollama_sse()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    = urllib.parse.urlparse(ollama_url)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Generous timeout: a large model cold-loading from disk plus prompt-eval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over a big schema can take minutes. The SSE keepalive thread holds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client connection open meanwhile.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http.client.HTTPConnection(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p.hostname or "localhost", p.port or 11434,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endpoint, body=ollama_body,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headers={"Content-Type":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"Content-Length": str(len(ollama_body))})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msg = chunk.get("message")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think = msg.get("thinking")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think: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sse("thinking", {"text": think})</w:t>
            </w:r>
          </w:p>
        </w:tc>
      </w:tr>
    </w:tbl>
    <w:p>
      <w:r>
        <w:rPr>
          <w:sz w:val="19"/>
        </w:rPr>
        <w:t>The default model call goes to local Ollama on :11434 via /api/chat or /api/generate and is streamed to the browser as Server-Sent Events. A background keepalive thread prevents proxy idle-timeouts, and reasoning models' separate 'thinking' field is forwarded as its own event so the UI shows 'Reasoning…' instead of looking hung. This path never passes through the guardrail — it stays on-box.</w:t>
      </w:r>
    </w:p>
    <w:p/>
    <w:p>
      <w:pPr>
        <w:keepNext/>
      </w:pPr>
      <w:r>
        <w:rPr>
          <w:b/>
        </w:rPr>
        <w:t>OpenRouter cloud streaming (escape hatch)</w:t>
      </w:r>
      <w:r>
        <w:rPr>
          <w:color w:val="1B7A33"/>
          <w:sz w:val="18"/>
        </w:rPr>
        <w:t xml:space="preserve">   implements: Optional frontier-model access, OpenAI-compatible SSE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Handler._pipe_openrouter_sse()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body = json.dumps({"model": model, "messages": messages, "stream": True}).encode("utf-8")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_hc.HTTPSConnection("openrouter.ai", 443,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"/api/v1/chat/completions", body=body,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{api_key}",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"HTTP-Referer":  "https://mapsnap.local",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"X-Title":       "MapSnap",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resp.readline()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line.strip()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 or not line.startswith(b"data:"):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 = line[5:].strip()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payload == b"[DONE]":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chunk = json.loads(payload.decode("utf-8"))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(chunk["choices"][0].get("delta") or {}).get("content")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sse("token", {"text": token})</w:t>
            </w:r>
          </w:p>
        </w:tc>
      </w:tr>
    </w:tbl>
    <w:p>
      <w:r>
        <w:rPr>
          <w:sz w:val="19"/>
        </w:rPr>
        <w:t>When (and only when) the guardrail has allowed it, cloud calls go to OpenRouter's OpenAI-compatible /api/v1/chat/completions and parse 'data:' SSE delta lines into the same token/done/error events as the local path — so the UI is identical whether the model is local or cloud.</w:t>
      </w:r>
    </w:p>
    <w:p/>
    <w:p>
      <w:pPr>
        <w:keepNext/>
      </w:pPr>
      <w:r>
        <w:rPr>
          <w:b/>
        </w:rPr>
        <w:t>Guardrail wraps the cloud call in /api/chat</w:t>
      </w:r>
      <w:r>
        <w:rPr>
          <w:color w:val="1B7A33"/>
          <w:sz w:val="18"/>
        </w:rPr>
        <w:t xml:space="preserve">   implements: Egress enforcement wired into the chat pipeline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Handler.do_POST() · /api/chat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is_cloud: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(json.loads(SETTINGS_FILE.read_text(encoding="utf-8"))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if SETTINGS_FILE.exists()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decision = guardrail.guard_cloud_egress(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sf.parent, model, messages,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settings=g_settings, log=app_log,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decision["allowed"]: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sse("error", {"text": decision["reason"]})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sse("done", {"ok": False})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end_chunked()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messages = decision["messages"]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decision["redacted"]: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sse("guardrail", {"policy": decision["policy"],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"redacted": decision["redacted"]})</w:t>
            </w:r>
          </w:p>
        </w:tc>
      </w:tr>
    </w:tbl>
    <w:p>
      <w:r>
        <w:rPr>
          <w:sz w:val="19"/>
        </w:rPr>
        <w:t>Only the is_cloud branch invokes the guardrail. A blocked decision short-circuits with the policy reason; an allowed decision swaps in the scrubbed messages and emits a 'guardrail' event so the UI can show what was redacted. This is the integration point that makes 'use a frontier model' and 'choose what may leave' the same deliberate decision.</w:t>
      </w:r>
    </w:p>
    <w:p/>
    <w:p>
      <w:pPr>
        <w:pStyle w:val="Heading2"/>
      </w:pPr>
      <w:r>
        <w:t>NL→SQL Assistant</w:t>
      </w:r>
    </w:p>
    <w:p>
      <w:pPr>
        <w:keepNext/>
      </w:pPr>
      <w:r>
        <w:rPr>
          <w:b/>
        </w:rPr>
        <w:t>Natural-language question to read-only SQL</w:t>
      </w:r>
      <w:r>
        <w:rPr>
          <w:color w:val="1B7A33"/>
          <w:sz w:val="18"/>
        </w:rPr>
        <w:t xml:space="preserve">   implements: The NL→SQL assistant over the per-profile schema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Handler.do_POST() · /api/nl2sql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schema = json.loads(sf.read_text(encoding="utf-8"))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find_relevant_tables(schema, question, max_tables=8)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Hybrid retrieval (Layer 5): augment keyword tables with semantic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(meaning) matches so NL-&gt;SQL sees the right tables even when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question words don't appear in any table name. Best-effort.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_interleave_unique(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[], tables, _semantic_objects(schema, question, sf.parent, k=5),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cap=10)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ddl    = _fmt_ddl(tables)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dialect = (schema.get("metadata", {}).get("db_type") or "sqlserver")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prompt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Task\n"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f"Generate a single read-only {dialect} SELECT query to answer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f"[QUESTION]{question}[/QUESTION]\n\n"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Database Schema\n"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f"{ddl}\n\n"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+ ex_block + ann_block + prof_block + onbase_hint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Rules\n"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Output ONLY the SQL, no prose, no markdown fences.\n"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SELECT only; never modify data.\n")</w:t>
            </w:r>
          </w:p>
        </w:tc>
      </w:tr>
    </w:tbl>
    <w:p>
      <w:r>
        <w:rPr>
          <w:sz w:val="19"/>
        </w:rPr>
        <w:t>NL→SQL picks the relevant tables (keyword + semantic, see Layer 5), renders their DDL, and builds a dialect-aware prompt (the model defaults to sqlcoder via Ollama /api/generate). The prompt is enriched with worked examples (ex_block), annotations and profiling, and explicitly constrains the model to a single read-only SELECT.</w:t>
      </w:r>
    </w:p>
    <w:p/>
    <w:p>
      <w:pPr>
        <w:pStyle w:val="Heading2"/>
      </w:pPr>
      <w:r>
        <w:t>6-Layer Enrichment Stack</w:t>
      </w:r>
    </w:p>
    <w:p>
      <w:pPr>
        <w:keepNext/>
      </w:pPr>
      <w:r>
        <w:rPr>
          <w:b/>
        </w:rPr>
        <w:t>The enrichment layer registry</w:t>
      </w:r>
      <w:r>
        <w:rPr>
          <w:color w:val="1B7A33"/>
          <w:sz w:val="18"/>
        </w:rPr>
        <w:t xml:space="preserve">   implements: 'Born understood' — schemas auto-enriched on extract/import</w:t>
      </w:r>
    </w:p>
    <w:p>
      <w:pPr>
        <w:keepNext/>
      </w:pPr>
      <w:r>
        <w:rPr>
          <w:rFonts w:ascii="Consolas" w:hAnsi="Consolas"/>
          <w:color w:val="64748B"/>
          <w:sz w:val="17"/>
        </w:rPr>
        <w:t>enrich.py · LAYERS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LAYERS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"profiling":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"profile.json",     "needs_live": True, 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"profile_schema.py",   "phase": "B",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"Data profiling - distinct counts, samples, semantic types (read-only, capped)",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"embeddings":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".index",           "needs_live": False,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"build_embeddings.py", "phase": "C",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"Semantic embeddings (local nomic-embed + ChromaDB)",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"annotations":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"annotations.json", "needs_live": False,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"build_annotations.py","phase":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"Per-table purpose/role/centrality (LLM pass)",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"catalog":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"BU_Catalog.json",  "needs_live": True, 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"discovery/build_bu_catalog.py", 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"Business-name value catalog (DocType/keyword defs)",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enrichment stack is data-driven: each layer declares the sidecar it produces, whether it needs a live connection, whether it may use a cloud model, and the tool that implements it. enrich.py reads this registry to know what can run — adding a layer is a registry entry plus a tool, not orchestration surgery.</w:t>
      </w:r>
    </w:p>
    <w:p/>
    <w:p>
      <w:pPr>
        <w:keepNext/>
      </w:pPr>
      <w:r>
        <w:rPr>
          <w:b/>
        </w:rPr>
        <w:t>Gated, idempotent, best-effort layer runner</w:t>
      </w:r>
      <w:r>
        <w:rPr>
          <w:color w:val="1B7A33"/>
          <w:sz w:val="18"/>
        </w:rPr>
        <w:t xml:space="preserve">   implements: Enrichment that never breaks a build</w:t>
      </w:r>
    </w:p>
    <w:p>
      <w:pPr>
        <w:keepNext/>
      </w:pPr>
      <w:r>
        <w:rPr>
          <w:rFonts w:ascii="Consolas" w:hAnsi="Consolas"/>
          <w:color w:val="64748B"/>
          <w:sz w:val="17"/>
        </w:rPr>
        <w:t>enrich.py · enrich()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layer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1) db_type / system dispatch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layer not in sys_allowed: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not applicable to system '{system or db_type}'")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2) per-profile grid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_enabled_in_grid(meta, layer, trigger):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disabled for trigger '{trigger}' in enrichment grid")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3) live-connection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info["needs_live"] and not live: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needs a live connection (none configured)")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4) idempotency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prev = status["layers"].get(layer,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force and prev.get("source_hash") == src_hash and prev.get("status") == "ok":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already fresh (source unchanged)")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5) run (best-effort)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_run_layer(layer, folder, schema, dry_run=dry_run,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system=system, db_type=db_type)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exc: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{layer} FAILED (skipped, build continues): {exc}")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{"status": "error", "error": str(exc)}</w:t>
            </w:r>
          </w:p>
        </w:tc>
      </w:tr>
    </w:tbl>
    <w:p>
      <w:r>
        <w:rPr>
          <w:sz w:val="19"/>
        </w:rPr>
        <w:t>Each layer passes five gates — system applicability, the per-profile enable grid, live-connection need, source-hash idempotency, then a try/except run. A layer failure is logged and skipped; enrichment is best-effort and always exits 0, so it can run inline on every extract / doc-import / config-import without ever blocking the build.</w:t>
      </w:r>
    </w:p>
    <w:p/>
    <w:p>
      <w:pPr>
        <w:keepNext/>
      </w:pPr>
      <w:r>
        <w:rPr>
          <w:b/>
        </w:rPr>
        <w:t>Read-only, PII-masked data profiling (Layer 4)</w:t>
      </w:r>
      <w:r>
        <w:rPr>
          <w:color w:val="1B7A33"/>
          <w:sz w:val="18"/>
        </w:rPr>
        <w:t xml:space="preserve">   implements: Real-sample column profiling with auto PII classification</w:t>
      </w:r>
    </w:p>
    <w:p>
      <w:pPr>
        <w:keepNext/>
      </w:pPr>
      <w:r>
        <w:rPr>
          <w:rFonts w:ascii="Consolas" w:hAnsi="Consolas"/>
          <w:color w:val="64748B"/>
          <w:sz w:val="17"/>
        </w:rPr>
        <w:t>profile_schema.py · module header / caps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DEFAULT_MAX_TABLES = 250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DEFAULT_SAMPLE = 25          # rows pulled per 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MAX_SAMPLE = 1000            # hard cap, matches run-sql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SAMPLE_VALUES_KEPT = 8       # distinct sample values stored per column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LOOKUP_ROW_CEILING = 500     # a small reference table is a "lookup"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Binary / BLOB / opaque types never pulled over the wire.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_BLOB_HINTS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"binary", "image", "blob", "bytea", "raw", "geography", "geometry",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"hierarchyid", "sql_variant", "rowversion", "timestamp",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"clob", "nclob", "xml",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guardrail  # portable PII masking (scrub_text) + classifications</w:t>
            </w:r>
          </w:p>
        </w:tc>
      </w:tr>
    </w:tbl>
    <w:p>
      <w:r>
        <w:rPr>
          <w:sz w:val="19"/>
        </w:rPr>
        <w:t>Layer 4 reads ACTUAL data in place — one capped SELECT sample plus a COUNT(*) per table, read-only, never selecting BLOB/binary columns. It auto-detects PII classes (SSN/email/phone/DOB/name/account) and writes them to mapsnap_meta.json so the guardrail can mask them, and it masks samples via the shared guardrail before they ever land in profile.json.</w:t>
      </w:r>
    </w:p>
    <w:p/>
    <w:p>
      <w:pPr>
        <w:pStyle w:val="Heading2"/>
      </w:pPr>
      <w:r>
        <w:t>Semantic Index / RAG</w:t>
      </w:r>
    </w:p>
    <w:p>
      <w:pPr>
        <w:keepNext/>
      </w:pPr>
      <w:r>
        <w:rPr>
          <w:b/>
        </w:rPr>
        <w:t>One local embedding per table (Layer 5 build)</w:t>
      </w:r>
      <w:r>
        <w:rPr>
          <w:color w:val="1B7A33"/>
          <w:sz w:val="18"/>
        </w:rPr>
        <w:t xml:space="preserve">   implements: Meaning-based table retrieval — 'checks' finds doctype/itemdata</w:t>
      </w:r>
    </w:p>
    <w:p>
      <w:pPr>
        <w:keepNext/>
      </w:pPr>
      <w:r>
        <w:rPr>
          <w:rFonts w:ascii="Consolas" w:hAnsi="Consolas"/>
          <w:color w:val="64748B"/>
          <w:sz w:val="17"/>
        </w:rPr>
        <w:t>semantic_index.py · build() / _embed()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_embed(texts, *, ollama_url=OLLAMA_URL, model=EMBED_MODEL, timeout=120):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"""Embed a list of strings via Ollama /api/embed (batched)."""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i in range(0, len(texts), EMBED_BATCH):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chunk = texts[i:i + EMBED_BATCH]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body = json.dumps({"model": model, "input": chunk}).encode("utf-8")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 = urllib.request.Request(ollama_url + "/api/embed", data=body,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headers={"Content-Type": "application/json"})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urllib.request.urlopen(req, timeout=timeout) as 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 = json.loads(r.read().decode("utf-8"))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out.extend(data.get("embeddings") or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client = chromadb.PersistentClient(path=str(idx_path))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 = client.create_collection(COLLECTION, metadata={"hnsw:space": "cosine"})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col.add(ids=ids[i:i + 2000], embeddings=vectors[i:i + 2000],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documents=docs[i:i + 2000])</w:t>
            </w:r>
          </w:p>
        </w:tc>
      </w:tr>
    </w:tbl>
    <w:p>
      <w:r>
        <w:rPr>
          <w:sz w:val="19"/>
        </w:rPr>
        <w:t>Each table is turned into one synthesized document (name + purpose + columns + masked samples + business names) and embedded with the LOCAL nomic-embed-text model via Ollama, then stored in a per-profile ChromaDB .index/. Because vectors can encode sample values, keeping both the embed model and the store local means they never leave the box. The build is source-hash-gated so a fresh index is skipped.</w:t>
      </w:r>
    </w:p>
    <w:p/>
    <w:p>
      <w:pPr>
        <w:keepNext/>
      </w:pPr>
      <w:r>
        <w:rPr>
          <w:b/>
        </w:rPr>
        <w:t>Semantic query with graceful keyword fallback</w:t>
      </w:r>
      <w:r>
        <w:rPr>
          <w:color w:val="1B7A33"/>
          <w:sz w:val="18"/>
        </w:rPr>
        <w:t xml:space="preserve">   implements: Hybrid retrieval that degrades to keyword when Ollama is down</w:t>
      </w:r>
    </w:p>
    <w:p>
      <w:pPr>
        <w:keepNext/>
      </w:pPr>
      <w:r>
        <w:rPr>
          <w:rFonts w:ascii="Consolas" w:hAnsi="Consolas"/>
          <w:color w:val="64748B"/>
          <w:sz w:val="17"/>
        </w:rPr>
        <w:t>semantic_index.py · query()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query(folder, question: str, *, top_k: int = 6, ollama_url=OLLAMA_URL)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folder = Path(folder)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col = _get_collection(folder)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col is None or not question.strip():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qvec = _embed([question], ollama_url=ollama_url)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not qvec: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 = col.query(query_embeddings=qvec, n_results=top_k)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ids = (res.get("ids")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dists = (res.get("distances")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i, name in enumerate(ids):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dist = dists[i] if i &lt; len(dists) else 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out.append((name, round(1.0 - float(dist), 4)))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</w:tc>
      </w:tr>
    </w:tbl>
    <w:p>
      <w:r>
        <w:rPr>
          <w:sz w:val="19"/>
        </w:rPr>
        <w:t>At query time the question is embedded and matched against the index, returning [(table, score)] for the closest tables by meaning. Any failure — no index, Ollama down — returns [] so the caller silently falls back to pure keyword retrieval, which is why the assistant stays useful even with no GPU or no embeddings built.</w:t>
      </w:r>
    </w:p>
    <w:p/>
    <w:p>
      <w:pPr>
        <w:keepNext/>
      </w:pPr>
      <w:r>
        <w:rPr>
          <w:b/>
        </w:rPr>
        <w:t>Server-side interleave of keyword + semantic hits</w:t>
      </w:r>
      <w:r>
        <w:rPr>
          <w:color w:val="1B7A33"/>
          <w:sz w:val="18"/>
        </w:rPr>
        <w:t xml:space="preserve">   implements: The hybrid retriever the NL→SQL and chat prompts consume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_semantic_objects()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_semantic_objects(schema: dict, question: str, schema_folder, k: int = 6)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"""Layer-5 semantic hits as schema objects, best-effort."""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schema_folder: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hits = semantic_index.query(schema_folder, question, top_k=k)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by_name = {o.get("name"): o for o in schema.get("objects", [])}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name, _score in hits: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 = by_name.get(name)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o is not None and not _is_junk_table(name):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out.append(o)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</w:tc>
      </w:tr>
    </w:tbl>
    <w:p>
      <w:r>
        <w:rPr>
          <w:sz w:val="19"/>
        </w:rPr>
        <w:t>The server maps semantic_index.query's table names back to full schema objects, drops junk tables and anything not in this schema, and hands them to _interleave_unique so keyword matches and meaning matches are merged into one capped table set. This is the bridge between the vector index and the prompt builders.</w:t>
      </w:r>
    </w:p>
    <w:p/>
    <w:p>
      <w:pPr>
        <w:pStyle w:val="Heading2"/>
      </w:pPr>
      <w:r>
        <w:t>Local SQL Execution</w:t>
      </w:r>
    </w:p>
    <w:p>
      <w:pPr>
        <w:keepNext/>
      </w:pPr>
      <w:r>
        <w:rPr>
          <w:b/>
        </w:rPr>
        <w:t>Read-only SELECT guard</w:t>
      </w:r>
      <w:r>
        <w:rPr>
          <w:color w:val="1B7A33"/>
          <w:sz w:val="18"/>
        </w:rPr>
        <w:t xml:space="preserve">   implements: SQL safety — only a single SELECT runs, against the live DB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validate_readonly_sql()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_SQL_FORBIDDEN = re.compile(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r"\b(insert|update|delete|drop|alter|create|truncate|merge|grant|revoke|"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r"exec|execute|sp_\w+|xp_\w+|into|bulk|shutdown|waitfor|backup|restore|"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r"reconfigure|openquery|openrowset)\b",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re.IGNORECASE,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validate_readonly_sql(sql: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strip /* */ and -- comments so keywords can't hide in them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re.sub(r"/\*.*?\*/", " ", sql, flags=re.S)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re.sub(r"--[^\n]*", " ", 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s.strip().rstrip(";").strip()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";" in 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a single statement is allowed (no ';')."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low = s.lower()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(low.startswith("select") or low.startswith("with")):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SELECT (or WITH ... SELECT) queries are allowed."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 = _SQL_FORBIDDEN.search(low)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f"Keyword '{m.group(1)}' is not allowed (read-only mode)."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True, s</w:t>
            </w:r>
          </w:p>
        </w:tc>
      </w:tr>
    </w:tbl>
    <w:p>
      <w:r>
        <w:rPr>
          <w:sz w:val="19"/>
        </w:rPr>
        <w:t>Before any model-written or user-written SQL touches the database, it is stripped of comments, forced to a single statement, required to begin with SELECT/WITH, and screened against a forbidden-keyword list. This guard is what lets MapSnap run AI-generated SQL against a real production database without risk of mutation.</w:t>
      </w:r>
    </w:p>
    <w:p/>
    <w:p>
      <w:pPr>
        <w:keepNext/>
      </w:pPr>
      <w:r>
        <w:rPr>
          <w:b/>
        </w:rPr>
        <w:t>Execute locally, cap rows, record verified pairs</w:t>
      </w:r>
      <w:r>
        <w:rPr>
          <w:color w:val="1B7A33"/>
          <w:sz w:val="18"/>
        </w:rPr>
        <w:t xml:space="preserve">   implements: Local query execution that never leaves the box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Handler.do_POST() · /api/run-sql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ok_sql, cleaned = validate_readonly_sql(sql_in)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ok_sql: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self._json(400, {"ok": False, "error": cleaned});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conn_file = PRODUCT_DIR / folder / ".mapsnap_conn.json"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json.loads(conn_file.read_text(encoding="utf-8"))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cx, db_type = _open_saved_sql_conn(conn)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cx.cursor()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columns = [d[0] for d in cur.description] if cur.description else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fetched = cur.fetchmany(limit_n)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truncated = bool(cur.fetchone())     # was there at least one more row?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[list(r) for r in fetched]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question: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query_library.record(PRODUCT_DIR / folder, question, 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False</w:t>
            </w:r>
          </w:p>
        </w:tc>
      </w:tr>
    </w:tbl>
    <w:p>
      <w:r>
        <w:rPr>
          <w:sz w:val="19"/>
        </w:rPr>
        <w:t>/api/run-sql validates the SQL, opens the profile's saved live connection (any engine), executes, and fetches at most limit_n rows (hard-capped at 1000) with a truncation flag. Execution is entirely local — results never go to a cloud model. When the query came from an NL question, the (question, SQL) pair is recorded as a verified few-shot example.</w:t>
      </w:r>
    </w:p>
    <w:p/>
    <w:p>
      <w:pPr>
        <w:pStyle w:val="Heading2"/>
      </w:pPr>
      <w:r>
        <w:t>App Store, Users &amp; Sessions</w:t>
      </w:r>
    </w:p>
    <w:p>
      <w:pPr>
        <w:keepNext/>
      </w:pPr>
      <w:r>
        <w:rPr>
          <w:b/>
        </w:rPr>
        <w:t>SQLite users + sessions schema</w:t>
      </w:r>
      <w:r>
        <w:rPr>
          <w:color w:val="1B7A33"/>
          <w:sz w:val="18"/>
        </w:rPr>
        <w:t xml:space="preserve">   implements: The login-mode account store (mapsnap_users.db)</w:t>
      </w:r>
    </w:p>
    <w:p>
      <w:pPr>
        <w:keepNext/>
      </w:pPr>
      <w:r>
        <w:rPr>
          <w:rFonts w:ascii="Consolas" w:hAnsi="Consolas"/>
          <w:color w:val="64748B"/>
          <w:sz w:val="17"/>
        </w:rPr>
        <w:t>auth.py · _init_db()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c.executescript("""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users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username        TEXT NOT NULL UNIQUE COLLATE NOCASE,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password_hash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role            TEXT NOT NULL DEFAULT 'viewer',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tabs_override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must_change_pw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created_at      TEXT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sessions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token       TEXT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user_id   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expires_at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FOREIGN KEY(user_id) REFERENCES users(id)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cols = [r["name"] for r in c.execute("PRAGMA table_info(users)").fetchall()]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"features_override" not in 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c.execute("ALTER TABLE users ADD COLUMN features_override TEXT")</w:t>
            </w:r>
          </w:p>
        </w:tc>
      </w:tr>
    </w:tbl>
    <w:p>
      <w:r>
        <w:rPr>
          <w:sz w:val="19"/>
        </w:rPr>
        <w:t>The only SQLite database MapSnap owns is the app store: users and sessions. Sessions are opaque tokens with a 7-day expiry and a cascade delete on the owning user. The inline ALTER migration adds feature-level permissions to older DBs without a migration tool — fitting the dependency-light design.</w:t>
      </w:r>
    </w:p>
    <w:p/>
    <w:p>
      <w:pPr>
        <w:keepNext/>
      </w:pPr>
      <w:r>
        <w:rPr>
          <w:b/>
        </w:rPr>
        <w:t>PBKDF2 password hashing</w:t>
      </w:r>
      <w:r>
        <w:rPr>
          <w:color w:val="1B7A33"/>
          <w:sz w:val="18"/>
        </w:rPr>
        <w:t xml:space="preserve">   implements: Secure credential storage for ship-mode login</w:t>
      </w:r>
    </w:p>
    <w:p>
      <w:pPr>
        <w:keepNext/>
      </w:pPr>
      <w:r>
        <w:rPr>
          <w:rFonts w:ascii="Consolas" w:hAnsi="Consolas"/>
          <w:color w:val="64748B"/>
          <w:sz w:val="17"/>
        </w:rPr>
        <w:t>auth.py · _hash_password() / _verify_password()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PBKDF2_ITERS = 200_000  # OWASP 2023 minimum for SHA-256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_hash_password(password: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salt = secrets.token_bytes(16)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dk = hashlib.pbkdf2_hmac("sha256", password.encode("utf-8"), salt, PBKDF2_ITERS)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f"pbkdf2_sha256${PBKDF2_ITERS}${salt.hex()}${dk.hex()}"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_verify_password(password: str, stored: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algo, iters_s, salt_hex, hash_hex = stored.split("$")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algo != "pbkdf2_sha256":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iters = int(iters_s)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salt = bytes.fromhex(salt_hex)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expected = bytes.fromhex(hash_hex)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dk = hashlib.pbkdf2_hmac("sha256", password.encode("utf-8"), salt, 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hmac.compare_digest(dk, expected)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</w:tc>
      </w:tr>
    </w:tbl>
    <w:p>
      <w:r>
        <w:rPr>
          <w:sz w:val="19"/>
        </w:rPr>
        <w:t>Passwords are stored as salted PBKDF2-HMAC-SHA256 with 200k iterations (OWASP 2023 minimum), self-describing so the iteration count can rise later. Verification uses hmac.compare_digest for constant-time comparison. All of this is stdlib — no crypto dependency to ship.</w:t>
      </w:r>
    </w:p>
    <w:p/>
    <w:p>
      <w:pPr>
        <w:keepNext/>
      </w:pPr>
      <w:r>
        <w:rPr>
          <w:b/>
        </w:rPr>
        <w:t>Session resolution on each request</w:t>
      </w:r>
      <w:r>
        <w:rPr>
          <w:color w:val="1B7A33"/>
          <w:sz w:val="18"/>
        </w:rPr>
        <w:t xml:space="preserve">   implements: Login-mode auth gate over the /api/* surface</w:t>
      </w:r>
    </w:p>
    <w:p>
      <w:pPr>
        <w:keepNext/>
      </w:pPr>
      <w:r>
        <w:rPr>
          <w:rFonts w:ascii="Consolas" w:hAnsi="Consolas"/>
          <w:color w:val="64748B"/>
          <w:sz w:val="17"/>
        </w:rPr>
        <w:t>server.py · _resolve_permissions() / _session_user_from_handler()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_session_user_from_handler(handler)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"""Return the user dict for the session cookie on this request, or None."""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auth.parse_session_cookie(handler.headers.get("Cookie",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auth.lookup_session(token) if token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_resolve_permissions(handler=None)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auth.auth_mode()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"os_user"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mode == "login":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 = _session_user_from_handler(handler) if handler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user: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auth.resolve_for_user(user)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auth.anonymous_payload(needs_setup=not auth.has_any_user())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os_user mode - preserves legacy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auth.resolve_for_os_user()</w:t>
            </w:r>
          </w:p>
        </w:tc>
      </w:tr>
    </w:tbl>
    <w:p>
      <w:r>
        <w:rPr>
          <w:sz w:val="19"/>
        </w:rPr>
        <w:t>On each request the server reads the mapsnap_session cookie, looks up the live session, and resolves the user's role / tabs / features. Two modes coexist: 'login' (real accounts, ship-mode) and 'os_user' (role from %USERNAME%, dev box). The do_GET/do_POST auth gate uses this to block the /api/* surface for visitors without a valid session.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Activate the shipped AI layers in production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Elevated QI_MapSnap restart</w:t>
      </w:r>
      <w:r>
        <w:t xml:space="preserve"> — Phases 2-4 (data profiling _profile_block, hybrid semantic retrieval, verified-query recording) are coded but read at runtime; an admin (elevated) restart of the QI_MapSnap NSSM service flips them from Partial to Live.</w:t>
      </w:r>
    </w:p>
    <w:p>
      <w:pPr>
        <w:pStyle w:val="ListBullet"/>
      </w:pPr>
      <w:r>
        <w:rPr>
          <w:b/>
        </w:rPr>
        <w:t>Settings UI for data policy + enrichment grid</w:t>
      </w:r>
      <w:r>
        <w:t xml:space="preserve"> — Surface the per-profile data_policy selector and the layer x trigger enrichment grid in build_browser.py. Server enforcement is already authoritative; this is presentation only.</w:t>
      </w:r>
    </w:p>
    <w:p>
      <w:pPr>
        <w:pStyle w:val="ListBullet"/>
      </w:pPr>
      <w:r>
        <w:rPr>
          <w:b/>
        </w:rPr>
        <w:t>Extend the regression eval set</w:t>
      </w:r>
      <w:r>
        <w:t xml:space="preserve"> — Grow the NL-&gt;SQL / chat eval suite (model_eval.py) to cover 'what kind of data is in &lt;column&gt;' and 'what values are in &lt;column&gt;' answered from real masked samples.</w:t>
      </w:r>
    </w:p>
    <w:p>
      <w:pPr>
        <w:pStyle w:val="Heading2"/>
      </w:pPr>
      <w:r>
        <w:t>Generic engine coverage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Live-data value catalog for non-OnBase engines</w:t>
      </w:r>
      <w:r>
        <w:t xml:space="preserve"> — Generalise Layer 3: a profiling-driven catalog for any lookup-heavy schema, not just OnBase DocTypes/keywords, so business-name resolution works on Jenzabar and others.</w:t>
      </w:r>
    </w:p>
    <w:p>
      <w:pPr>
        <w:pStyle w:val="ListBullet"/>
      </w:pPr>
      <w:r>
        <w:rPr>
          <w:b/>
        </w:rPr>
        <w:t>Per-system domain packs beyond OnBase / Jenzabar</w:t>
      </w:r>
      <w:r>
        <w:t xml:space="preserve"> — Flesh out the existing system_docs stubs (peoplesoft, banner, sap, epic, blackbaud, dynamics365) with real primers and domain rules.</w:t>
      </w:r>
    </w:p>
    <w:p>
      <w:pPr>
        <w:pStyle w:val="ListBullet"/>
      </w:pPr>
      <w:r>
        <w:rPr>
          <w:b/>
        </w:rPr>
        <w:t>Background-job UI for heavy enrichment</w:t>
      </w:r>
      <w:r>
        <w:t xml:space="preserve"> — Show 'Enriching - N/2,325 tables' progress and re-embed-on-completion for the budgeted LLM-heavy layers, keeping Connect &amp; Extract responsive.</w:t>
      </w:r>
    </w:p>
    <w:p>
      <w:pPr>
        <w:pStyle w:val="Heading2"/>
      </w:pPr>
      <w:r>
        <w:t>CogniBase @ BU reuse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Point the stack at Boston University's connection</w:t>
      </w:r>
      <w:r>
        <w:t xml:space="preserve"> — The whole pipeline is engine-agnostic by design; reuse it for CogniBase by pointing at BU's OnBase/SQL connection. Only domain packs and catalog are tuned per system.</w:t>
      </w:r>
    </w:p>
    <w:p>
      <w:pPr>
        <w:pStyle w:val="ListBullet"/>
      </w:pPr>
      <w:r>
        <w:rPr>
          <w:b/>
        </w:rPr>
        <w:t>Institutional cloud-tenancy model routing</w:t>
      </w:r>
      <w:r>
        <w:t xml:space="preserve"> — Support running the frontier model via the institution's own AWS Bedrock / Azure OpenAI / Vertex tenancy under their DPA/BAA, in addition to local-only and metadata-only.</w:t>
      </w:r>
    </w:p>
    <w:p>
      <w:pPr>
        <w:pStyle w:val="ListBullet"/>
      </w:pPr>
      <w:r>
        <w:rPr>
          <w:b/>
        </w:rPr>
        <w:t>Federation onboarding: canonical-key mapping proposals</w:t>
      </w:r>
      <w:r>
        <w:t xml:space="preserve"> — Per BU Library v2 Appendix A + Doc 18: point MapSnap at each structured system of record (SAP/BUworks, MyBU/Campus Solutions, CAMMS, StarRez, ...), read the schema, and propose canonical-key mappings (e.g. 'SAP vendor key ≡ canonical PersonTaxID'). Those proposals become candidate Normalizers that CogniBase consumes and a steward ratifies — MapSnap builds the ontology CogniBase governs.</w:t>
      </w:r>
    </w:p>
    <w:p>
      <w:pPr>
        <w:pStyle w:val="ListBullet"/>
      </w:pPr>
      <w:r>
        <w:rPr>
          <w:b/>
        </w:rPr>
        <w:t>Pre-ingestion augmentation (AutoPDF + MapSnap, Phase 0 / optional)</w:t>
      </w:r>
      <w:r>
        <w:t xml:space="preserve"> — Per Appendix A: resolve AutoPDF-extracted document fields to canonical entities/keys using MapSnap value catalogs at capture time, so OnBase content arrives pre-aligned (canonical key + confidence + provenance). Discovery family as one pipeline: capture (AutoPDF) → understand (MapSnap) → align → correlate (CogniBase). Exploratory; not required for the core pilot.</w:t>
      </w:r>
    </w:p>
    <w:p>
      <w:pPr>
        <w:pStyle w:val="Heading2"/>
      </w:pPr>
      <w:r>
        <w:t>Compounding intelligence</w:t>
      </w:r>
      <w:r>
        <w:rPr>
          <w:color w:val="666666"/>
          <w:sz w:val="19"/>
        </w:rPr>
        <w:t xml:space="preserve">   [LOW PRIORITY]</w:t>
      </w:r>
    </w:p>
    <w:p>
      <w:pPr>
        <w:pStyle w:val="ListBullet"/>
      </w:pPr>
      <w:r>
        <w:rPr>
          <w:b/>
        </w:rPr>
        <w:t>Cross-profile verified-query sharing</w:t>
      </w:r>
      <w:r>
        <w:t xml:space="preserve"> — Optionally promote high-value verified NL-&gt;SQL pairs into reusable templates across similar schemas of the same system type.</w:t>
      </w:r>
    </w:p>
    <w:p>
      <w:pPr>
        <w:pStyle w:val="ListBullet"/>
      </w:pPr>
      <w:r>
        <w:rPr>
          <w:b/>
        </w:rPr>
        <w:t>Schema-change watch + auto re-enrich</w:t>
      </w:r>
      <w:r>
        <w:t xml:space="preserve"> — Detect schema.json mtime changes and incrementally re-profile / re-embed only what changed, with a background re-embed tail.</w:t>
      </w:r>
    </w:p>
    <w:p>
      <w:pPr>
        <w:pStyle w:val="ListBullet"/>
      </w:pPr>
      <w:r>
        <w:rPr>
          <w:b/>
        </w:rPr>
        <w:t>Exportable schema confirmation packet</w:t>
      </w:r>
      <w:r>
        <w:t xml:space="preserve"> — One-click export of the schema map, relationships, and annotations as a shareable report for stakeholder sign-off.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(CPython)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Single implementation language for the server, extractors, enrichment pipeline, and doc generators.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3.11+ (C:\1-AI\APPS\PYTHON\python.exe)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Web server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stdlib http.server (ThreadingHTTPServer)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Serves the HTML browser + ~50 /api/* routes on 127.0.0.1:9876; threaded for SSE streaming. No web framework.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Single-page HTML / CSS / vanilla JS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schema_browser.html generated by build_browser.py: table/column/FK/diagram/data/chat/compare tabs; fetch + SSE.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Proprietary (QI)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generated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App storage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(sqlite3)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User accounts + sessions (mapsnap_users.db). Per-profile state stored as JSON sidecars, not in a DB.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Schema store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JSON sidecar files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schema.json + annotations.json + BU_Catalog.json + profile.json + mapsnap_meta.json + enrich_status.json per profile.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N/A (data)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schema v-current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DB driver (SQL Server)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pyodbc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Live extract + read-only query execution against SQL Server (OnBase hsi schema, Jenzabar).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MIT-0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via /api/install-driver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DB driver (PostgreSQL)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psycopg2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PostgresExtractor live extract + query execution.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LGPL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via /api/install-driver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DB driver (MySQL)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PyMySQL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MySqlExtractor live extract + query execution.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via /api/install-driver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DB driver (Oracle)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oracledb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OracleExtractor live extract + query execution (thin mode).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Apache-2.0 / UPL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via /api/install-driver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Vector store driver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ChromaDB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Local per-profile .index/ for Layer 5 semantic retrieval; also a ChromaExtractor source.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local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Qdrant client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QdrantExtractor — treat a Qdrant collection as a browsable 'schema' source.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Local LLM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Ollama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Default reasoning + NL-&gt;SQL engine (granite3.1-dense, qwen2.5-coder, sqlcoder, gemma). 100% local; the local_only path.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 (Ollama)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http://localhost:11434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Local embeddings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nomic-embed-text (via Ollama)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768-dim embeddings for Layer 5; runs locally so vectors (which can encode samples) never leave the box.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local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Cloud LLM gateway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OpenRouter (OpenAI-compatible API)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Optional frontier-model access, gated by the per-profile data_policy guardrail.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Commercial 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/api/v1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Cloud LLM (direct)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Direct provider APIs (Anthropic / OpenAI-class)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 direct frontier models with provider-specific SSE delta parsing; same guardrail.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Commercial API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configurable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 parsing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python-docx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Reads .docx reference docs for RAG; generates the schema confirmation report, admin guide, and feature list.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installed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PyPDF2 / pdfminer.six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 PDF text extraction for the document library (graceful fallback if absent).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 / 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Spreadsheet parsing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openpyxl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Reads .xlsx schema/relation exports (e.g. OnBase IST schema workbooks).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installed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Config import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zipfile + xml (stdlib)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Unpacks OnBase .spk/.expk Studio packages (ZIP+XML) to extract DocType / keyword definitions.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Auth crypto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hmac / hashlib / secrets (stdlib)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Password hashing and session-token generation for login mode.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Process / service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NSSM (Non-Sucking Service Manager)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Runs QI_MapSnap (server) and QI_MapSnapTunnel (tunnel) as auto-start Windows services with log rotation.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C:\QIH\engine\bin\nssm.exe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Remote access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 Tunnel (cloudflared)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Named tunnel exposing localhost:9876 as https://mapsnap.quiddityinnovations.com; quick tunnel fallback on customer boxes.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Apache-2.0 (client)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named: qi-mapsnap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Zero-framework, single-file server</w:t>
      </w:r>
    </w:p>
    <w:p>
      <w:r>
        <w:t>MapSnap deliberately avoids Flask/FastAPI. Application/server.py is one ~5,000-line module built on Python's stdlib ThreadingHTTPServer, dispatching ~50 /api/* routes from do_GET/do_POST. The frontend is one generated HTML file. This keeps the install dependency-light and trivially portable to a customer or air-gapped box - the same shape intended to carry to CogniBase @ BU unchanged.</w:t>
      </w:r>
    </w:p>
    <w:p>
      <w:pPr>
        <w:pStyle w:val="Heading3"/>
      </w:pPr>
      <w:r>
        <w:t>Engine-agnostic extraction layer</w:t>
      </w:r>
    </w:p>
    <w:p>
      <w:r>
        <w:t>db_extractors.py provides interchangeable Sqlite/Postgres/MySql/Oracle extractors (plus Chroma/Qdrant), and extract_schema.py handles SQL Server via pyodbc, all emitting one canonical schema.json object model (objects[] with columns, foreign_keys_in/out, module grouping). Drivers are installed on demand through a strict pip allow-list, so the app ships thin and only pulls the driver a given connection needs.</w:t>
      </w:r>
    </w:p>
    <w:p>
      <w:pPr>
        <w:pStyle w:val="Heading3"/>
      </w:pPr>
      <w:r>
        <w:t>Local-first AI with a cloud escape hatch</w:t>
      </w:r>
    </w:p>
    <w:p>
      <w:r>
        <w:t>By default every model call goes to a local Ollama model (granite, qwen2.5-coder, sqlcoder, gemma) and every embedding to local nomic-embed-text, so no data leaves the machine. OpenRouter and direct provider APIs are wired with per-provider SSE delta parsing, but a profile can only reach them when its data_policy permits - making 'use a frontier model' and 'choose what may leave' the same, deliberate decision.</w:t>
      </w:r>
    </w:p>
    <w:p>
      <w:pPr>
        <w:pStyle w:val="Heading3"/>
      </w:pPr>
      <w:r>
        <w:t>The guardrail control plane</w:t>
      </w:r>
    </w:p>
    <w:p>
      <w:r>
        <w:t>guardrail.py is a framework-free, importable module (so it ports unchanged) that is the single chokepoint for cloud egress. It resolves the active policy (fail-safe local_only), blocks calls outright under local_only, scrubs regulated column values and strips LOCAL_ONLY-sentinel spans (profiling samples) under cloud_metadata_only, and logs every decision for audit. It wraps both /api/chat and /api/nl2sql; local execution and local models are never touched.</w:t>
      </w:r>
    </w:p>
    <w:p>
      <w:pPr>
        <w:pStyle w:val="Heading3"/>
      </w:pPr>
      <w:r>
        <w:t>The per-profile knowledge bundle (sidecars)</w:t>
      </w:r>
    </w:p>
    <w:p>
      <w:r>
        <w:t>Each Product/&lt;profile&gt;/ accumulates plain JSON sidecars beside schema.json: annotations.json (Layer 2 purpose/role), BU_Catalog.json (Layer 3 business-name values), profile.json (Layer 4 masked samples + semantic types), a ChromaDB .index/ (Layer 5 vectors), mapsnap_meta.json (policy + classifications), and enrich_status.json. enrich.py runs the chain idempotently (source-hash gated) and best-effort, triggered by extract / doc import / config import.</w:t>
      </w:r>
    </w:p>
    <w:p>
      <w:pPr>
        <w:pStyle w:val="Heading3"/>
      </w:pPr>
      <w:r>
        <w:t>Vector retrieval is local and hybrid</w:t>
      </w:r>
    </w:p>
    <w:p>
      <w:r>
        <w:t>semantic_index.py builds one nomic-embed-text embedding per table from the on-disk sidecars and stores them in a local ChromaDB index. At query time the server interleaves keyword scoring with semantic matches (after the OnBase catalog/seed spine), with a pure-keyword fallback when no index exists or Ollama is down - so retrieval degrades gracefully and the cryptic-name problem ('checks' -&gt; doctype/itemdata) is solved by meaning, not string match.</w:t>
      </w:r>
    </w:p>
    <w:p>
      <w:pPr>
        <w:pStyle w:val="Heading3"/>
      </w:pPr>
      <w:r>
        <w:t>Service + tunnel operations</w:t>
      </w:r>
    </w:p>
    <w:p>
      <w:r>
        <w:t>On the Quiddity host MapSnap runs as the QI_MapSnap NSSM service (AppDirectory C:\MapSnap, port 9876, rotated logs in C:\MapSnap\LOGS) behind QI_MapSnapTunnel, a named Cloudflare tunnel giving the stable URL https://mapsnap.quiddityinnovations.com. start.bat auto-detects service vs manual mode; on a shipped/customer box with no QI services it falls back to local Python plus a Cloudflare quick tunnel.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Design &amp; Architecture</w:t>
      </w:r>
    </w:p>
    <w:p>
      <w:pPr>
        <w:pStyle w:val="ListBullet"/>
      </w:pPr>
      <w:r>
        <w:rPr>
          <w:b/>
        </w:rPr>
        <w:t>AI Schema-Understanding: Design &amp; Roadmap</w:t>
      </w:r>
      <w:r>
        <w:rPr>
          <w:color w:val="64748B"/>
          <w:sz w:val="17"/>
        </w:rPr>
        <w:t xml:space="preserve">  [Design]</w:t>
      </w:r>
    </w:p>
    <w:p>
      <w:pPr>
        <w:ind w:left="720"/>
      </w:pPr>
      <w:r>
        <w:rPr>
          <w:rFonts w:ascii="Consolas" w:hAnsi="Consolas"/>
          <w:sz w:val="17"/>
        </w:rPr>
        <w:t>C:\MapSnap\docs\AI_Schema_Understanding_Design.md</w:t>
      </w:r>
    </w:p>
    <w:p>
      <w:pPr>
        <w:ind w:left="720"/>
      </w:pPr>
      <w:r>
        <w:rPr>
          <w:sz w:val="18"/>
        </w:rPr>
        <w:t>The defining design doc: the 6-layer enrichment stack (model -&gt; structure -&gt; annotations -&gt; catalog -&gt; profiling -&gt; retrieval), integration points, the data_policy / egress guardrail spec (Sec 10), the phased roadmap with per-phase Definition-of-Done ticks, and a full glossary.</w:t>
      </w:r>
    </w:p>
    <w:p>
      <w:pPr>
        <w:pStyle w:val="ListBullet"/>
      </w:pPr>
      <w:r>
        <w:rPr>
          <w:b/>
        </w:rPr>
        <w:t>OnBase Integration Setup</w:t>
      </w:r>
      <w:r>
        <w:rPr>
          <w:color w:val="64748B"/>
          <w:sz w:val="17"/>
        </w:rPr>
        <w:t xml:space="preserve">  [Setup]</w:t>
      </w:r>
    </w:p>
    <w:p>
      <w:pPr>
        <w:ind w:left="720"/>
      </w:pPr>
      <w:r>
        <w:rPr>
          <w:rFonts w:ascii="Consolas" w:hAnsi="Consolas"/>
          <w:sz w:val="17"/>
        </w:rPr>
        <w:t>C:\MapSnap\docs\OnBase_Integration_Setup.md</w:t>
      </w:r>
    </w:p>
    <w:p>
      <w:pPr>
        <w:ind w:left="720"/>
      </w:pPr>
      <w:r>
        <w:rPr>
          <w:sz w:val="18"/>
        </w:rPr>
        <w:t>How to connect MapSnap to a Hyland OnBase database / Unity API, including the hsi schema, driver, and live-extract steps.</w:t>
      </w:r>
    </w:p>
    <w:p>
      <w:pPr>
        <w:pStyle w:val="ListBullet"/>
      </w:pPr>
      <w:r>
        <w:rPr>
          <w:b/>
        </w:rPr>
        <w:t>Phase 2 Kickoff</w:t>
      </w:r>
      <w:r>
        <w:rPr>
          <w:color w:val="64748B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C:\MapSnap\docs\Phase2_Kickoff.md</w:t>
      </w:r>
    </w:p>
    <w:p>
      <w:pPr>
        <w:ind w:left="720"/>
      </w:pPr>
      <w:r>
        <w:rPr>
          <w:sz w:val="18"/>
        </w:rPr>
        <w:t>Fresh-session kickoff brief for the data-profiling phase (Layer 4).</w:t>
      </w:r>
    </w:p>
    <w:p>
      <w:pPr>
        <w:pStyle w:val="ListBullet"/>
      </w:pPr>
      <w:r>
        <w:rPr>
          <w:b/>
        </w:rPr>
        <w:t>AI Enrichment Kickoff Prompt</w:t>
      </w:r>
      <w:r>
        <w:rPr>
          <w:color w:val="64748B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C:\MapSnap\docs\AI_Enrichment_Kickoff_Prompt.md</w:t>
      </w:r>
    </w:p>
    <w:p>
      <w:pPr>
        <w:ind w:left="720"/>
      </w:pPr>
      <w:r>
        <w:rPr>
          <w:sz w:val="18"/>
        </w:rPr>
        <w:t>The kickoff prompt that framed the AI schema-understanding build.</w:t>
      </w:r>
    </w:p>
    <w:p>
      <w:pPr>
        <w:pStyle w:val="ListBullet"/>
      </w:pPr>
      <w:r>
        <w:rPr>
          <w:b/>
        </w:rPr>
        <w:t>SQL Schema Collection Scripts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C:\MapSnap\SQL_Schema_Collection_Scripts.md</w:t>
      </w:r>
    </w:p>
    <w:p>
      <w:pPr>
        <w:ind w:left="720"/>
      </w:pPr>
      <w:r>
        <w:rPr>
          <w:sz w:val="18"/>
        </w:rPr>
        <w:t>Catalog queries (SSMS Version A and single-SELECT Version B) for exporting Objects / Columns / PK / FK as CSV when direct connection is blocked, plus how import_csv_schema.py auto-detects each role.</w:t>
      </w:r>
    </w:p>
    <w:p>
      <w:pPr>
        <w:pStyle w:val="Heading2"/>
      </w:pPr>
      <w:r>
        <w:t>Operator &amp; User Guides</w:t>
      </w:r>
    </w:p>
    <w:p>
      <w:pPr>
        <w:pStyle w:val="ListBullet"/>
      </w:pPr>
      <w:r>
        <w:rPr>
          <w:b/>
        </w:rPr>
        <w:t>MapSnap Admin Guide</w:t>
      </w:r>
      <w:r>
        <w:rPr>
          <w:color w:val="64748B"/>
          <w:sz w:val="17"/>
        </w:rPr>
        <w:t xml:space="preserve">  [Guide]</w:t>
      </w:r>
    </w:p>
    <w:p>
      <w:pPr>
        <w:ind w:left="720"/>
      </w:pPr>
      <w:r>
        <w:rPr>
          <w:rFonts w:ascii="Consolas" w:hAnsi="Consolas"/>
          <w:sz w:val="17"/>
        </w:rPr>
        <w:t>C:\MapSnap\docs\MapSnap_Admin_Guide.docx</w:t>
      </w:r>
    </w:p>
    <w:p>
      <w:pPr>
        <w:ind w:left="720"/>
      </w:pPr>
      <w:r>
        <w:rPr>
          <w:sz w:val="18"/>
        </w:rPr>
        <w:t>Operator guide: setup, profiles, AI Connections, users/roles, and tunnel operations. Generated by gen_admin_guide.py.</w:t>
      </w:r>
    </w:p>
    <w:p>
      <w:pPr>
        <w:pStyle w:val="ListBullet"/>
      </w:pPr>
      <w:r>
        <w:rPr>
          <w:b/>
        </w:rPr>
        <w:t>MapSnap Feature List (2026-06-24)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C:\MapSnap\docs\MapSnap_Feature_List_2026-06-24.docx</w:t>
      </w:r>
    </w:p>
    <w:p>
      <w:pPr>
        <w:ind w:left="720"/>
      </w:pPr>
      <w:r>
        <w:rPr>
          <w:sz w:val="18"/>
        </w:rPr>
        <w:t>The current full feature catalogue across browsing, AI, governance, imports, and admin.</w:t>
      </w:r>
    </w:p>
    <w:p>
      <w:pPr>
        <w:pStyle w:val="ListBullet"/>
      </w:pPr>
      <w:r>
        <w:rPr>
          <w:b/>
        </w:rPr>
        <w:t>MapSnap README (docs index)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C:\MapSnap\docs\README.md</w:t>
      </w:r>
    </w:p>
    <w:p>
      <w:pPr>
        <w:ind w:left="720"/>
      </w:pPr>
      <w:r>
        <w:rPr>
          <w:sz w:val="18"/>
        </w:rPr>
        <w:t>Auto-generated documentation index kept in sync by the QI Hive Inspector.</w:t>
      </w:r>
    </w:p>
    <w:p>
      <w:pPr>
        <w:pStyle w:val="Heading2"/>
      </w:pPr>
      <w:r>
        <w:t>Logs &amp; History</w:t>
      </w:r>
    </w:p>
    <w:p>
      <w:pPr>
        <w:pStyle w:val="ListBullet"/>
      </w:pPr>
      <w:r>
        <w:rPr>
          <w:b/>
        </w:rPr>
        <w:t>MapSnap Implementation Log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C:\MapSnap\docs\MapSnap_Implementation_Log.docx</w:t>
      </w:r>
    </w:p>
    <w:p>
      <w:pPr>
        <w:ind w:left="720"/>
      </w:pPr>
      <w:r>
        <w:rPr>
          <w:sz w:val="18"/>
        </w:rPr>
        <w:t>Chronological record of what was built and decided across sessions.</w:t>
      </w:r>
    </w:p>
    <w:p>
      <w:pPr>
        <w:pStyle w:val="ListBullet"/>
      </w:pPr>
      <w:r>
        <w:rPr>
          <w:b/>
        </w:rPr>
        <w:t>MapSnap Meeting Minutes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C:\MapSnap\docs\MapSnap_Meeting_Minutes.docx</w:t>
      </w:r>
    </w:p>
    <w:p>
      <w:pPr>
        <w:ind w:left="720"/>
      </w:pPr>
      <w:r>
        <w:rPr>
          <w:sz w:val="18"/>
        </w:rPr>
        <w:t>Session summaries, decisions, and next steps.</w:t>
      </w:r>
    </w:p>
    <w:p>
      <w:pPr>
        <w:pStyle w:val="ListBullet"/>
      </w:pPr>
      <w:r>
        <w:rPr>
          <w:b/>
        </w:rPr>
        <w:t>MapSnap Version History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C:\MapSnap\docs\MapSnap_Version_History.docx</w:t>
      </w:r>
    </w:p>
    <w:p>
      <w:pPr>
        <w:ind w:left="720"/>
      </w:pPr>
      <w:r>
        <w:rPr>
          <w:sz w:val="18"/>
        </w:rPr>
        <w:t>Code-change history of the project.</w:t>
      </w:r>
    </w:p>
    <w:p>
      <w:pPr>
        <w:pStyle w:val="ListBullet"/>
      </w:pPr>
      <w:r>
        <w:rPr>
          <w:b/>
        </w:rPr>
        <w:t>Schema Confirmation Report (2026-05-11)</w:t>
      </w:r>
      <w:r>
        <w:rPr>
          <w:color w:val="64748B"/>
          <w:sz w:val="17"/>
        </w:rPr>
        <w:t xml:space="preserve">  [Report]</w:t>
      </w:r>
    </w:p>
    <w:p>
      <w:pPr>
        <w:ind w:left="720"/>
      </w:pPr>
      <w:r>
        <w:rPr>
          <w:rFonts w:ascii="Consolas" w:hAnsi="Consolas"/>
          <w:sz w:val="17"/>
        </w:rPr>
        <w:t>C:\MapSnap\docs\Schema_Confirmation_Report_2026-05-11_1215.docx</w:t>
      </w:r>
    </w:p>
    <w:p>
      <w:pPr>
        <w:ind w:left="720"/>
      </w:pPr>
      <w:r>
        <w:rPr>
          <w:sz w:val="18"/>
        </w:rPr>
        <w:t>Stakeholder-facing report confirming the extracted schema, counts, and relationships.</w:t>
      </w:r>
    </w:p>
    <w:p>
      <w:pPr>
        <w:pStyle w:val="ListBullet"/>
      </w:pPr>
      <w:r>
        <w:rPr>
          <w:b/>
        </w:rPr>
        <w:t>Latest session summary (2026-06-24, Phases 0+1)</w:t>
      </w:r>
      <w:r>
        <w:rPr>
          <w:color w:val="64748B"/>
          <w:sz w:val="17"/>
        </w:rPr>
        <w:t xml:space="preserve">  [Summary]</w:t>
      </w:r>
    </w:p>
    <w:p>
      <w:pPr>
        <w:ind w:left="720"/>
      </w:pPr>
      <w:r>
        <w:rPr>
          <w:rFonts w:ascii="Consolas" w:hAnsi="Consolas"/>
          <w:sz w:val="17"/>
        </w:rPr>
        <w:t>C:\QIH\shared\documentation\session_summaries\MapSnap_Summary_2026-06-24_1422.docx</w:t>
      </w:r>
    </w:p>
    <w:p>
      <w:pPr>
        <w:ind w:left="720"/>
      </w:pPr>
      <w:r>
        <w:rPr>
          <w:sz w:val="18"/>
        </w:rPr>
        <w:t>Shared QI session summary for the AI schema-understanding build (guardrail + annotations + live catalog). Generated by save_session_summary_20260624.py.</w:t>
      </w:r>
    </w:p>
    <w:p>
      <w:pPr>
        <w:pStyle w:val="Heading2"/>
      </w:pPr>
      <w:r>
        <w:t>Key Source Files</w:t>
      </w:r>
    </w:p>
    <w:p>
      <w:pPr>
        <w:pStyle w:val="ListBullet"/>
      </w:pPr>
      <w:r>
        <w:rPr>
          <w:b/>
        </w:rPr>
        <w:t>server.py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C:\MapSnap\Application\server.py</w:t>
      </w:r>
    </w:p>
    <w:p>
      <w:pPr>
        <w:ind w:left="720"/>
      </w:pPr>
      <w:r>
        <w:rPr>
          <w:sz w:val="18"/>
        </w:rPr>
        <w:t>The single-file stdlib HTTP server: ~50 /api/* routes, auth gate, SSE pipes, NL-&gt;SQL, chat, run-sql, and all guardrail / enrichment wiring. Binds 127.0.0.1:9876.</w:t>
      </w:r>
    </w:p>
    <w:p>
      <w:pPr>
        <w:pStyle w:val="ListBullet"/>
      </w:pPr>
      <w:r>
        <w:rPr>
          <w:b/>
        </w:rPr>
        <w:t>guardrail.py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C:\MapSnap\Application\guardrail.py</w:t>
      </w:r>
    </w:p>
    <w:p>
      <w:pPr>
        <w:ind w:left="720"/>
      </w:pPr>
      <w:r>
        <w:rPr>
          <w:sz w:val="18"/>
        </w:rPr>
        <w:t>Portable data-governance control plane (Phase 0): resolve_data_policy / cloud_allowed / guard_cloud_egress / strip_local_only. The single cloud-egress chokepoint, fail-safe to local_only.</w:t>
      </w:r>
    </w:p>
    <w:p>
      <w:pPr>
        <w:pStyle w:val="ListBullet"/>
      </w:pPr>
      <w:r>
        <w:rPr>
          <w:b/>
        </w:rPr>
        <w:t>db_extractors.py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C:\MapSnap\Application\db_extractors.py</w:t>
      </w:r>
    </w:p>
    <w:p>
      <w:pPr>
        <w:ind w:left="720"/>
      </w:pPr>
      <w:r>
        <w:rPr>
          <w:sz w:val="18"/>
        </w:rPr>
        <w:t>Engine-agnostic extractors (Sqlite / Postgres / MySql / Oracle / Chroma / Qdrant) producing the canonical schema.json model.</w:t>
      </w:r>
    </w:p>
    <w:p>
      <w:pPr>
        <w:pStyle w:val="ListBullet"/>
      </w:pPr>
      <w:r>
        <w:rPr>
          <w:b/>
        </w:rPr>
        <w:t>enrich.py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C:\MapSnap\Application\enrich.py</w:t>
      </w:r>
    </w:p>
    <w:p>
      <w:pPr>
        <w:ind w:left="720"/>
      </w:pPr>
      <w:r>
        <w:rPr>
          <w:sz w:val="18"/>
        </w:rPr>
        <w:t>Event-driven enrichment orchestrator: db_type dispatch, idempotent (source-hash), best-effort, wired into extract / doc import / config import.</w:t>
      </w:r>
    </w:p>
    <w:p>
      <w:pPr>
        <w:pStyle w:val="ListBullet"/>
      </w:pPr>
      <w:r>
        <w:rPr>
          <w:b/>
        </w:rPr>
        <w:t>semantic_index.py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C:\MapSnap\Application\semantic_index.py</w:t>
      </w:r>
    </w:p>
    <w:p>
      <w:pPr>
        <w:ind w:left="720"/>
      </w:pPr>
      <w:r>
        <w:rPr>
          <w:sz w:val="18"/>
        </w:rPr>
        <w:t>Layer 5 build + query core: local nomic-embed-text embeddings stored in a per-profile ChromaDB .index/ for hybrid retrieval.</w:t>
      </w:r>
    </w:p>
    <w:p>
      <w:pPr>
        <w:pStyle w:val="ListBullet"/>
      </w:pPr>
      <w:r>
        <w:rPr>
          <w:b/>
        </w:rPr>
        <w:t>profile_schema.py</w:t>
      </w:r>
      <w:r>
        <w:rPr>
          <w:color w:val="64748B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C:\MapSnap\Application\profile_schema.py</w:t>
      </w:r>
    </w:p>
    <w:p>
      <w:pPr>
        <w:ind w:left="720"/>
      </w:pPr>
      <w:r>
        <w:rPr>
          <w:sz w:val="18"/>
        </w:rPr>
        <w:t>Layer 4 data profiler: read-only capped sampling, semantic-type inference, PII auto-detect + masking, writes profile.json.</w:t>
      </w:r>
    </w:p>
    <w:p>
      <w:pPr>
        <w:pStyle w:val="Heading2"/>
      </w:pPr>
      <w:r>
        <w:t>Ecosystem &amp; Memory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MapSnap sits in the QI port/family map; sibling-of-CogniBase relationship and integration contracts.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MapSnap's canonical registry entry: id, path C:\MapSnap, port 9876, status active_stable, family_tier standalone_tool.</w:t>
      </w:r>
    </w:p>
    <w:p>
      <w:pPr>
        <w:pStyle w:val="ListBullet"/>
      </w:pPr>
      <w:r>
        <w:rPr>
          <w:b/>
        </w:rPr>
        <w:t>QI Service Registry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The QI_MapSnap and QI_MapSnapTunnel service definitions: working dir, port, logs, and the named-tunnel mapping.</w:t>
      </w:r>
    </w:p>
    <w:p>
      <w:pPr>
        <w:pStyle w:val="ListBullet"/>
      </w:pPr>
      <w:r>
        <w:rPr>
          <w:b/>
        </w:rPr>
        <w:t>AI control-plane memory note</w:t>
      </w:r>
      <w:r>
        <w:rPr>
          <w:color w:val="64748B"/>
          <w:sz w:val="17"/>
        </w:rPr>
        <w:t xml:space="preserve">  [Memory]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C:\Users\renne\.claude\projects\C--CLAUDE\memory\project_ai_control_plane.md</w:t>
      </w:r>
    </w:p>
    <w:p>
      <w:pPr>
        <w:ind w:left="720"/>
      </w:pPr>
      <w:r>
        <w:rPr>
          <w:sz w:val="18"/>
        </w:rPr>
        <w:t>Persistent memory of the Phase 0/1 guardrail + enrichment state and next steps.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MapSnap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