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Hive — Project Status</w:t>
      </w:r>
    </w:p>
    <w:p>
      <w:r>
        <w:rPr>
          <w:b/>
          <w:color w:val="0D6EA6"/>
          <w:sz w:val="24"/>
        </w:rPr>
        <w:t>QI Hive — Project Documentation Library</w:t>
      </w:r>
    </w:p>
    <w:p>
      <w:r>
        <w:rPr>
          <w:sz w:val="18"/>
        </w:rPr>
        <w:t xml:space="preserve">Generated: 2026-06-29    •    Source: </w:t>
      </w:r>
      <w:r>
        <w:rPr>
          <w:rFonts w:ascii="Consolas" w:hAnsi="Consolas"/>
        </w:rPr>
        <w:t>C:\QIH\INTRO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Hive — The Brain, Dashboard &amp; Agent Fabric of the Quiddity Innovations Ecosystem</w:t>
      </w:r>
    </w:p>
    <w:p>
      <w:pPr>
        <w:pStyle w:val="Heading2"/>
      </w:pPr>
      <w:r>
        <w:t>What is QI Hive?</w:t>
      </w:r>
    </w:p>
    <w:p>
      <w:r>
        <w:t xml:space="preserve">QI Hive is the </w:t>
      </w:r>
      <w:r>
        <w:rPr>
          <w:b/>
        </w:rPr>
        <w:t>meta-platform</w:t>
      </w:r>
      <w:r>
        <w:t xml:space="preserve"> of Quiddity Innovations — the orchestration hub that every other QI project plugs into. It is not a leaf product like Maia, Naya, or NEXUS; it is the nervous system that connects, remembers, governs, and operates all 24 of them at once.</w:t>
      </w:r>
    </w:p>
    <w:p>
      <w:r>
        <w:t xml:space="preserve">QI Hive is four cooperating layers living under </w:t>
      </w:r>
      <w:r>
        <w:rPr>
          <w:rFonts w:ascii="Consolas" w:hAnsi="Consolas"/>
          <w:sz w:val="19"/>
        </w:rPr>
        <w:t>C:\QIH\</w:t>
      </w:r>
      <w:r>
        <w:t>:</w:t>
      </w:r>
    </w:p>
    <w:p>
      <w:r>
        <w:t xml:space="preserve">1. </w:t>
      </w:r>
      <w:r>
        <w:rPr>
          <w:b/>
        </w:rPr>
        <w:t>QI Brain</w:t>
      </w:r>
      <w:r>
        <w:t xml:space="preserve"> — a FastAPI knowledge substrate (port 9011) backed by SQLite + ChromaDB that records every decision, feature, session, and project state across the ecosystem, and exposes them as 12 MCP tools.</w:t>
      </w:r>
    </w:p>
    <w:p>
      <w:r>
        <w:t xml:space="preserve">2. </w:t>
      </w:r>
      <w:r>
        <w:rPr>
          <w:b/>
        </w:rPr>
        <w:t>The Hive Dashboard</w:t>
      </w:r>
      <w:r>
        <w:t xml:space="preserve"> — a FastAPI + AdminLTE web console (port 8600) that is the single pane of glass: Mission Control, health checks, kanban board, compliance, LLM usage/cost, the Documentation Brain, the War Room, and per-project Status pages (this page).</w:t>
      </w:r>
    </w:p>
    <w:p>
      <w:r>
        <w:t xml:space="preserve">3. </w:t>
      </w:r>
      <w:r>
        <w:rPr>
          <w:b/>
        </w:rPr>
        <w:t>The Agent Fabric</w:t>
      </w:r>
      <w:r>
        <w:t xml:space="preserve"> — eight specialist sub-agents (architect, builder, inspector, ops, scout, scribe, tester, librarian) dispatched by the main Claude thread under a standing Dispatch Protocol, plus the CoWork dispatch + auto-apply pipeline.</w:t>
      </w:r>
    </w:p>
    <w:p>
      <w:r>
        <w:t xml:space="preserve">4. </w:t>
      </w:r>
      <w:r>
        <w:rPr>
          <w:b/>
        </w:rPr>
        <w:t>The Governance Layer</w:t>
      </w:r>
      <w:r>
        <w:t xml:space="preserve"> — the ecosystem registry, standards, the Six Laws, and the QI_ service + tunnel inventory that bind all projects to one contract.</w:t>
      </w:r>
    </w:p>
    <w:p>
      <w:pPr>
        <w:pStyle w:val="Heading2"/>
      </w:pPr>
      <w:r>
        <w:t>The Problem We Solve</w:t>
      </w:r>
    </w:p>
    <w:p>
      <w:pPr>
        <w:pStyle w:val="ListBullet"/>
      </w:pPr>
      <w:r>
        <w:t xml:space="preserve">Renne runs </w:t>
      </w:r>
      <w:r>
        <w:rPr>
          <w:b/>
        </w:rPr>
        <w:t>24+ parallel projects</w:t>
      </w:r>
      <w:r>
        <w:t xml:space="preserve"> on one Windows machine — each with NSSM services, git repos, ports, logs, tunnels, and documentation. Remembering what is running, what broke, and what is next is cognitive overload that no single backlog can hold.</w:t>
      </w:r>
    </w:p>
    <w:p>
      <w:pPr>
        <w:pStyle w:val="ListBullet"/>
      </w:pPr>
      <w:r>
        <w:rPr>
          <w:b/>
        </w:rPr>
        <w:t>Knowledge evaporates between sessions.</w:t>
      </w:r>
      <w:r>
        <w:t xml:space="preserve"> Decisions made in one Claude session are forgotten in the next, and a pattern built in Maia never reaches Naya. The Brain makes memory durable and cross-project.</w:t>
      </w:r>
    </w:p>
    <w:p>
      <w:pPr>
        <w:pStyle w:val="ListBullet"/>
      </w:pPr>
      <w:r>
        <w:rPr>
          <w:b/>
        </w:rPr>
        <w:t>Services crash and need an autonomous restart</w:t>
      </w:r>
      <w:r>
        <w:t xml:space="preserve"> — but Windows UAC prompts block any unattended loop. The elevation broker solves the UAC-in-the-loop problem.</w:t>
      </w:r>
    </w:p>
    <w:p>
      <w:pPr>
        <w:pStyle w:val="ListBullet"/>
      </w:pPr>
      <w:r>
        <w:rPr>
          <w:b/>
        </w:rPr>
        <w:t>Projects drift from standards</w:t>
      </w:r>
      <w:r>
        <w:t xml:space="preserve"> silently — wrong ports, missing </w:t>
      </w:r>
      <w:r>
        <w:rPr>
          <w:rFonts w:ascii="Consolas" w:hAnsi="Consolas"/>
          <w:sz w:val="19"/>
        </w:rPr>
        <w:t>/health</w:t>
      </w:r>
      <w:r>
        <w:t>, stale registry entries. The Inspector enforces the Six Laws continuously instead of catching drift at demo time.</w:t>
      </w:r>
    </w:p>
    <w:p>
      <w:pPr>
        <w:pStyle w:val="ListBullet"/>
      </w:pPr>
      <w:r>
        <w:rPr>
          <w:b/>
        </w:rPr>
        <w:t>Claude Code is expensive</w:t>
      </w:r>
      <w:r>
        <w:t xml:space="preserve"> and there was no native tool to parse session JSONL into per-model, per-project cost. The usage layer reads the logs directly — no API key.</w:t>
      </w:r>
    </w:p>
    <w:p>
      <w:pPr>
        <w:pStyle w:val="ListBullet"/>
      </w:pPr>
      <w:r>
        <w:rPr>
          <w:b/>
        </w:rPr>
        <w:t>Cross-project task coordination</w:t>
      </w:r>
      <w:r>
        <w:t xml:space="preserve"> had no home — the kanban board and CoWork dispatch channel give it one.</w:t>
      </w:r>
    </w:p>
    <w:p>
      <w:pPr>
        <w:pStyle w:val="Heading2"/>
      </w:pPr>
      <w:r>
        <w:t>Our Approach</w:t>
      </w:r>
    </w:p>
    <w:p>
      <w:r>
        <w:t xml:space="preserve">QI Hive is deliberately </w:t>
      </w:r>
      <w:r>
        <w:rPr>
          <w:b/>
        </w:rPr>
        <w:t>server-rendered, file-and-SQLite simple, and locally autonomous</w:t>
      </w:r>
      <w:r>
        <w:t>. No SPA, no cloud dependency, no paid API for its core loop. Each dashboard page is a Python function returning HTML; the Brain is a single FastAPI app over SQLite + a local Chroma store embedded by a local Ollama/nomic model. Everything degrades gracefully — if the Brain is offline the dashboard falls back to local JSON; if Chroma is down the SQL catalog still writes.</w:t>
      </w:r>
    </w:p>
    <w:p>
      <w:r>
        <w:t xml:space="preserve">The contract between QI Hive and the leaf projects is the </w:t>
      </w:r>
      <w:r>
        <w:rPr>
          <w:b/>
        </w:rPr>
        <w:t>registry</w:t>
      </w:r>
      <w:r>
        <w:t xml:space="preserve"> (</w:t>
      </w:r>
      <w:r>
        <w:rPr>
          <w:rFonts w:ascii="Consolas" w:hAnsi="Consolas"/>
          <w:sz w:val="19"/>
        </w:rPr>
        <w:t>qi_registry.json</w:t>
      </w:r>
      <w:r>
        <w:t>): ports, paths, statuses, and integration contracts. Build for today as an independent app, design for the unified platform tomorrow — that is the core premise the whole ecosystem is built on.</w:t>
      </w:r>
    </w:p>
    <w:p>
      <w:pPr>
        <w:pStyle w:val="Heading2"/>
      </w:pPr>
      <w:r>
        <w:t>Who Uses QI Hive?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 (Renne)</w:t>
            </w:r>
          </w:p>
        </w:tc>
        <w:tc>
          <w:tcPr>
            <w:tcW w:type="dxa" w:w="4320"/>
          </w:tcPr>
          <w:p>
            <w:r>
              <w:t xml:space="preserve">Browser at </w:t>
            </w:r>
            <w:r>
              <w:rPr>
                <w:rFonts w:ascii="Consolas" w:hAnsi="Consolas"/>
                <w:sz w:val="19"/>
              </w:rPr>
              <w:t>http://localhost:8600</w:t>
            </w:r>
            <w:r>
              <w:t xml:space="preserve"> — Mission Control, health, kanban, usage, compliance, Documentation Brain, War Room</w:t>
            </w:r>
          </w:p>
        </w:tc>
      </w:tr>
      <w:tr>
        <w:tc>
          <w:tcPr>
            <w:tcW w:type="dxa" w:w="4320"/>
          </w:tcPr>
          <w:p>
            <w:r>
              <w:rPr>
                <w:b/>
              </w:rPr>
              <w:t>Claude Code (main thread)</w:t>
            </w:r>
          </w:p>
        </w:tc>
        <w:tc>
          <w:tcPr>
            <w:tcW w:type="dxa" w:w="4320"/>
          </w:tcPr>
          <w:p>
            <w:r>
              <w:t>The dispatcher — calls QI Brain MCP tools (</w:t>
            </w:r>
            <w:r>
              <w:rPr>
                <w:rFonts w:ascii="Consolas" w:hAnsi="Consolas"/>
                <w:sz w:val="19"/>
              </w:rPr>
              <w:t>qi_get_context</w:t>
            </w:r>
            <w:r>
              <w:t xml:space="preserve">, </w:t>
            </w:r>
            <w:r>
              <w:rPr>
                <w:rFonts w:ascii="Consolas" w:hAnsi="Consolas"/>
                <w:sz w:val="19"/>
              </w:rPr>
              <w:t>qi_log_session</w:t>
            </w:r>
            <w:r>
              <w:t>…) and dispatches the hive-* sub-agents per the Dispatch Protocol</w:t>
            </w:r>
          </w:p>
        </w:tc>
      </w:tr>
      <w:tr>
        <w:tc>
          <w:tcPr>
            <w:tcW w:type="dxa" w:w="4320"/>
          </w:tcPr>
          <w:p>
            <w:r>
              <w:rPr>
                <w:b/>
              </w:rPr>
              <w:t>Hive sub-agents</w:t>
            </w:r>
          </w:p>
        </w:tc>
        <w:tc>
          <w:tcPr>
            <w:tcW w:type="dxa" w:w="4320"/>
          </w:tcPr>
          <w:p>
            <w:r>
              <w:t xml:space="preserve">architect / builder / inspector / ops / scout / scribe / tester / librarian — invoked via </w:t>
            </w:r>
            <w:r>
              <w:rPr>
                <w:rFonts w:ascii="Consolas" w:hAnsi="Consolas"/>
                <w:sz w:val="19"/>
              </w:rPr>
              <w:t>Agent(subagent_type=hive-&lt;role&gt;)</w:t>
            </w:r>
          </w:p>
        </w:tc>
      </w:tr>
      <w:tr>
        <w:tc>
          <w:tcPr>
            <w:tcW w:type="dxa" w:w="4320"/>
          </w:tcPr>
          <w:p>
            <w:r>
              <w:rPr>
                <w:b/>
              </w:rPr>
              <w:t>Every leaf project</w:t>
            </w:r>
          </w:p>
        </w:tc>
        <w:tc>
          <w:tcPr>
            <w:tcW w:type="dxa" w:w="4320"/>
          </w:tcPr>
          <w:p>
            <w:r>
              <w:t xml:space="preserve">Registers in </w:t>
            </w:r>
            <w:r>
              <w:rPr>
                <w:rFonts w:ascii="Consolas" w:hAnsi="Consolas"/>
                <w:sz w:val="19"/>
              </w:rPr>
              <w:t>qi_registry.json</w:t>
            </w:r>
            <w:r>
              <w:t xml:space="preserve">, exposes </w:t>
            </w:r>
            <w:r>
              <w:rPr>
                <w:rFonts w:ascii="Consolas" w:hAnsi="Consolas"/>
                <w:sz w:val="19"/>
              </w:rPr>
              <w:t>/health</w:t>
            </w:r>
            <w:r>
              <w:t xml:space="preserve"> + </w:t>
            </w:r>
            <w:r>
              <w:rPr>
                <w:rFonts w:ascii="Consolas" w:hAnsi="Consolas"/>
                <w:sz w:val="19"/>
              </w:rPr>
              <w:t>/version</w:t>
            </w:r>
            <w:r>
              <w:t xml:space="preserve"> + </w:t>
            </w:r>
            <w:r>
              <w:rPr>
                <w:rFonts w:ascii="Consolas" w:hAnsi="Consolas"/>
                <w:sz w:val="19"/>
              </w:rPr>
              <w:t>/info</w:t>
            </w:r>
            <w:r>
              <w:t>, and pushes state to the Brain at session end</w:t>
            </w:r>
          </w:p>
        </w:tc>
      </w:tr>
      <w:tr>
        <w:tc>
          <w:tcPr>
            <w:tcW w:type="dxa" w:w="4320"/>
          </w:tcPr>
          <w:p>
            <w:r>
              <w:rPr>
                <w:b/>
              </w:rPr>
              <w:t>CoWork (Claude Work)</w:t>
            </w:r>
          </w:p>
        </w:tc>
        <w:tc>
          <w:tcPr>
            <w:tcW w:type="dxa" w:w="4320"/>
          </w:tcPr>
          <w:p>
            <w:r>
              <w:t xml:space="preserve">Posts session reports + dispatches to the Brain over HTTP </w:t>
            </w:r>
            <w:r>
              <w:rPr>
                <w:rFonts w:ascii="Consolas" w:hAnsi="Consolas"/>
                <w:sz w:val="19"/>
              </w:rPr>
              <w:t>/api/inbox</w:t>
            </w:r>
            <w:r>
              <w:t xml:space="preserve"> or by dropping JSON in the ingest inbox</w:t>
            </w:r>
          </w:p>
        </w:tc>
      </w:tr>
      <w:tr>
        <w:tc>
          <w:tcPr>
            <w:tcW w:type="dxa" w:w="4320"/>
          </w:tcPr>
          <w:p>
            <w:r>
              <w:rPr>
                <w:b/>
              </w:rPr>
              <w:t>QI_Elevate broker</w:t>
            </w:r>
          </w:p>
        </w:tc>
        <w:tc>
          <w:tcPr>
            <w:tcW w:type="dxa" w:w="4320"/>
          </w:tcPr>
          <w:p>
            <w:r>
              <w:t>Runs whitelisted admin commands (service restarts, process kills) as LocalSystem on behalf of any agent</w:t>
            </w:r>
          </w:p>
        </w:tc>
      </w:tr>
    </w:tbl>
    <w:p/>
    <w:p>
      <w:pPr>
        <w:pStyle w:val="Heading2"/>
      </w:pPr>
      <w:r>
        <w:t>Current Build Status (June 2026)</w:t>
      </w:r>
    </w:p>
    <w:p>
      <w:r>
        <w:t xml:space="preserve">QI Hive is in </w:t>
      </w:r>
      <w:r>
        <w:rPr>
          <w:b/>
        </w:rPr>
        <w:t>active operations</w:t>
      </w:r>
      <w:r>
        <w:t xml:space="preserve"> — dispatch/compliance pipeline hardening, dashboard UX polish, and the Documentation Brain. All core services are live under NSSM.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Hive Dashboard on port 8600 (</w:t>
            </w:r>
            <w:r>
              <w:rPr>
                <w:rFonts w:ascii="Consolas" w:hAnsi="Consolas"/>
                <w:sz w:val="19"/>
              </w:rPr>
              <w:t>QI_Dashboard</w:t>
            </w:r>
            <w:r>
              <w:t>)</w:t>
            </w:r>
          </w:p>
        </w:tc>
        <w:tc>
          <w:tcPr>
            <w:tcW w:type="dxa" w:w="4320"/>
          </w:tcPr>
          <w:p>
            <w:r>
              <w:t>✅ Live</w:t>
            </w:r>
          </w:p>
        </w:tc>
      </w:tr>
      <w:tr>
        <w:tc>
          <w:tcPr>
            <w:tcW w:type="dxa" w:w="4320"/>
          </w:tcPr>
          <w:p>
            <w:r>
              <w:t>QI Brain API on port 9011 (</w:t>
            </w:r>
            <w:r>
              <w:rPr>
                <w:rFonts w:ascii="Consolas" w:hAnsi="Consolas"/>
                <w:sz w:val="19"/>
              </w:rPr>
              <w:t>QI_BrainAPI</w:t>
            </w:r>
            <w:r>
              <w:t>) — 12 MCP tools, SQLite + ChromaDB</w:t>
            </w:r>
          </w:p>
        </w:tc>
        <w:tc>
          <w:tcPr>
            <w:tcW w:type="dxa" w:w="4320"/>
          </w:tcPr>
          <w:p>
            <w:r>
              <w:t>✅ Live</w:t>
            </w:r>
          </w:p>
        </w:tc>
      </w:tr>
      <w:tr>
        <w:tc>
          <w:tcPr>
            <w:tcW w:type="dxa" w:w="4320"/>
          </w:tcPr>
          <w:p>
            <w:r>
              <w:t>Mission Control monitoring board (renamed from Hive)</w:t>
            </w:r>
          </w:p>
        </w:tc>
        <w:tc>
          <w:tcPr>
            <w:tcW w:type="dxa" w:w="4320"/>
          </w:tcPr>
          <w:p>
            <w:r>
              <w:t>✅ Live</w:t>
            </w:r>
          </w:p>
        </w:tc>
      </w:tr>
      <w:tr>
        <w:tc>
          <w:tcPr>
            <w:tcW w:type="dxa" w:w="4320"/>
          </w:tcPr>
          <w:p>
            <w:r>
              <w:t>Ecosystem health check — registry-driven, all projects probed</w:t>
            </w:r>
          </w:p>
        </w:tc>
        <w:tc>
          <w:tcPr>
            <w:tcW w:type="dxa" w:w="4320"/>
          </w:tcPr>
          <w:p>
            <w:r>
              <w:t>✅ Live</w:t>
            </w:r>
          </w:p>
        </w:tc>
      </w:tr>
      <w:tr>
        <w:tc>
          <w:tcPr>
            <w:tcW w:type="dxa" w:w="4320"/>
          </w:tcPr>
          <w:p>
            <w:r>
              <w:t xml:space="preserve">Kanban task board (SortableJS, CRUD via </w:t>
            </w:r>
            <w:r>
              <w:rPr>
                <w:rFonts w:ascii="Consolas" w:hAnsi="Consolas"/>
                <w:sz w:val="19"/>
              </w:rPr>
              <w:t>/api/tasks</w:t>
            </w:r>
            <w:r>
              <w:t>)</w:t>
            </w:r>
          </w:p>
        </w:tc>
        <w:tc>
          <w:tcPr>
            <w:tcW w:type="dxa" w:w="4320"/>
          </w:tcPr>
          <w:p>
            <w:r>
              <w:t>✅ Live</w:t>
            </w:r>
          </w:p>
        </w:tc>
      </w:tr>
      <w:tr>
        <w:tc>
          <w:tcPr>
            <w:tcW w:type="dxa" w:w="4320"/>
          </w:tcPr>
          <w:p>
            <w:r>
              <w:t>Compliance page + Inspector (auto-fix, 4-hour + nightly deep)</w:t>
            </w:r>
          </w:p>
        </w:tc>
        <w:tc>
          <w:tcPr>
            <w:tcW w:type="dxa" w:w="4320"/>
          </w:tcPr>
          <w:p>
            <w:r>
              <w:t>✅ Live</w:t>
            </w:r>
          </w:p>
        </w:tc>
      </w:tr>
      <w:tr>
        <w:tc>
          <w:tcPr>
            <w:tcW w:type="dxa" w:w="4320"/>
          </w:tcPr>
          <w:p>
            <w:r>
              <w:t>LLM usage &amp; cost page — daily/project/model breakdowns from JSONL</w:t>
            </w:r>
          </w:p>
        </w:tc>
        <w:tc>
          <w:tcPr>
            <w:tcW w:type="dxa" w:w="4320"/>
          </w:tcPr>
          <w:p>
            <w:r>
              <w:t>✅ Live</w:t>
            </w:r>
          </w:p>
        </w:tc>
      </w:tr>
      <w:tr>
        <w:tc>
          <w:tcPr>
            <w:tcW w:type="dxa" w:w="4320"/>
          </w:tcPr>
          <w:p>
            <w:r>
              <w:t>Documentation Brain — 921 docs indexed, search + Plex graph + split view</w:t>
            </w:r>
          </w:p>
        </w:tc>
        <w:tc>
          <w:tcPr>
            <w:tcW w:type="dxa" w:w="4320"/>
          </w:tcPr>
          <w:p>
            <w:r>
              <w:t>✅ Live</w:t>
            </w:r>
          </w:p>
        </w:tc>
      </w:tr>
      <w:tr>
        <w:tc>
          <w:tcPr>
            <w:tcW w:type="dxa" w:w="4320"/>
          </w:tcPr>
          <w:p>
            <w:r>
              <w:t>QI_Elevate broker + per-project service control (</w:t>
            </w:r>
            <w:r>
              <w:rPr>
                <w:rFonts w:ascii="Consolas" w:hAnsi="Consolas"/>
                <w:sz w:val="19"/>
              </w:rPr>
              <w:t>qi_service.py</w:t>
            </w:r>
            <w:r>
              <w:t>)</w:t>
            </w:r>
          </w:p>
        </w:tc>
        <w:tc>
          <w:tcPr>
            <w:tcW w:type="dxa" w:w="4320"/>
          </w:tcPr>
          <w:p>
            <w:r>
              <w:t>✅ Live</w:t>
            </w:r>
          </w:p>
        </w:tc>
      </w:tr>
      <w:tr>
        <w:tc>
          <w:tcPr>
            <w:tcW w:type="dxa" w:w="4320"/>
          </w:tcPr>
          <w:p>
            <w:r>
              <w:rPr>
                <w:rFonts w:ascii="Consolas" w:hAnsi="Consolas"/>
                <w:sz w:val="19"/>
              </w:rPr>
              <w:t>QI_HiveIngest</w:t>
            </w:r>
            <w:r>
              <w:t xml:space="preserve"> — file inbox → Brain ingestion</w:t>
            </w:r>
          </w:p>
        </w:tc>
        <w:tc>
          <w:tcPr>
            <w:tcW w:type="dxa" w:w="4320"/>
          </w:tcPr>
          <w:p>
            <w:r>
              <w:t>✅ Live</w:t>
            </w:r>
          </w:p>
        </w:tc>
      </w:tr>
      <w:tr>
        <w:tc>
          <w:tcPr>
            <w:tcW w:type="dxa" w:w="4320"/>
          </w:tcPr>
          <w:p>
            <w:r>
              <w:t>Brain poller — pulls project state files + git on a schedule</w:t>
            </w:r>
          </w:p>
        </w:tc>
        <w:tc>
          <w:tcPr>
            <w:tcW w:type="dxa" w:w="4320"/>
          </w:tcPr>
          <w:p>
            <w:r>
              <w:t>✅ Live</w:t>
            </w:r>
          </w:p>
        </w:tc>
      </w:tr>
      <w:tr>
        <w:tc>
          <w:tcPr>
            <w:tcW w:type="dxa" w:w="4320"/>
          </w:tcPr>
          <w:p>
            <w:r>
              <w:t>CoWork Dispatch board — approve/decline/discuss, idempotent</w:t>
            </w:r>
          </w:p>
        </w:tc>
        <w:tc>
          <w:tcPr>
            <w:tcW w:type="dxa" w:w="4320"/>
          </w:tcPr>
          <w:p>
            <w:r>
              <w:t>✅ Live</w:t>
            </w:r>
          </w:p>
        </w:tc>
      </w:tr>
      <w:tr>
        <w:tc>
          <w:tcPr>
            <w:tcW w:type="dxa" w:w="4320"/>
          </w:tcPr>
          <w:p>
            <w:r>
              <w:t xml:space="preserve">Static named Cloudflare tunnels on </w:t>
            </w:r>
            <w:r>
              <w:rPr>
                <w:rFonts w:ascii="Consolas" w:hAnsi="Consolas"/>
                <w:sz w:val="19"/>
              </w:rPr>
              <w:t>quiddityinnovations.com</w:t>
            </w:r>
          </w:p>
        </w:tc>
        <w:tc>
          <w:tcPr>
            <w:tcW w:type="dxa" w:w="4320"/>
          </w:tcPr>
          <w:p>
            <w:r>
              <w:t>✅ Live</w:t>
            </w:r>
          </w:p>
        </w:tc>
      </w:tr>
      <w:tr>
        <w:tc>
          <w:tcPr>
            <w:tcW w:type="dxa" w:w="4320"/>
          </w:tcPr>
          <w:p>
            <w:r>
              <w:t>Agent Fabric — 8 hive-* sub-agents + Dispatch Protocol</w:t>
            </w:r>
          </w:p>
        </w:tc>
        <w:tc>
          <w:tcPr>
            <w:tcW w:type="dxa" w:w="4320"/>
          </w:tcPr>
          <w:p>
            <w:r>
              <w:t>✅ Live</w:t>
            </w:r>
          </w:p>
        </w:tc>
      </w:tr>
      <w:tr>
        <w:tc>
          <w:tcPr>
            <w:tcW w:type="dxa" w:w="4320"/>
          </w:tcPr>
          <w:p>
            <w:r>
              <w:t>War Room — multi-agent text chat (</w:t>
            </w:r>
            <w:r>
              <w:rPr>
                <w:rFonts w:ascii="Consolas" w:hAnsi="Consolas"/>
                <w:sz w:val="19"/>
              </w:rPr>
              <w:t>warroom_messages</w:t>
            </w:r>
            <w:r>
              <w:t>)</w:t>
            </w:r>
          </w:p>
        </w:tc>
        <w:tc>
          <w:tcPr>
            <w:tcW w:type="dxa" w:w="4320"/>
          </w:tcPr>
          <w:p>
            <w:r>
              <w:t>⚠️ Stage 0 (text only)</w:t>
            </w:r>
          </w:p>
        </w:tc>
      </w:tr>
      <w:tr>
        <w:tc>
          <w:tcPr>
            <w:tcW w:type="dxa" w:w="4320"/>
          </w:tcPr>
          <w:p>
            <w:r>
              <w:rPr>
                <w:rFonts w:ascii="Consolas" w:hAnsi="Consolas"/>
                <w:sz w:val="19"/>
              </w:rPr>
              <w:t>QI_HiveApply</w:t>
            </w:r>
            <w:r>
              <w:t xml:space="preserve"> auto-apply pipeline (approved dispatch → builder)</w:t>
            </w:r>
          </w:p>
        </w:tc>
        <w:tc>
          <w:tcPr>
            <w:tcW w:type="dxa" w:w="4320"/>
          </w:tcPr>
          <w:p>
            <w:r>
              <w:t>⚠️ Phase 1 (inbox-fallback)</w:t>
            </w:r>
          </w:p>
        </w:tc>
      </w:tr>
      <w:tr>
        <w:tc>
          <w:tcPr>
            <w:tcW w:type="dxa" w:w="4320"/>
          </w:tcPr>
          <w:p>
            <w:r>
              <w:t>Agent growth loop (</w:t>
            </w:r>
            <w:r>
              <w:rPr>
                <w:rFonts w:ascii="Consolas" w:hAnsi="Consolas"/>
                <w:sz w:val="19"/>
              </w:rPr>
              <w:t>agent_growth_log</w:t>
            </w:r>
            <w:r>
              <w:t xml:space="preserve"> accumulating profiles)</w:t>
            </w:r>
          </w:p>
        </w:tc>
        <w:tc>
          <w:tcPr>
            <w:tcW w:type="dxa" w:w="4320"/>
          </w:tcPr>
          <w:p>
            <w:r>
              <w:t>⚠️ Built, not yet populated</w:t>
            </w:r>
          </w:p>
        </w:tc>
      </w:tr>
      <w:tr>
        <w:tc>
          <w:tcPr>
            <w:tcW w:type="dxa" w:w="4320"/>
          </w:tcPr>
          <w:p>
            <w:r>
              <w:t xml:space="preserve">Caddy </w:t>
            </w:r>
            <w:r>
              <w:rPr>
                <w:rFonts w:ascii="Consolas" w:hAnsi="Consolas"/>
                <w:sz w:val="19"/>
              </w:rPr>
              <w:t>qi.local</w:t>
            </w:r>
            <w:r>
              <w:t xml:space="preserve"> LAN reverse proxy (</w:t>
            </w:r>
            <w:r>
              <w:rPr>
                <w:rFonts w:ascii="Consolas" w:hAnsi="Consolas"/>
                <w:sz w:val="19"/>
              </w:rPr>
              <w:t>QI_Caddy</w:t>
            </w:r>
            <w:r>
              <w:t>)</w:t>
            </w:r>
          </w:p>
        </w:tc>
        <w:tc>
          <w:tcPr>
            <w:tcW w:type="dxa" w:w="4320"/>
          </w:tcPr>
          <w:p>
            <w:r>
              <w:t>⚠️ Verified, install pending</w:t>
            </w:r>
          </w:p>
        </w:tc>
      </w:tr>
      <w:tr>
        <w:tc>
          <w:tcPr>
            <w:tcW w:type="dxa" w:w="4320"/>
          </w:tcPr>
          <w:p>
            <w:r>
              <w:t>Per-product NSSM naming (named UAC consent popups)</w:t>
            </w:r>
          </w:p>
        </w:tc>
        <w:tc>
          <w:tcPr>
            <w:tcW w:type="dxa" w:w="4320"/>
          </w:tcPr>
          <w:p>
            <w:r>
              <w:t>🗓️ Armed for 2026-06-27</w:t>
            </w:r>
          </w:p>
        </w:tc>
      </w:tr>
      <w:tr>
        <w:tc>
          <w:tcPr>
            <w:tcW w:type="dxa" w:w="4320"/>
          </w:tcPr>
          <w:p>
            <w:r>
              <w:t>Avatars + voice for War Room agents (Phase N Stages 1-4)</w:t>
            </w:r>
          </w:p>
        </w:tc>
        <w:tc>
          <w:tcPr>
            <w:tcW w:type="dxa" w:w="4320"/>
          </w:tcPr>
          <w:p>
            <w:r>
              <w:t>🗓️ Planned</w:t>
            </w:r>
          </w:p>
        </w:tc>
      </w:tr>
    </w:tbl>
    <w:p/>
    <w:p>
      <w:pPr>
        <w:pStyle w:val="Heading2"/>
      </w:pPr>
      <w:r>
        <w:t>The QI Brain</w:t>
      </w:r>
    </w:p>
    <w:p>
      <w:r>
        <w:t>The Brain (</w:t>
      </w:r>
      <w:r>
        <w:rPr>
          <w:rFonts w:ascii="Consolas" w:hAnsi="Consolas"/>
          <w:sz w:val="19"/>
        </w:rPr>
        <w:t>engine/brain/api.py</w:t>
      </w:r>
      <w:r>
        <w:t xml:space="preserve">, port 9011) is the ecosystem's durable memory. It stores </w:t>
      </w:r>
      <w:r>
        <w:rPr>
          <w:b/>
        </w:rPr>
        <w:t>491 decisions, 394 features, 564 sessions, 239 project-state snapshots, and 921 indexed docs</w:t>
      </w:r>
      <w:r>
        <w:t xml:space="preserve"> across 24 projects in </w:t>
      </w:r>
      <w:r>
        <w:rPr>
          <w:rFonts w:ascii="Consolas" w:hAnsi="Consolas"/>
          <w:sz w:val="19"/>
        </w:rPr>
        <w:t>data/qi_brain.db</w:t>
      </w:r>
      <w:r>
        <w:t>, with semantic search over four ChromaDB collections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It exposes 12 MCP tools (</w:t>
      </w:r>
      <w:r>
        <w:rPr>
          <w:rFonts w:ascii="Consolas" w:hAnsi="Consolas"/>
          <w:sz w:val="19"/>
        </w:rPr>
        <w:t>qi_get_context</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 xml:space="preserve">, </w:t>
      </w:r>
      <w:r>
        <w:rPr>
          <w:rFonts w:ascii="Consolas" w:hAnsi="Consolas"/>
          <w:sz w:val="19"/>
        </w:rPr>
        <w:t>qi_update_project_state</w:t>
      </w:r>
      <w:r>
        <w:t xml:space="preserve">, </w:t>
      </w:r>
      <w:r>
        <w:rPr>
          <w:rFonts w:ascii="Consolas" w:hAnsi="Consolas"/>
          <w:sz w:val="19"/>
        </w:rPr>
        <w:t>qi_search_memory</w:t>
      </w:r>
      <w:r>
        <w:t xml:space="preserve">, </w:t>
      </w:r>
      <w:r>
        <w:rPr>
          <w:rFonts w:ascii="Consolas" w:hAnsi="Consolas"/>
          <w:sz w:val="19"/>
        </w:rPr>
        <w:t>qi_get_ecosystem_snapshot</w:t>
      </w:r>
      <w:r>
        <w:t xml:space="preserve">, </w:t>
      </w:r>
      <w:r>
        <w:rPr>
          <w:rFonts w:ascii="Consolas" w:hAnsi="Consolas"/>
          <w:sz w:val="19"/>
        </w:rPr>
        <w:t>qi_explain</w:t>
      </w:r>
      <w:r>
        <w:t>, and more), a background poller, a feature-propagation engine, the CoWork dispatch channel, agent heartbeats, and the War Room. The MCP server (</w:t>
      </w:r>
      <w:r>
        <w:rPr>
          <w:rFonts w:ascii="Consolas" w:hAnsi="Consolas"/>
          <w:sz w:val="19"/>
        </w:rPr>
        <w:t>mcp.py</w:t>
      </w:r>
      <w:r>
        <w:t xml:space="preserve">) is a thin stdio bridge — all logic lives in the FastAPI app. Embeddings use a local Ollama </w:t>
      </w:r>
      <w:r>
        <w:rPr>
          <w:rFonts w:ascii="Consolas" w:hAnsi="Consolas"/>
          <w:sz w:val="19"/>
        </w:rPr>
        <w:t>nomic-embed-text</w:t>
      </w:r>
      <w:r>
        <w:t xml:space="preserve"> model, so no cloud API is required.</w:t>
      </w:r>
    </w:p>
    <w:p>
      <w:pPr>
        <w:pStyle w:val="Heading2"/>
      </w:pPr>
      <w:r>
        <w:t>The Agent Fabric</w:t>
      </w:r>
    </w:p>
    <w:p>
      <w:r>
        <w:t xml:space="preserve">Eight specialist sub-agents turn Claude Code from a single assistant into a team. The </w:t>
      </w:r>
      <w:r>
        <w:rPr>
          <w:b/>
        </w:rPr>
        <w:t>main thread is the dispatcher</w:t>
      </w:r>
      <w:r>
        <w:t xml:space="preserve">; it routes each task to a role via </w:t>
      </w:r>
      <w:r>
        <w:rPr>
          <w:rFonts w:ascii="Consolas" w:hAnsi="Consolas"/>
          <w:sz w:val="19"/>
        </w:rPr>
        <w:t>Agent(subagent_type=hive-&lt;role&gt;)</w:t>
      </w:r>
      <w:r>
        <w:t>:</w:t>
      </w:r>
    </w:p>
    <w:p>
      <w:pPr>
        <w:pStyle w:val="ListBullet"/>
      </w:pPr>
      <w:r>
        <w:rPr>
          <w:b/>
        </w:rPr>
        <w:t>hive-architect</w:t>
      </w:r>
      <w:r>
        <w:t xml:space="preserve"> (Opus) — designs systems, ADRs, breaking-change analysis. Must surface best-practice divergence (Law 6).</w:t>
      </w:r>
    </w:p>
    <w:p>
      <w:pPr>
        <w:pStyle w:val="ListBullet"/>
      </w:pPr>
      <w:r>
        <w:rPr>
          <w:b/>
        </w:rPr>
        <w:t>hive-builder</w:t>
      </w:r>
      <w:r>
        <w:t xml:space="preserve"> (Sonnet) — writes the code from an architect's plan.</w:t>
      </w:r>
    </w:p>
    <w:p>
      <w:pPr>
        <w:pStyle w:val="ListBullet"/>
      </w:pPr>
      <w:r>
        <w:rPr>
          <w:b/>
        </w:rPr>
        <w:t>hive-inspector</w:t>
      </w:r>
      <w:r>
        <w:t xml:space="preserve"> (Sonnet) — read-only review + standards/compliance gate.</w:t>
      </w:r>
    </w:p>
    <w:p>
      <w:pPr>
        <w:pStyle w:val="ListBullet"/>
      </w:pPr>
      <w:r>
        <w:rPr>
          <w:b/>
        </w:rPr>
        <w:t>hive-ops</w:t>
      </w:r>
      <w:r>
        <w:t xml:space="preserve"> (Haiku) — service triage, logs, NSSM restarts, orphan kills.</w:t>
      </w:r>
    </w:p>
    <w:p>
      <w:pPr>
        <w:pStyle w:val="ListBullet"/>
      </w:pPr>
      <w:r>
        <w:rPr>
          <w:b/>
        </w:rPr>
        <w:t>hive-scout</w:t>
      </w:r>
      <w:r>
        <w:t xml:space="preserve"> (Haiku) — fast research, API/vendor/news lookups.</w:t>
      </w:r>
    </w:p>
    <w:p>
      <w:pPr>
        <w:pStyle w:val="ListBullet"/>
      </w:pPr>
      <w:r>
        <w:rPr>
          <w:b/>
        </w:rPr>
        <w:t>hive-scribe</w:t>
      </w:r>
      <w:r>
        <w:t xml:space="preserve"> (Haiku) — session summaries, minutes, README/CHANGELOG, .docx.</w:t>
      </w:r>
    </w:p>
    <w:p>
      <w:pPr>
        <w:pStyle w:val="ListBullet"/>
      </w:pPr>
      <w:r>
        <w:rPr>
          <w:b/>
        </w:rPr>
        <w:t>hive-tester</w:t>
      </w:r>
      <w:r>
        <w:t xml:space="preserve"> (Haiku) — cross-project API/health/smoke/regression tests.</w:t>
      </w:r>
    </w:p>
    <w:p>
      <w:pPr>
        <w:pStyle w:val="ListBullet"/>
      </w:pPr>
      <w:r>
        <w:rPr>
          <w:b/>
        </w:rPr>
        <w:t>hive-librarian</w:t>
      </w:r>
      <w:r>
        <w:t xml:space="preserve"> — finds, curates, and traverses the documentation index.</w:t>
      </w:r>
    </w:p>
    <w:p>
      <w:r>
        <w:t xml:space="preserve">The standing workflows (design → build → inspect → scribe) and anti-patterns are codified in </w:t>
      </w:r>
      <w:r>
        <w:rPr>
          <w:rFonts w:ascii="Consolas" w:hAnsi="Consolas"/>
          <w:sz w:val="19"/>
        </w:rPr>
        <w:t>DISPATCH_PROTOCOL.md</w:t>
      </w:r>
      <w:r>
        <w:t>.</w:t>
      </w:r>
    </w:p>
    <w:p>
      <w:pPr>
        <w:pStyle w:val="Heading2"/>
      </w:pPr>
      <w:r>
        <w:t>The Ecosystem Registry &amp; The Six Laws</w:t>
      </w:r>
    </w:p>
    <w:p>
      <w:r>
        <w:rPr>
          <w:rFonts w:ascii="Consolas" w:hAnsi="Consolas"/>
          <w:sz w:val="19"/>
        </w:rPr>
        <w:t>C:\QIH\ecosystem\</w:t>
      </w:r>
      <w:r>
        <w:t xml:space="preserve"> is the governance heart. </w:t>
      </w:r>
      <w:r>
        <w:rPr>
          <w:rFonts w:ascii="Consolas" w:hAnsi="Consolas"/>
          <w:sz w:val="19"/>
        </w:rPr>
        <w:t>qi_registry.json</w:t>
      </w:r>
      <w:r>
        <w:t xml:space="preserve"> is the single source of truth for ports, paths, statuses, and integration contracts; </w:t>
      </w:r>
      <w:r>
        <w:rPr>
          <w:rFonts w:ascii="Consolas" w:hAnsi="Consolas"/>
          <w:sz w:val="19"/>
        </w:rPr>
        <w:t>qi_validator.py</w:t>
      </w:r>
      <w:r>
        <w:t xml:space="preserve"> checks compliance; </w:t>
      </w:r>
      <w:r>
        <w:rPr>
          <w:rFonts w:ascii="Consolas" w:hAnsi="Consolas"/>
          <w:sz w:val="19"/>
        </w:rPr>
        <w:t>qi_new_project.py</w:t>
      </w:r>
      <w:r>
        <w:t xml:space="preserve"> scaffolds a compliant project in one command. The </w:t>
      </w:r>
      <w:r>
        <w:rPr>
          <w:b/>
        </w:rPr>
        <w:t>Six Laws</w:t>
      </w:r>
      <w:r>
        <w:t xml:space="preserve"> (</w:t>
      </w:r>
      <w:r>
        <w:rPr>
          <w:rFonts w:ascii="Consolas" w:hAnsi="Consolas"/>
          <w:sz w:val="19"/>
        </w:rPr>
        <w:t>QI_Architecture_Principles.md</w:t>
      </w:r>
      <w:r>
        <w:t>) are the constitution:</w:t>
      </w:r>
    </w:p>
    <w:p>
      <w:pPr>
        <w:pStyle w:val="ListBullet"/>
      </w:pPr>
      <w:r>
        <w:rPr>
          <w:b/>
        </w:rPr>
        <w:t>Law 1</w:t>
      </w:r>
      <w:r>
        <w:t xml:space="preserve"> — The registry is the source of truth.</w:t>
      </w:r>
    </w:p>
    <w:p>
      <w:pPr>
        <w:pStyle w:val="ListBullet"/>
      </w:pPr>
      <w:r>
        <w:rPr>
          <w:b/>
        </w:rPr>
        <w:t>Law 2</w:t>
      </w:r>
      <w:r>
        <w:t xml:space="preserve"> — Every module must honor the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 the standard response envelope).</w:t>
      </w:r>
    </w:p>
    <w:p>
      <w:pPr>
        <w:pStyle w:val="ListBullet"/>
      </w:pPr>
      <w:r>
        <w:rPr>
          <w:b/>
        </w:rPr>
        <w:t>Law 3</w:t>
      </w:r>
      <w:r>
        <w:t xml:space="preserve"> — Independence with declared dependencies — every project runs alone; cross-project calls degrade gracefully.</w:t>
      </w:r>
    </w:p>
    <w:p>
      <w:pPr>
        <w:pStyle w:val="ListBullet"/>
      </w:pPr>
      <w:r>
        <w:rPr>
          <w:b/>
        </w:rPr>
        <w:t>Law 4</w:t>
      </w:r>
      <w:r>
        <w:t xml:space="preserve"> — API contract first, implementation second; never break a contract without a migration.</w:t>
      </w:r>
    </w:p>
    <w:p>
      <w:pPr>
        <w:pStyle w:val="ListBullet"/>
      </w:pPr>
      <w:r>
        <w:rPr>
          <w:b/>
        </w:rPr>
        <w:t>Law 5</w:t>
      </w:r>
      <w:r>
        <w:t xml:space="preserve"> — One registry, always current — update it before the code.</w:t>
      </w:r>
    </w:p>
    <w:p>
      <w:pPr>
        <w:pStyle w:val="ListBullet"/>
      </w:pPr>
      <w:r>
        <w:rPr>
          <w:b/>
        </w:rPr>
        <w:t>Law 6</w:t>
      </w:r>
      <w:r>
        <w:t xml:space="preserve"> — Owner override + proactive best-practice surfacing — Renne's calls are final; agents must flag divergence from industry norms.</w:t>
      </w:r>
    </w:p>
    <w:p>
      <w:pPr>
        <w:pStyle w:val="Heading2"/>
      </w:pPr>
      <w:r>
        <w:t>Services &amp; Tunnels</w:t>
      </w:r>
    </w:p>
    <w:p>
      <w:r>
        <w:t xml:space="preserve">QI Hive owns the core QI_ services: </w:t>
      </w:r>
      <w:r>
        <w:rPr>
          <w:rFonts w:ascii="Consolas" w:hAnsi="Consolas"/>
          <w:sz w:val="19"/>
        </w:rPr>
        <w:t>QI_Dashboard</w:t>
      </w:r>
      <w:r>
        <w:t xml:space="preserve"> (8600), </w:t>
      </w:r>
      <w:r>
        <w:rPr>
          <w:rFonts w:ascii="Consolas" w:hAnsi="Consolas"/>
          <w:sz w:val="19"/>
        </w:rPr>
        <w:t>QI_BrainAPI</w:t>
      </w:r>
      <w:r>
        <w:t xml:space="preserve"> (9011), </w:t>
      </w:r>
      <w:r>
        <w:rPr>
          <w:rFonts w:ascii="Consolas" w:hAnsi="Consolas"/>
          <w:sz w:val="19"/>
        </w:rPr>
        <w:t>QI_Elevate</w:t>
      </w:r>
      <w:r>
        <w:t xml:space="preserve">, </w:t>
      </w:r>
      <w:r>
        <w:rPr>
          <w:rFonts w:ascii="Consolas" w:hAnsi="Consolas"/>
          <w:sz w:val="19"/>
        </w:rPr>
        <w:t>QI_HiveIngest</w:t>
      </w:r>
      <w:r>
        <w:t xml:space="preserve">, </w:t>
      </w:r>
      <w:r>
        <w:rPr>
          <w:rFonts w:ascii="Consolas" w:hAnsi="Consolas"/>
          <w:sz w:val="19"/>
        </w:rPr>
        <w:t>QI_HiveApply</w:t>
      </w:r>
      <w:r>
        <w:t xml:space="preserve">, </w:t>
      </w:r>
      <w:r>
        <w:rPr>
          <w:rFonts w:ascii="Consolas" w:hAnsi="Consolas"/>
          <w:sz w:val="19"/>
        </w:rPr>
        <w:t>QI_HiveInspectorDrain</w:t>
      </w:r>
      <w:r>
        <w:t xml:space="preserve">, and </w:t>
      </w:r>
      <w:r>
        <w:rPr>
          <w:rFonts w:ascii="Consolas" w:hAnsi="Consolas"/>
          <w:sz w:val="19"/>
        </w:rPr>
        <w:t>QI_DashboardTunnel</w:t>
      </w:r>
      <w:r>
        <w:t xml:space="preserve">. All QI services are prefixed </w:t>
      </w:r>
      <w:r>
        <w:rPr>
          <w:rFonts w:ascii="Consolas" w:hAnsi="Consolas"/>
          <w:sz w:val="19"/>
        </w:rPr>
        <w:t>QI_</w:t>
      </w:r>
      <w:r>
        <w:t xml:space="preserve">, registered in </w:t>
      </w:r>
      <w:r>
        <w:rPr>
          <w:rFonts w:ascii="Consolas" w:hAnsi="Consolas"/>
          <w:sz w:val="19"/>
        </w:rPr>
        <w:t>QI_Service_Registry.md</w:t>
      </w:r>
      <w:r>
        <w:t xml:space="preserve">, and run via a standardized NSSM at </w:t>
      </w:r>
      <w:r>
        <w:rPr>
          <w:rFonts w:ascii="Consolas" w:hAnsi="Consolas"/>
          <w:sz w:val="19"/>
        </w:rPr>
        <w:t>C:\QIH\engine\bin\nssm.exe</w:t>
      </w:r>
      <w:r>
        <w:t xml:space="preserve">. Since 2026-06-20 every public service is reachable via a permanent static Cloudflare named tunnel on </w:t>
      </w:r>
      <w:r>
        <w:rPr>
          <w:rFonts w:ascii="Consolas" w:hAnsi="Consolas"/>
          <w:sz w:val="19"/>
        </w:rPr>
        <w:t>quiddityinnovations.com</w:t>
      </w:r>
      <w:r>
        <w:t xml:space="preserve"> (the Hive itself at </w:t>
      </w:r>
      <w:r>
        <w:rPr>
          <w:rFonts w:ascii="Consolas" w:hAnsi="Consolas"/>
          <w:sz w:val="19"/>
        </w:rPr>
        <w:t>hive.quiddityinnovations.com</w:t>
      </w:r>
      <w:r>
        <w:t xml:space="preserve">), managed from </w:t>
      </w:r>
      <w:r>
        <w:rPr>
          <w:rFonts w:ascii="Consolas" w:hAnsi="Consolas"/>
          <w:sz w:val="19"/>
        </w:rPr>
        <w:t>engine/tunnels/</w:t>
      </w:r>
      <w:r>
        <w:t>.</w:t>
      </w:r>
    </w:p>
    <w:p>
      <w:pPr>
        <w:pStyle w:val="Heading2"/>
      </w:pPr>
      <w:r>
        <w:t>The Vision</w:t>
      </w:r>
    </w:p>
    <w:p>
      <w:r>
        <w:t xml:space="preserve">QI Hive is the bridge from a constellation of independent apps to one </w:t>
      </w:r>
      <w:r>
        <w:rPr>
          <w:b/>
        </w:rPr>
        <w:t>unified QI platform</w:t>
      </w:r>
      <w:r>
        <w:t>. Every leaf project is built today as a standalone app and designed as a future module behind the same API contract — so the migration from distributed HTTP calls to in-process function calls is a one-line change per call site. The Brain remembers, the Dashboard reveals, the Agent Fabric acts, and the Governance Layer keeps all 24 projects honest. As avatars and voice land in the War Room, QI Hive becomes a true agentic operations room, not just a console.</w:t>
      </w:r>
    </w:p>
    <w:p>
      <w:r>
        <w:t>---</w:t>
      </w:r>
    </w:p>
    <w:p>
      <w:r>
        <w:rPr>
          <w:i/>
          <w:color w:val="808080"/>
          <w:sz w:val="17"/>
        </w:rPr>
        <w:t>This page is editable at `C:\QIH\INTRO\status_intro.md` — save and click Refresh to update.</w:t>
      </w:r>
    </w:p>
    <w:p>
      <w:r>
        <w:br w:type="page"/>
      </w:r>
    </w:p>
    <w:p>
      <w:pPr>
        <w:pStyle w:val="Heading1"/>
      </w:pPr>
      <w:r>
        <w:t>Architecture &amp; Blueprint</w:t>
      </w:r>
    </w:p>
    <w:p>
      <w:pPr>
        <w:pStyle w:val="Heading2"/>
      </w:pPr>
      <w:r>
        <w:t>Qi Hive Architecture</w:t>
      </w:r>
    </w:p>
    <w:p>
      <w:pPr>
        <w:jc w:val="center"/>
      </w:pPr>
      <w:r>
        <w:drawing>
          <wp:inline xmlns:a="http://schemas.openxmlformats.org/drawingml/2006/main" xmlns:pic="http://schemas.openxmlformats.org/drawingml/2006/picture">
            <wp:extent cx="5760720" cy="4209757"/>
            <wp:docPr id="1" name="Picture 1"/>
            <wp:cNvGraphicFramePr>
              <a:graphicFrameLocks noChangeAspect="1"/>
            </wp:cNvGraphicFramePr>
            <a:graphic>
              <a:graphicData uri="http://schemas.openxmlformats.org/drawingml/2006/picture">
                <pic:pic>
                  <pic:nvPicPr>
                    <pic:cNvPr id="0" name="qi_hive_architecture.png"/>
                    <pic:cNvPicPr/>
                  </pic:nvPicPr>
                  <pic:blipFill>
                    <a:blip r:embed="rId9"/>
                    <a:stretch>
                      <a:fillRect/>
                    </a:stretch>
                  </pic:blipFill>
                  <pic:spPr>
                    <a:xfrm>
                      <a:off x="0" y="0"/>
                      <a:ext cx="5760720" cy="4209757"/>
                    </a:xfrm>
                    <a:prstGeom prst="rect"/>
                  </pic:spPr>
                </pic:pic>
              </a:graphicData>
            </a:graphic>
          </wp:inline>
        </w:drawing>
      </w:r>
    </w:p>
    <w:p>
      <w:pPr>
        <w:jc w:val="center"/>
      </w:pPr>
      <w:r>
        <w:rPr>
          <w:i/>
          <w:sz w:val="17"/>
        </w:rPr>
        <w:t>qi_hive_architecture.svg</w:t>
      </w:r>
    </w:p>
    <w:p/>
    <w:p>
      <w:pPr>
        <w:pStyle w:val="Heading2"/>
      </w:pPr>
      <w:r>
        <w:t>Qi Hive Schema</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qi_hive_schema.png"/>
                    <pic:cNvPicPr/>
                  </pic:nvPicPr>
                  <pic:blipFill>
                    <a:blip r:embed="rId10"/>
                    <a:stretch>
                      <a:fillRect/>
                    </a:stretch>
                  </pic:blipFill>
                  <pic:spPr>
                    <a:xfrm>
                      <a:off x="0" y="0"/>
                      <a:ext cx="5760720" cy="4320540"/>
                    </a:xfrm>
                    <a:prstGeom prst="rect"/>
                  </pic:spPr>
                </pic:pic>
              </a:graphicData>
            </a:graphic>
          </wp:inline>
        </w:drawing>
      </w:r>
    </w:p>
    <w:p>
      <w:pPr>
        <w:jc w:val="center"/>
      </w:pPr>
      <w:r>
        <w:rPr>
          <w:i/>
          <w:sz w:val="17"/>
        </w:rPr>
        <w:t>qi_hive_schema.svg</w:t>
      </w:r>
    </w:p>
    <w:p/>
    <w:p>
      <w:r>
        <w:br w:type="page"/>
      </w:r>
    </w:p>
    <w:p>
      <w:pPr>
        <w:pStyle w:val="Heading1"/>
      </w:pPr>
      <w:r>
        <w:t>Feature Status — Business</w:t>
      </w:r>
    </w:p>
    <w:p>
      <w:pPr>
        <w:pStyle w:val="Heading2"/>
      </w:pPr>
      <w:r>
        <w:t>Mission Control &amp;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Single pane of glass</w:t>
            </w:r>
          </w:p>
        </w:tc>
        <w:tc>
          <w:tcPr>
            <w:tcW w:type="dxa" w:w="2880"/>
          </w:tcPr>
          <w:p>
            <w:r>
              <w:t>One web console at localhost:8600 covering every QI project — health, tasks, services, usage, docs, agents.</w:t>
              <w:br/>
              <w:t>(FastAPI + AdminLTE, server-rendered, dark mode.)</w:t>
            </w:r>
          </w:p>
        </w:tc>
        <w:tc>
          <w:tcPr>
            <w:tcW w:type="dxa" w:w="2880"/>
          </w:tcPr>
          <w:p>
            <w:r>
              <w:rPr>
                <w:b/>
                <w:color w:val="1B7A33"/>
              </w:rPr>
              <w:t>Live</w:t>
            </w:r>
          </w:p>
        </w:tc>
      </w:tr>
      <w:tr>
        <w:tc>
          <w:tcPr>
            <w:tcW w:type="dxa" w:w="2880"/>
          </w:tcPr>
          <w:p>
            <w:r>
              <w:rPr>
                <w:b/>
              </w:rPr>
              <w:t>Mission Control board</w:t>
            </w:r>
          </w:p>
        </w:tc>
        <w:tc>
          <w:tcPr>
            <w:tcW w:type="dxa" w:w="2880"/>
          </w:tcPr>
          <w:p>
            <w:r>
              <w:t>Live monitoring view of the whole ecosystem — per-project phase, status, and last activity at a glance.</w:t>
              <w:br/>
              <w:t>(Renamed from the old 'Hive' page; route /mission-control.)</w:t>
            </w:r>
          </w:p>
        </w:tc>
        <w:tc>
          <w:tcPr>
            <w:tcW w:type="dxa" w:w="2880"/>
          </w:tcPr>
          <w:p>
            <w:r>
              <w:rPr>
                <w:b/>
                <w:color w:val="1B7A33"/>
              </w:rPr>
              <w:t>Live</w:t>
            </w:r>
          </w:p>
        </w:tc>
      </w:tr>
      <w:tr>
        <w:tc>
          <w:tcPr>
            <w:tcW w:type="dxa" w:w="2880"/>
          </w:tcPr>
          <w:p>
            <w:r>
              <w:rPr>
                <w:b/>
              </w:rPr>
              <w:t>Ecosystem health check</w:t>
            </w:r>
          </w:p>
        </w:tc>
        <w:tc>
          <w:tcPr>
            <w:tcW w:type="dxa" w:w="2880"/>
          </w:tcPr>
          <w:p>
            <w:r>
              <w:t>Registry-driven liveness probe of every project: service state, port, git, doc freshness.</w:t>
              <w:br/>
              <w:t>(30s TTL cache so page loads stay fast.)</w:t>
            </w:r>
          </w:p>
        </w:tc>
        <w:tc>
          <w:tcPr>
            <w:tcW w:type="dxa" w:w="2880"/>
          </w:tcPr>
          <w:p>
            <w:r>
              <w:rPr>
                <w:b/>
                <w:color w:val="1B7A33"/>
              </w:rPr>
              <w:t>Live</w:t>
            </w:r>
          </w:p>
        </w:tc>
      </w:tr>
      <w:tr>
        <w:tc>
          <w:tcPr>
            <w:tcW w:type="dxa" w:w="2880"/>
          </w:tcPr>
          <w:p>
            <w:r>
              <w:rPr>
                <w:b/>
              </w:rPr>
              <w:t>Kanban task board</w:t>
            </w:r>
          </w:p>
        </w:tc>
        <w:tc>
          <w:tcPr>
            <w:tcW w:type="dxa" w:w="2880"/>
          </w:tcPr>
          <w:p>
            <w:r>
              <w:t>Cross-project task board with drag-and-drop between columns and full create/edit/delete.</w:t>
              <w:br/>
              <w:t>(SortableJS; tasks stored in data/tasks.json.)</w:t>
            </w:r>
          </w:p>
        </w:tc>
        <w:tc>
          <w:tcPr>
            <w:tcW w:type="dxa" w:w="2880"/>
          </w:tcPr>
          <w:p>
            <w:r>
              <w:rPr>
                <w:b/>
                <w:color w:val="1B7A33"/>
              </w:rPr>
              <w:t>Live</w:t>
            </w:r>
          </w:p>
        </w:tc>
      </w:tr>
      <w:tr>
        <w:tc>
          <w:tcPr>
            <w:tcW w:type="dxa" w:w="2880"/>
          </w:tcPr>
          <w:p>
            <w:r>
              <w:rPr>
                <w:b/>
              </w:rPr>
              <w:t>Project Status pages</w:t>
            </w:r>
          </w:p>
        </w:tc>
        <w:tc>
          <w:tcPr>
            <w:tcW w:type="dxa" w:w="2880"/>
          </w:tcPr>
          <w:p>
            <w:r>
              <w:t>Maia-style 7-tab Status page per project — including this one — driven by each project's INTRO folder.</w:t>
              <w:br/>
              <w:t>(Renderer: engine/hive/dashboard/project_status.py.)</w:t>
            </w:r>
          </w:p>
        </w:tc>
        <w:tc>
          <w:tcPr>
            <w:tcW w:type="dxa" w:w="2880"/>
          </w:tcPr>
          <w:p>
            <w:r>
              <w:rPr>
                <w:b/>
                <w:color w:val="1B7A33"/>
              </w:rPr>
              <w:t>Live</w:t>
            </w:r>
          </w:p>
        </w:tc>
      </w:tr>
      <w:tr>
        <w:tc>
          <w:tcPr>
            <w:tcW w:type="dxa" w:w="2880"/>
          </w:tcPr>
          <w:p>
            <w:r>
              <w:rPr>
                <w:b/>
              </w:rPr>
              <w:t>QI Launchpad / Panel</w:t>
            </w:r>
          </w:p>
        </w:tc>
        <w:tc>
          <w:tcPr>
            <w:tcW w:type="dxa" w:w="2880"/>
          </w:tcPr>
          <w:p>
            <w:r>
              <w:t>Role-labelled tiles linking to every app's local and public (tunnel) URL; tunnel-aware.</w:t>
              <w:br/>
              <w:t>(Links aggregated by link_collector.py.)</w:t>
            </w:r>
          </w:p>
        </w:tc>
        <w:tc>
          <w:tcPr>
            <w:tcW w:type="dxa" w:w="2880"/>
          </w:tcPr>
          <w:p>
            <w:r>
              <w:rPr>
                <w:b/>
                <w:color w:val="1B7A33"/>
              </w:rPr>
              <w:t>Live</w:t>
            </w:r>
          </w:p>
        </w:tc>
      </w:tr>
    </w:tbl>
    <w:p/>
    <w:p>
      <w:pPr>
        <w:pStyle w:val="Heading2"/>
      </w:pPr>
      <w:r>
        <w:t>QI Brain /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Durable ecosystem memory</w:t>
            </w:r>
          </w:p>
        </w:tc>
        <w:tc>
          <w:tcPr>
            <w:tcW w:type="dxa" w:w="2880"/>
          </w:tcPr>
          <w:p>
            <w:r>
              <w:t>Every decision, feature, session, and project-state change is recorded across all 24 projects and never lost between sessions.</w:t>
              <w:br/>
              <w:t>(491 decisions, 394 features, 564 sessions, 239 states (data/qi_brain.db).)</w:t>
            </w:r>
          </w:p>
        </w:tc>
        <w:tc>
          <w:tcPr>
            <w:tcW w:type="dxa" w:w="2880"/>
          </w:tcPr>
          <w:p>
            <w:r>
              <w:rPr>
                <w:b/>
                <w:color w:val="1B7A33"/>
              </w:rPr>
              <w:t>Live</w:t>
            </w:r>
          </w:p>
        </w:tc>
      </w:tr>
      <w:tr>
        <w:tc>
          <w:tcPr>
            <w:tcW w:type="dxa" w:w="2880"/>
          </w:tcPr>
          <w:p>
            <w:r>
              <w:rPr>
                <w:b/>
              </w:rPr>
              <w:t>Semantic search</w:t>
            </w:r>
          </w:p>
        </w:tc>
        <w:tc>
          <w:tcPr>
            <w:tcW w:type="dxa" w:w="2880"/>
          </w:tcPr>
          <w:p>
            <w:r>
              <w:t>Natural-language search across decisions, features, sessions, and documentation.</w:t>
              <w:br/>
              <w:t>(ChromaDB; embeddings from local Ollama nomic-embed-text.)</w:t>
            </w:r>
          </w:p>
        </w:tc>
        <w:tc>
          <w:tcPr>
            <w:tcW w:type="dxa" w:w="2880"/>
          </w:tcPr>
          <w:p>
            <w:r>
              <w:rPr>
                <w:b/>
                <w:color w:val="1B7A33"/>
              </w:rPr>
              <w:t>Live</w:t>
            </w:r>
          </w:p>
        </w:tc>
      </w:tr>
      <w:tr>
        <w:tc>
          <w:tcPr>
            <w:tcW w:type="dxa" w:w="2880"/>
          </w:tcPr>
          <w:p>
            <w:r>
              <w:rPr>
                <w:b/>
              </w:rPr>
              <w:t>Documentation Brain</w:t>
            </w:r>
          </w:p>
        </w:tc>
        <w:tc>
          <w:tcPr>
            <w:tcW w:type="dxa" w:w="2880"/>
          </w:tcPr>
          <w:p>
            <w:r>
              <w:t>Ecosystem-wide doc index with full-text search, a TheBrain-style Plex graph, and split-view reader.</w:t>
              <w:br/>
              <w:t>(921 docs indexed; harvested by doc_harvester.py.)</w:t>
            </w:r>
          </w:p>
        </w:tc>
        <w:tc>
          <w:tcPr>
            <w:tcW w:type="dxa" w:w="2880"/>
          </w:tcPr>
          <w:p>
            <w:r>
              <w:rPr>
                <w:b/>
                <w:color w:val="1B7A33"/>
              </w:rPr>
              <w:t>Live</w:t>
            </w:r>
          </w:p>
        </w:tc>
      </w:tr>
      <w:tr>
        <w:tc>
          <w:tcPr>
            <w:tcW w:type="dxa" w:w="2880"/>
          </w:tcPr>
          <w:p>
            <w:r>
              <w:rPr>
                <w:b/>
              </w:rPr>
              <w:t>Project context recall</w:t>
            </w:r>
          </w:p>
        </w:tc>
        <w:tc>
          <w:tcPr>
            <w:tcW w:type="dxa" w:w="2880"/>
          </w:tcPr>
          <w:p>
            <w:r>
              <w:t>On session start an agent gets the project's current state, recent decisions, and pending features in a token budget.</w:t>
              <w:br/>
              <w:t>(qi.get_context() MCP tool.)</w:t>
            </w:r>
          </w:p>
        </w:tc>
        <w:tc>
          <w:tcPr>
            <w:tcW w:type="dxa" w:w="2880"/>
          </w:tcPr>
          <w:p>
            <w:r>
              <w:rPr>
                <w:b/>
                <w:color w:val="1B7A33"/>
              </w:rPr>
              <w:t>Live</w:t>
            </w:r>
          </w:p>
        </w:tc>
      </w:tr>
      <w:tr>
        <w:tc>
          <w:tcPr>
            <w:tcW w:type="dxa" w:w="2880"/>
          </w:tcPr>
          <w:p>
            <w:r>
              <w:rPr>
                <w:b/>
              </w:rPr>
              <w:t>Cross-project feature propagation</w:t>
            </w:r>
          </w:p>
        </w:tc>
        <w:tc>
          <w:tcPr>
            <w:tcW w:type="dxa" w:w="2880"/>
          </w:tcPr>
          <w:p>
            <w:r>
              <w:t>A pattern built in one project is evaluated for relevance to every other project and surfaced for adopt/adapt/skip.</w:t>
              <w:br/>
              <w:t>(Engine + 44 evaluations exist; propagation run on demand.)</w:t>
            </w:r>
          </w:p>
        </w:tc>
        <w:tc>
          <w:tcPr>
            <w:tcW w:type="dxa" w:w="2880"/>
          </w:tcPr>
          <w:p>
            <w:r>
              <w:rPr>
                <w:b/>
                <w:color w:val="B87A00"/>
              </w:rPr>
              <w:t>Partial</w:t>
            </w:r>
          </w:p>
        </w:tc>
      </w:tr>
      <w:tr>
        <w:tc>
          <w:tcPr>
            <w:tcW w:type="dxa" w:w="2880"/>
          </w:tcPr>
          <w:p>
            <w:r>
              <w:rPr>
                <w:b/>
              </w:rPr>
              <w:t>Unified activity headlines</w:t>
            </w:r>
          </w:p>
        </w:tc>
        <w:tc>
          <w:tcPr>
            <w:tcW w:type="dxa" w:w="2880"/>
          </w:tcPr>
          <w:p>
            <w:r>
              <w:t>Twitter-style chronological feed merging sessions, decisions, features, dispatches, compliance, and state changes.</w:t>
              <w:br/>
              <w:t>(/api/headlines unions six tables.)</w:t>
            </w:r>
          </w:p>
        </w:tc>
        <w:tc>
          <w:tcPr>
            <w:tcW w:type="dxa" w:w="2880"/>
          </w:tcPr>
          <w:p>
            <w:r>
              <w:rPr>
                <w:b/>
                <w:color w:val="1B7A33"/>
              </w:rPr>
              <w:t>Live</w:t>
            </w:r>
          </w:p>
        </w:tc>
      </w:tr>
    </w:tbl>
    <w:p/>
    <w:p>
      <w:pPr>
        <w:pStyle w:val="Heading2"/>
      </w:pPr>
      <w:r>
        <w:t>Agent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Specialist sub-agent team</w:t>
            </w:r>
          </w:p>
        </w:tc>
        <w:tc>
          <w:tcPr>
            <w:tcW w:type="dxa" w:w="2880"/>
          </w:tcPr>
          <w:p>
            <w:r>
              <w:t>Eight role-specialised agents (architect, builder, inspector, ops, scout, scribe, tester, librarian) the main thread dispatches work to.</w:t>
              <w:br/>
              <w:t>(Defined as Claude Code sub-agents; routed per DISPATCH_PROTOCOL.md.)</w:t>
            </w:r>
          </w:p>
        </w:tc>
        <w:tc>
          <w:tcPr>
            <w:tcW w:type="dxa" w:w="2880"/>
          </w:tcPr>
          <w:p>
            <w:r>
              <w:rPr>
                <w:b/>
                <w:color w:val="1B7A33"/>
              </w:rPr>
              <w:t>Live</w:t>
            </w:r>
          </w:p>
        </w:tc>
      </w:tr>
      <w:tr>
        <w:tc>
          <w:tcPr>
            <w:tcW w:type="dxa" w:w="2880"/>
          </w:tcPr>
          <w:p>
            <w:r>
              <w:rPr>
                <w:b/>
              </w:rPr>
              <w:t>Dispatch Protocol</w:t>
            </w:r>
          </w:p>
        </w:tc>
        <w:tc>
          <w:tcPr>
            <w:tcW w:type="dxa" w:w="2880"/>
          </w:tcPr>
          <w:p>
            <w:r>
              <w:t>A standing operating discipline mapping each task type to the right agent and model, with design-&gt;build-&gt;inspect-&gt;scribe workflows.</w:t>
              <w:br/>
              <w:t>(Keeps Opus reasoning, Sonnet building, Haiku on triage/docs.)</w:t>
            </w:r>
          </w:p>
        </w:tc>
        <w:tc>
          <w:tcPr>
            <w:tcW w:type="dxa" w:w="2880"/>
          </w:tcPr>
          <w:p>
            <w:r>
              <w:rPr>
                <w:b/>
                <w:color w:val="1B7A33"/>
              </w:rPr>
              <w:t>Live</w:t>
            </w:r>
          </w:p>
        </w:tc>
      </w:tr>
      <w:tr>
        <w:tc>
          <w:tcPr>
            <w:tcW w:type="dxa" w:w="2880"/>
          </w:tcPr>
          <w:p>
            <w:r>
              <w:rPr>
                <w:b/>
              </w:rPr>
              <w:t>CoWork dispatch channel</w:t>
            </w:r>
          </w:p>
        </w:tc>
        <w:tc>
          <w:tcPr>
            <w:tcW w:type="dxa" w:w="2880"/>
          </w:tcPr>
          <w:p>
            <w:r>
              <w:t>Bi-directional task/proposal board where CoWork and agents post work and Renne (or Claude) approves, declines, or discusses.</w:t>
              <w:br/>
              <w:t>(Inspector findings kept off the human queue; idempotent.)</w:t>
            </w:r>
          </w:p>
        </w:tc>
        <w:tc>
          <w:tcPr>
            <w:tcW w:type="dxa" w:w="2880"/>
          </w:tcPr>
          <w:p>
            <w:r>
              <w:rPr>
                <w:b/>
                <w:color w:val="1B7A33"/>
              </w:rPr>
              <w:t>Live</w:t>
            </w:r>
          </w:p>
        </w:tc>
      </w:tr>
      <w:tr>
        <w:tc>
          <w:tcPr>
            <w:tcW w:type="dxa" w:w="2880"/>
          </w:tcPr>
          <w:p>
            <w:r>
              <w:rPr>
                <w:b/>
              </w:rPr>
              <w:t>Auto-apply pipeline</w:t>
            </w:r>
          </w:p>
        </w:tc>
        <w:tc>
          <w:tcPr>
            <w:tcW w:type="dxa" w:w="2880"/>
          </w:tcPr>
          <w:p>
            <w:r>
              <w:t>Approved dispatches flow to a builder runner that prepares the change for review.</w:t>
              <w:br/>
              <w:t>(QI_HiveApply Phase 1 — inbox-fallback mode.)</w:t>
            </w:r>
          </w:p>
        </w:tc>
        <w:tc>
          <w:tcPr>
            <w:tcW w:type="dxa" w:w="2880"/>
          </w:tcPr>
          <w:p>
            <w:r>
              <w:rPr>
                <w:b/>
                <w:color w:val="B87A00"/>
              </w:rPr>
              <w:t>Partial</w:t>
            </w:r>
          </w:p>
        </w:tc>
      </w:tr>
      <w:tr>
        <w:tc>
          <w:tcPr>
            <w:tcW w:type="dxa" w:w="2880"/>
          </w:tcPr>
          <w:p>
            <w:r>
              <w:rPr>
                <w:b/>
              </w:rPr>
              <w:t>Agent growth loop</w:t>
            </w:r>
          </w:p>
        </w:tc>
        <w:tc>
          <w:tcPr>
            <w:tcW w:type="dxa" w:w="2880"/>
          </w:tcPr>
          <w:p>
            <w:r>
              <w:t>Agents log what worked and what to improve after each task, building a profile over time.</w:t>
              <w:br/>
              <w:t>(Tables + endpoints live; agent_growth_log not yet populated.)</w:t>
            </w:r>
          </w:p>
        </w:tc>
        <w:tc>
          <w:tcPr>
            <w:tcW w:type="dxa" w:w="2880"/>
          </w:tcPr>
          <w:p>
            <w:r>
              <w:rPr>
                <w:b/>
                <w:color w:val="B87A00"/>
              </w:rPr>
              <w:t>Partial</w:t>
            </w:r>
          </w:p>
        </w:tc>
      </w:tr>
      <w:tr>
        <w:tc>
          <w:tcPr>
            <w:tcW w:type="dxa" w:w="2880"/>
          </w:tcPr>
          <w:p>
            <w:r>
              <w:rPr>
                <w:b/>
              </w:rPr>
              <w:t>War Room</w:t>
            </w:r>
          </w:p>
        </w:tc>
        <w:tc>
          <w:tcPr>
            <w:tcW w:type="dxa" w:w="2880"/>
          </w:tcPr>
          <w:p>
            <w:r>
              <w:t>A shared multi-agent text channel where Renne, Claude, CoWork, and hive agents talk in one thread.</w:t>
              <w:br/>
              <w:t>(Stage 0 text-only; avatars + voice planned.)</w:t>
            </w:r>
          </w:p>
        </w:tc>
        <w:tc>
          <w:tcPr>
            <w:tcW w:type="dxa" w:w="2880"/>
          </w:tcPr>
          <w:p>
            <w:r>
              <w:rPr>
                <w:b/>
                <w:color w:val="B87A00"/>
              </w:rPr>
              <w:t>Partial</w:t>
            </w:r>
          </w:p>
        </w:tc>
      </w:tr>
    </w:tbl>
    <w:p/>
    <w:p>
      <w:pPr>
        <w:pStyle w:val="Heading2"/>
      </w:pPr>
      <w:r>
        <w:t>Standards &amp; Compliance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Six Laws</w:t>
            </w:r>
          </w:p>
        </w:tc>
        <w:tc>
          <w:tcPr>
            <w:tcW w:type="dxa" w:w="2880"/>
          </w:tcPr>
          <w:p>
            <w:r>
              <w:t>An architectural constitution every QI project must honor — registry truth, the module contract, graceful degradation, contract-first APIs, current registry, owner override.</w:t>
              <w:br/>
              <w:t>(QI_Architecture_Principles.md.)</w:t>
            </w:r>
          </w:p>
        </w:tc>
        <w:tc>
          <w:tcPr>
            <w:tcW w:type="dxa" w:w="2880"/>
          </w:tcPr>
          <w:p>
            <w:r>
              <w:rPr>
                <w:b/>
                <w:color w:val="1B7A33"/>
              </w:rPr>
              <w:t>Live</w:t>
            </w:r>
          </w:p>
        </w:tc>
      </w:tr>
      <w:tr>
        <w:tc>
          <w:tcPr>
            <w:tcW w:type="dxa" w:w="2880"/>
          </w:tcPr>
          <w:p>
            <w:r>
              <w:rPr>
                <w:b/>
              </w:rPr>
              <w:t>Compliance enforcement</w:t>
            </w:r>
          </w:p>
        </w:tc>
        <w:tc>
          <w:tcPr>
            <w:tcW w:type="dxa" w:w="2880"/>
          </w:tcPr>
          <w:p>
            <w:r>
              <w:t>The Inspector continuously audits every project against QI standards, auto-fixes safe issues, and files dispatches for the rest.</w:t>
              <w:br/>
              <w:t>(Runs every 4h + nightly deep; 46k+ compliance-log rows.)</w:t>
            </w:r>
          </w:p>
        </w:tc>
        <w:tc>
          <w:tcPr>
            <w:tcW w:type="dxa" w:w="2880"/>
          </w:tcPr>
          <w:p>
            <w:r>
              <w:rPr>
                <w:b/>
                <w:color w:val="1B7A33"/>
              </w:rPr>
              <w:t>Live</w:t>
            </w:r>
          </w:p>
        </w:tc>
      </w:tr>
      <w:tr>
        <w:tc>
          <w:tcPr>
            <w:tcW w:type="dxa" w:w="2880"/>
          </w:tcPr>
          <w:p>
            <w:r>
              <w:rPr>
                <w:b/>
              </w:rPr>
              <w:t>One-command new project</w:t>
            </w:r>
          </w:p>
        </w:tc>
        <w:tc>
          <w:tcPr>
            <w:tcW w:type="dxa" w:w="2880"/>
          </w:tcPr>
          <w:p>
            <w:r>
              <w:t>Scaffolds a fully compliant project — registry entry, folders, CLAUDE.md, /health skeleton — in a single command.</w:t>
              <w:br/>
              <w:t>(qi_new_project.py.)</w:t>
            </w:r>
          </w:p>
        </w:tc>
        <w:tc>
          <w:tcPr>
            <w:tcW w:type="dxa" w:w="2880"/>
          </w:tcPr>
          <w:p>
            <w:r>
              <w:rPr>
                <w:b/>
                <w:color w:val="1B7A33"/>
              </w:rPr>
              <w:t>Live</w:t>
            </w:r>
          </w:p>
        </w:tc>
      </w:tr>
      <w:tr>
        <w:tc>
          <w:tcPr>
            <w:tcW w:type="dxa" w:w="2880"/>
          </w:tcPr>
          <w:p>
            <w:r>
              <w:rPr>
                <w:b/>
              </w:rPr>
              <w:t>Compliance validator</w:t>
            </w:r>
          </w:p>
        </w:tc>
        <w:tc>
          <w:tcPr>
            <w:tcW w:type="dxa" w:w="2880"/>
          </w:tcPr>
          <w:p>
            <w:r>
              <w:t>On-demand checker that confirms a project meets the registry, port-block, naming, and endpoint rules.</w:t>
              <w:br/>
              <w:t>(qi_validator.py --project &lt;id&gt;.)</w:t>
            </w:r>
          </w:p>
        </w:tc>
        <w:tc>
          <w:tcPr>
            <w:tcW w:type="dxa" w:w="2880"/>
          </w:tcPr>
          <w:p>
            <w:r>
              <w:rPr>
                <w:b/>
                <w:color w:val="1B7A33"/>
              </w:rPr>
              <w:t>Live</w:t>
            </w:r>
          </w:p>
        </w:tc>
      </w:tr>
      <w:tr>
        <w:tc>
          <w:tcPr>
            <w:tcW w:type="dxa" w:w="2880"/>
          </w:tcPr>
          <w:p>
            <w:r>
              <w:rPr>
                <w:b/>
              </w:rPr>
              <w:t>Compliance dashboard</w:t>
            </w:r>
          </w:p>
        </w:tc>
        <w:tc>
          <w:tcPr>
            <w:tcW w:type="dxa" w:w="2880"/>
          </w:tcPr>
          <w:p>
            <w:r>
              <w:t>A page summarising pass/fail/warn status across the ecosystem with a manual rescan button.</w:t>
              <w:br/>
              <w:t>(/compliance + /api/compliance/*.)</w:t>
            </w:r>
          </w:p>
        </w:tc>
        <w:tc>
          <w:tcPr>
            <w:tcW w:type="dxa" w:w="2880"/>
          </w:tcPr>
          <w:p>
            <w:r>
              <w:rPr>
                <w:b/>
                <w:color w:val="1B7A33"/>
              </w:rPr>
              <w:t>Live</w:t>
            </w:r>
          </w:p>
        </w:tc>
      </w:tr>
    </w:tbl>
    <w:p/>
    <w:p>
      <w:pPr>
        <w:pStyle w:val="Heading2"/>
      </w:pPr>
      <w:r>
        <w:t>Service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service control</w:t>
            </w:r>
          </w:p>
        </w:tc>
        <w:tc>
          <w:tcPr>
            <w:tcW w:type="dxa" w:w="2880"/>
          </w:tcPr>
          <w:p>
            <w:r>
              <w:t>Any Claude session can restart, stop, or start any QI service without a UAC prompt blocking the loop.</w:t>
              <w:br/>
              <w:t>(qi_service.py over the QI_Elevate broker.)</w:t>
            </w:r>
          </w:p>
        </w:tc>
        <w:tc>
          <w:tcPr>
            <w:tcW w:type="dxa" w:w="2880"/>
          </w:tcPr>
          <w:p>
            <w:r>
              <w:rPr>
                <w:b/>
                <w:color w:val="1B7A33"/>
              </w:rPr>
              <w:t>Live</w:t>
            </w:r>
          </w:p>
        </w:tc>
      </w:tr>
      <w:tr>
        <w:tc>
          <w:tcPr>
            <w:tcW w:type="dxa" w:w="2880"/>
          </w:tcPr>
          <w:p>
            <w:r>
              <w:rPr>
                <w:b/>
              </w:rPr>
              <w:t>Elevation broker</w:t>
            </w:r>
          </w:p>
        </w:tc>
        <w:tc>
          <w:tcPr>
            <w:tcW w:type="dxa" w:w="2880"/>
          </w:tcPr>
          <w:p>
            <w:r>
              <w:t>A LocalSystem daemon that runs only whitelisted admin commands dropped as JSON, solving UAC-in-the-loop.</w:t>
              <w:br/>
              <w:t>(QI_Elevate; regex-bounded whitelist, no shell.)</w:t>
            </w:r>
          </w:p>
        </w:tc>
        <w:tc>
          <w:tcPr>
            <w:tcW w:type="dxa" w:w="2880"/>
          </w:tcPr>
          <w:p>
            <w:r>
              <w:rPr>
                <w:b/>
                <w:color w:val="1B7A33"/>
              </w:rPr>
              <w:t>Live</w:t>
            </w:r>
          </w:p>
        </w:tc>
      </w:tr>
      <w:tr>
        <w:tc>
          <w:tcPr>
            <w:tcW w:type="dxa" w:w="2880"/>
          </w:tcPr>
          <w:p>
            <w:r>
              <w:rPr>
                <w:b/>
              </w:rPr>
              <w:t>Service &amp; tunnel registry</w:t>
            </w:r>
          </w:p>
        </w:tc>
        <w:tc>
          <w:tcPr>
            <w:tcW w:type="dxa" w:w="2880"/>
          </w:tcPr>
          <w:p>
            <w:r>
              <w:t>Single source of truth for every QI_ Windows service plus a symptom-&gt;log lookup table.</w:t>
              <w:br/>
              <w:t>(QI_Service_Registry.md + QI_Scheduled_Tasks_Registry.md.)</w:t>
            </w:r>
          </w:p>
        </w:tc>
        <w:tc>
          <w:tcPr>
            <w:tcW w:type="dxa" w:w="2880"/>
          </w:tcPr>
          <w:p>
            <w:r>
              <w:rPr>
                <w:b/>
                <w:color w:val="1B7A33"/>
              </w:rPr>
              <w:t>Live</w:t>
            </w:r>
          </w:p>
        </w:tc>
      </w:tr>
      <w:tr>
        <w:tc>
          <w:tcPr>
            <w:tcW w:type="dxa" w:w="2880"/>
          </w:tcPr>
          <w:p>
            <w:r>
              <w:rPr>
                <w:b/>
              </w:rPr>
              <w:t>Static public tunnels</w:t>
            </w:r>
          </w:p>
        </w:tc>
        <w:tc>
          <w:tcPr>
            <w:tcW w:type="dxa" w:w="2880"/>
          </w:tcPr>
          <w:p>
            <w:r>
              <w:t>Each public app has a permanent subdomain on quiddityinnovations.com instead of a URL that changes every restart.</w:t>
              <w:br/>
              <w:t>(Cloudflare named tunnels migrated 2026-06-20.)</w:t>
            </w:r>
          </w:p>
        </w:tc>
        <w:tc>
          <w:tcPr>
            <w:tcW w:type="dxa" w:w="2880"/>
          </w:tcPr>
          <w:p>
            <w:r>
              <w:rPr>
                <w:b/>
                <w:color w:val="1B7A33"/>
              </w:rPr>
              <w:t>Live</w:t>
            </w:r>
          </w:p>
        </w:tc>
      </w:tr>
      <w:tr>
        <w:tc>
          <w:tcPr>
            <w:tcW w:type="dxa" w:w="2880"/>
          </w:tcPr>
          <w:p>
            <w:r>
              <w:rPr>
                <w:b/>
              </w:rPr>
              <w:t>LLM usage &amp; cost tracking</w:t>
            </w:r>
          </w:p>
        </w:tc>
        <w:tc>
          <w:tcPr>
            <w:tcW w:type="dxa" w:w="2880"/>
          </w:tcPr>
          <w:p>
            <w:r>
              <w:t>Per-day, per-project, per-model Claude Code cost and token breakdowns, including savings from local-LLM routing.</w:t>
              <w:br/>
              <w:t>(usage_stats.py parses ~/.claude JSONL; no API key.)</w:t>
            </w:r>
          </w:p>
        </w:tc>
        <w:tc>
          <w:tcPr>
            <w:tcW w:type="dxa" w:w="2880"/>
          </w:tcPr>
          <w:p>
            <w:r>
              <w:rPr>
                <w:b/>
                <w:color w:val="1B7A33"/>
              </w:rPr>
              <w:t>Live</w:t>
            </w:r>
          </w:p>
        </w:tc>
      </w:tr>
      <w:tr>
        <w:tc>
          <w:tcPr>
            <w:tcW w:type="dxa" w:w="2880"/>
          </w:tcPr>
          <w:p>
            <w:r>
              <w:rPr>
                <w:b/>
              </w:rPr>
              <w:t>Live runtime config</w:t>
            </w:r>
          </w:p>
        </w:tc>
        <w:tc>
          <w:tcPr>
            <w:tcW w:type="dxa" w:w="2880"/>
          </w:tcPr>
          <w:p>
            <w:r>
              <w:t>Change log levels, theme, and elevation profiles from the dashboard without restarting services.</w:t>
              <w:br/>
              <w:t>(/config page.)</w:t>
            </w:r>
          </w:p>
        </w:tc>
        <w:tc>
          <w:tcPr>
            <w:tcW w:type="dxa" w:w="2880"/>
          </w:tcPr>
          <w:p>
            <w:r>
              <w:rPr>
                <w:b/>
                <w:color w:val="1B7A33"/>
              </w:rPr>
              <w:t>Live</w:t>
            </w:r>
          </w:p>
        </w:tc>
      </w:tr>
    </w:tbl>
    <w:p/>
    <w:p>
      <w:r>
        <w:br w:type="page"/>
      </w:r>
    </w:p>
    <w:p>
      <w:pPr>
        <w:pStyle w:val="Heading1"/>
      </w:pPr>
      <w:r>
        <w:t>Feature Status — Developer / Technical</w:t>
      </w:r>
    </w:p>
    <w:p>
      <w:pPr>
        <w:pStyle w:val="Heading2"/>
      </w:pPr>
      <w:r>
        <w:t>Dashboard — Pages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Home / Mission Control</w:t>
            </w:r>
          </w:p>
        </w:tc>
        <w:tc>
          <w:tcPr>
            <w:tcW w:type="dxa" w:w="2160"/>
          </w:tcPr>
          <w:p>
            <w:r>
              <w:rPr>
                <w:rFonts w:ascii="Consolas" w:hAnsi="Consolas"/>
                <w:sz w:val="17"/>
              </w:rPr>
              <w:t>engine/hive/dashboard/server.py @ GET / , /mission-control</w:t>
            </w:r>
          </w:p>
        </w:tc>
        <w:tc>
          <w:tcPr>
            <w:tcW w:type="dxa" w:w="2160"/>
          </w:tcPr>
          <w:p>
            <w:r>
              <w:rPr>
                <w:b/>
                <w:color w:val="1B7A33"/>
              </w:rPr>
              <w:t>Live</w:t>
            </w:r>
          </w:p>
        </w:tc>
        <w:tc>
          <w:tcPr>
            <w:tcW w:type="dxa" w:w="2160"/>
          </w:tcPr>
          <w:p>
            <w:r>
              <w:t>Bento + status-table home; Mission Control monitoring board across all projects.</w:t>
            </w:r>
          </w:p>
        </w:tc>
      </w:tr>
      <w:tr>
        <w:tc>
          <w:tcPr>
            <w:tcW w:type="dxa" w:w="2160"/>
          </w:tcPr>
          <w:p>
            <w:r>
              <w:rPr>
                <w:b/>
              </w:rPr>
              <w:t>Project Status (7 tabs)</w:t>
            </w:r>
          </w:p>
        </w:tc>
        <w:tc>
          <w:tcPr>
            <w:tcW w:type="dxa" w:w="2160"/>
          </w:tcPr>
          <w:p>
            <w:r>
              <w:rPr>
                <w:rFonts w:ascii="Consolas" w:hAnsi="Consolas"/>
                <w:sz w:val="17"/>
              </w:rPr>
              <w:t>engine/hive/dashboard/project_status.py @ render_project_status()</w:t>
            </w:r>
          </w:p>
        </w:tc>
        <w:tc>
          <w:tcPr>
            <w:tcW w:type="dxa" w:w="2160"/>
          </w:tcPr>
          <w:p>
            <w:r>
              <w:rPr>
                <w:b/>
                <w:color w:val="1B7A33"/>
              </w:rPr>
              <w:t>Live</w:t>
            </w:r>
          </w:p>
        </w:tc>
        <w:tc>
          <w:tcPr>
            <w:tcW w:type="dxa" w:w="2160"/>
          </w:tcPr>
          <w:p>
            <w:r>
              <w:t>Overview/Blueprint/Business/Dev/Future/TechStack/Docs from each project's INTRO dir; route GET /project/{pid}/status.</w:t>
            </w:r>
          </w:p>
        </w:tc>
      </w:tr>
      <w:tr>
        <w:tc>
          <w:tcPr>
            <w:tcW w:type="dxa" w:w="2160"/>
          </w:tcPr>
          <w:p>
            <w:r>
              <w:rPr>
                <w:b/>
              </w:rPr>
              <w:t>Compliance page</w:t>
            </w:r>
          </w:p>
        </w:tc>
        <w:tc>
          <w:tcPr>
            <w:tcW w:type="dxa" w:w="2160"/>
          </w:tcPr>
          <w:p>
            <w:r>
              <w:rPr>
                <w:rFonts w:ascii="Consolas" w:hAnsi="Consolas"/>
                <w:sz w:val="17"/>
              </w:rPr>
              <w:t>server.py @ GET /compliance, /api/compliance/status|recent|scan</w:t>
            </w:r>
          </w:p>
        </w:tc>
        <w:tc>
          <w:tcPr>
            <w:tcW w:type="dxa" w:w="2160"/>
          </w:tcPr>
          <w:p>
            <w:r>
              <w:rPr>
                <w:b/>
                <w:color w:val="1B7A33"/>
              </w:rPr>
              <w:t>Live</w:t>
            </w:r>
          </w:p>
        </w:tc>
        <w:tc>
          <w:tcPr>
            <w:tcW w:type="dxa" w:w="2160"/>
          </w:tcPr>
          <w:p>
            <w:r>
              <w:t>Inspector pass/fail/warn summary + manual rescan trigger.</w:t>
            </w:r>
          </w:p>
        </w:tc>
      </w:tr>
      <w:tr>
        <w:tc>
          <w:tcPr>
            <w:tcW w:type="dxa" w:w="2160"/>
          </w:tcPr>
          <w:p>
            <w:r>
              <w:rPr>
                <w:b/>
              </w:rPr>
              <w:t>Documentation Brain UI</w:t>
            </w:r>
          </w:p>
        </w:tc>
        <w:tc>
          <w:tcPr>
            <w:tcW w:type="dxa" w:w="2160"/>
          </w:tcPr>
          <w:p>
            <w:r>
              <w:rPr>
                <w:rFonts w:ascii="Consolas" w:hAnsi="Consolas"/>
                <w:sz w:val="17"/>
              </w:rPr>
              <w:t>server.py @ GET /library, /api/library/search|graph|facets|file</w:t>
            </w:r>
          </w:p>
        </w:tc>
        <w:tc>
          <w:tcPr>
            <w:tcW w:type="dxa" w:w="2160"/>
          </w:tcPr>
          <w:p>
            <w:r>
              <w:rPr>
                <w:b/>
                <w:color w:val="1B7A33"/>
              </w:rPr>
              <w:t>Live</w:t>
            </w:r>
          </w:p>
        </w:tc>
        <w:tc>
          <w:tcPr>
            <w:tcW w:type="dxa" w:w="2160"/>
          </w:tcPr>
          <w:p>
            <w:r>
              <w:t>Full-text search, Plex graph, split-view reader; open/reveal endpoints for files on disk.</w:t>
            </w:r>
          </w:p>
        </w:tc>
      </w:tr>
      <w:tr>
        <w:tc>
          <w:tcPr>
            <w:tcW w:type="dxa" w:w="2160"/>
          </w:tcPr>
          <w:p>
            <w:r>
              <w:rPr>
                <w:b/>
              </w:rPr>
              <w:t>LLM Usage page</w:t>
            </w:r>
          </w:p>
        </w:tc>
        <w:tc>
          <w:tcPr>
            <w:tcW w:type="dxa" w:w="2160"/>
          </w:tcPr>
          <w:p>
            <w:r>
              <w:rPr>
                <w:rFonts w:ascii="Consolas" w:hAnsi="Consolas"/>
                <w:sz w:val="17"/>
              </w:rPr>
              <w:t>server.py @ GET /usage, /api/usage/today|daily|by_project|by_model|savings</w:t>
            </w:r>
          </w:p>
        </w:tc>
        <w:tc>
          <w:tcPr>
            <w:tcW w:type="dxa" w:w="2160"/>
          </w:tcPr>
          <w:p>
            <w:r>
              <w:rPr>
                <w:b/>
                <w:color w:val="1B7A33"/>
              </w:rPr>
              <w:t>Live</w:t>
            </w:r>
          </w:p>
        </w:tc>
        <w:tc>
          <w:tcPr>
            <w:tcW w:type="dxa" w:w="2160"/>
          </w:tcPr>
          <w:p>
            <w:r>
              <w:t>Cost/token breakdowns + local-LLM savings, computed by usage_stats.py.</w:t>
            </w:r>
          </w:p>
        </w:tc>
      </w:tr>
      <w:tr>
        <w:tc>
          <w:tcPr>
            <w:tcW w:type="dxa" w:w="2160"/>
          </w:tcPr>
          <w:p>
            <w:r>
              <w:rPr>
                <w:b/>
              </w:rPr>
              <w:t>War Room page</w:t>
            </w:r>
          </w:p>
        </w:tc>
        <w:tc>
          <w:tcPr>
            <w:tcW w:type="dxa" w:w="2160"/>
          </w:tcPr>
          <w:p>
            <w:r>
              <w:rPr>
                <w:rFonts w:ascii="Consolas" w:hAnsi="Consolas"/>
                <w:sz w:val="17"/>
              </w:rPr>
              <w:t>server.py @ GET /warroom, /warroom/messages, POST /warroom/send|ingest</w:t>
            </w:r>
          </w:p>
        </w:tc>
        <w:tc>
          <w:tcPr>
            <w:tcW w:type="dxa" w:w="2160"/>
          </w:tcPr>
          <w:p>
            <w:r>
              <w:rPr>
                <w:b/>
                <w:color w:val="B87A00"/>
              </w:rPr>
              <w:t>Partial</w:t>
            </w:r>
          </w:p>
        </w:tc>
        <w:tc>
          <w:tcPr>
            <w:tcW w:type="dxa" w:w="2160"/>
          </w:tcPr>
          <w:p>
            <w:r>
              <w:t>Stage 0 multi-agent text chat; proxies to Brain warroom_messages.</w:t>
            </w:r>
          </w:p>
        </w:tc>
      </w:tr>
      <w:tr>
        <w:tc>
          <w:tcPr>
            <w:tcW w:type="dxa" w:w="2160"/>
          </w:tcPr>
          <w:p>
            <w:r>
              <w:rPr>
                <w:b/>
              </w:rPr>
              <w:t>CoWork Dispatch page</w:t>
            </w:r>
          </w:p>
        </w:tc>
        <w:tc>
          <w:tcPr>
            <w:tcW w:type="dxa" w:w="2160"/>
          </w:tcPr>
          <w:p>
            <w:r>
              <w:rPr>
                <w:rFonts w:ascii="Consolas" w:hAnsi="Consolas"/>
                <w:sz w:val="17"/>
              </w:rPr>
              <w:t>server.py @ GET /dispatch, POST /api/dispatch, /api/dispatch/{id}/review</w:t>
            </w:r>
          </w:p>
        </w:tc>
        <w:tc>
          <w:tcPr>
            <w:tcW w:type="dxa" w:w="2160"/>
          </w:tcPr>
          <w:p>
            <w:r>
              <w:rPr>
                <w:b/>
                <w:color w:val="1B7A33"/>
              </w:rPr>
              <w:t>Live</w:t>
            </w:r>
          </w:p>
        </w:tc>
        <w:tc>
          <w:tcPr>
            <w:tcW w:type="dxa" w:w="2160"/>
          </w:tcPr>
          <w:p>
            <w:r>
              <w:t>Approve/decline/discuss board; human queue separated from inspector volume.</w:t>
            </w:r>
          </w:p>
        </w:tc>
      </w:tr>
      <w:tr>
        <w:tc>
          <w:tcPr>
            <w:tcW w:type="dxa" w:w="2160"/>
          </w:tcPr>
          <w:p>
            <w:r>
              <w:rPr>
                <w:b/>
              </w:rPr>
              <w:t>Services / Tasks / Logs / Activity / Tunnels</w:t>
            </w:r>
          </w:p>
        </w:tc>
        <w:tc>
          <w:tcPr>
            <w:tcW w:type="dxa" w:w="2160"/>
          </w:tcPr>
          <w:p>
            <w:r>
              <w:rPr>
                <w:rFonts w:ascii="Consolas" w:hAnsi="Consolas"/>
                <w:sz w:val="17"/>
              </w:rPr>
              <w:t>server.py @ /services /tasks /logs /activity /tunnels /news</w:t>
            </w:r>
          </w:p>
        </w:tc>
        <w:tc>
          <w:tcPr>
            <w:tcW w:type="dxa" w:w="2160"/>
          </w:tcPr>
          <w:p>
            <w:r>
              <w:rPr>
                <w:b/>
                <w:color w:val="1B7A33"/>
              </w:rPr>
              <w:t>Live</w:t>
            </w:r>
          </w:p>
        </w:tc>
        <w:tc>
          <w:tcPr>
            <w:tcW w:type="dxa" w:w="2160"/>
          </w:tcPr>
          <w:p>
            <w:r>
              <w:t>NSSM status, scheduled tasks, log tail, activity stream, tunnel inventory, headlines.</w:t>
            </w:r>
          </w:p>
        </w:tc>
      </w:tr>
    </w:tbl>
    <w:p/>
    <w:p>
      <w:pPr>
        <w:pStyle w:val="Heading2"/>
      </w:pPr>
      <w:r>
        <w:t>Dashboard — REST API (server.py)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Task board CRUD</w:t>
            </w:r>
          </w:p>
        </w:tc>
        <w:tc>
          <w:tcPr>
            <w:tcW w:type="dxa" w:w="2160"/>
          </w:tcPr>
          <w:p>
            <w:r>
              <w:rPr>
                <w:rFonts w:ascii="Consolas" w:hAnsi="Consolas"/>
                <w:sz w:val="17"/>
              </w:rPr>
              <w:t>server.py @ /api/tasks (GET/POST), /api/tasks/{id} (PATCH/DELETE)</w:t>
            </w:r>
          </w:p>
        </w:tc>
        <w:tc>
          <w:tcPr>
            <w:tcW w:type="dxa" w:w="2160"/>
          </w:tcPr>
          <w:p>
            <w:r>
              <w:rPr>
                <w:b/>
                <w:color w:val="1B7A33"/>
              </w:rPr>
              <w:t>Live</w:t>
            </w:r>
          </w:p>
        </w:tc>
        <w:tc>
          <w:tcPr>
            <w:tcW w:type="dxa" w:w="2160"/>
          </w:tcPr>
          <w:p>
            <w:r>
              <w:t>Kanban backing store in data/tasks.json; SortableJS drives reorder.</w:t>
            </w:r>
          </w:p>
        </w:tc>
      </w:tr>
      <w:tr>
        <w:tc>
          <w:tcPr>
            <w:tcW w:type="dxa" w:w="2160"/>
          </w:tcPr>
          <w:p>
            <w:r>
              <w:rPr>
                <w:b/>
              </w:rPr>
              <w:t>Health aggregation</w:t>
            </w:r>
          </w:p>
        </w:tc>
        <w:tc>
          <w:tcPr>
            <w:tcW w:type="dxa" w:w="2160"/>
          </w:tcPr>
          <w:p>
            <w:r>
              <w:rPr>
                <w:rFonts w:ascii="Consolas" w:hAnsi="Consolas"/>
                <w:sz w:val="17"/>
              </w:rPr>
              <w:t>server.py @ /api/health , engine/hive/health_check.py run_health_check()</w:t>
            </w:r>
          </w:p>
        </w:tc>
        <w:tc>
          <w:tcPr>
            <w:tcW w:type="dxa" w:w="2160"/>
          </w:tcPr>
          <w:p>
            <w:r>
              <w:rPr>
                <w:b/>
                <w:color w:val="1B7A33"/>
              </w:rPr>
              <w:t>Live</w:t>
            </w:r>
          </w:p>
        </w:tc>
        <w:tc>
          <w:tcPr>
            <w:tcW w:type="dxa" w:w="2160"/>
          </w:tcPr>
          <w:p>
            <w:r>
              <w:t>Registry-driven; fans out sc/netstat/git; 30s TTL cache, threaded lock.</w:t>
            </w:r>
          </w:p>
        </w:tc>
      </w:tr>
      <w:tr>
        <w:tc>
          <w:tcPr>
            <w:tcW w:type="dxa" w:w="2160"/>
          </w:tcPr>
          <w:p>
            <w:r>
              <w:rPr>
                <w:b/>
              </w:rPr>
              <w:t>Contract endpoints</w:t>
            </w:r>
          </w:p>
        </w:tc>
        <w:tc>
          <w:tcPr>
            <w:tcW w:type="dxa" w:w="2160"/>
          </w:tcPr>
          <w:p>
            <w:r>
              <w:rPr>
                <w:rFonts w:ascii="Consolas" w:hAnsi="Consolas"/>
                <w:sz w:val="17"/>
              </w:rPr>
              <w:t>server.py @ /health, /version, /info, /api/status, /api/ping</w:t>
            </w:r>
          </w:p>
        </w:tc>
        <w:tc>
          <w:tcPr>
            <w:tcW w:type="dxa" w:w="2160"/>
          </w:tcPr>
          <w:p>
            <w:r>
              <w:rPr>
                <w:b/>
                <w:color w:val="1B7A33"/>
              </w:rPr>
              <w:t>Live</w:t>
            </w:r>
          </w:p>
        </w:tc>
        <w:tc>
          <w:tcPr>
            <w:tcW w:type="dxa" w:w="2160"/>
          </w:tcPr>
          <w:p>
            <w:r>
              <w:t>Law 2 module contract for the dashboard itself.</w:t>
            </w:r>
          </w:p>
        </w:tc>
      </w:tr>
      <w:tr>
        <w:tc>
          <w:tcPr>
            <w:tcW w:type="dxa" w:w="2160"/>
          </w:tcPr>
          <w:p>
            <w:r>
              <w:rPr>
                <w:b/>
              </w:rPr>
              <w:t>Tunnel URL resolution</w:t>
            </w:r>
          </w:p>
        </w:tc>
        <w:tc>
          <w:tcPr>
            <w:tcW w:type="dxa" w:w="2160"/>
          </w:tcPr>
          <w:p>
            <w:r>
              <w:rPr>
                <w:rFonts w:ascii="Consolas" w:hAnsi="Consolas"/>
                <w:sz w:val="17"/>
              </w:rPr>
              <w:t>server.py @ /api/tunnels ; link_collector.py</w:t>
            </w:r>
          </w:p>
        </w:tc>
        <w:tc>
          <w:tcPr>
            <w:tcW w:type="dxa" w:w="2160"/>
          </w:tcPr>
          <w:p>
            <w:r>
              <w:rPr>
                <w:b/>
                <w:color w:val="1B7A33"/>
              </w:rPr>
              <w:t>Live</w:t>
            </w:r>
          </w:p>
        </w:tc>
        <w:tc>
          <w:tcPr>
            <w:tcW w:type="dxa" w:w="2160"/>
          </w:tcPr>
          <w:p>
            <w:r>
              <w:t>Resolves permanent quiddityinnovations.com URLs via tunnels/static_urls.url_for_port().</w:t>
            </w:r>
          </w:p>
        </w:tc>
      </w:tr>
      <w:tr>
        <w:tc>
          <w:tcPr>
            <w:tcW w:type="dxa" w:w="2160"/>
          </w:tcPr>
          <w:p>
            <w:r>
              <w:rPr>
                <w:b/>
              </w:rPr>
              <w:t>Elevation config API</w:t>
            </w:r>
          </w:p>
        </w:tc>
        <w:tc>
          <w:tcPr>
            <w:tcW w:type="dxa" w:w="2160"/>
          </w:tcPr>
          <w:p>
            <w:r>
              <w:rPr>
                <w:rFonts w:ascii="Consolas" w:hAnsi="Consolas"/>
                <w:sz w:val="17"/>
              </w:rPr>
              <w:t>server.py @ /api/config/gsudo* , /api/config/logging*</w:t>
            </w:r>
          </w:p>
        </w:tc>
        <w:tc>
          <w:tcPr>
            <w:tcW w:type="dxa" w:w="2160"/>
          </w:tcPr>
          <w:p>
            <w:r>
              <w:rPr>
                <w:b/>
                <w:color w:val="1B7A33"/>
              </w:rPr>
              <w:t>Live</w:t>
            </w:r>
          </w:p>
        </w:tc>
        <w:tc>
          <w:tcPr>
            <w:tcW w:type="dxa" w:w="2160"/>
          </w:tcPr>
          <w:p>
            <w:r>
              <w:t>Manage gsudo cache/profiles + live log levels from the UI.</w:t>
            </w:r>
          </w:p>
        </w:tc>
      </w:tr>
    </w:tbl>
    <w:p/>
    <w:p>
      <w:pPr>
        <w:pStyle w:val="Heading2"/>
      </w:pPr>
      <w:r>
        <w:t>QI Brain — API (engine/brain/api.py, :9011)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12 MCP-backed endpoints</w:t>
            </w:r>
          </w:p>
        </w:tc>
        <w:tc>
          <w:tcPr>
            <w:tcW w:type="dxa" w:w="2160"/>
          </w:tcPr>
          <w:p>
            <w:r>
              <w:rPr>
                <w:rFonts w:ascii="Consolas" w:hAnsi="Consolas"/>
                <w:sz w:val="17"/>
              </w:rPr>
              <w:t>engine/brain/api.py (FastAPI app)</w:t>
            </w:r>
          </w:p>
        </w:tc>
        <w:tc>
          <w:tcPr>
            <w:tcW w:type="dxa" w:w="2160"/>
          </w:tcPr>
          <w:p>
            <w:r>
              <w:rPr>
                <w:b/>
                <w:color w:val="1B7A33"/>
              </w:rPr>
              <w:t>Live</w:t>
            </w:r>
          </w:p>
        </w:tc>
        <w:tc>
          <w:tcPr>
            <w:tcW w:type="dxa" w:w="2160"/>
          </w:tcPr>
          <w:p>
            <w:r>
              <w:t>/api/context, /log_decision, /log_feature, /log_session, /update_project_state, /search_memory, /ecosystem_snapshot, /explain, /supersede_decision, /decide_feature, /pending_features, /override_evaluation.</w:t>
            </w:r>
          </w:p>
        </w:tc>
      </w:tr>
      <w:tr>
        <w:tc>
          <w:tcPr>
            <w:tcW w:type="dxa" w:w="2160"/>
          </w:tcPr>
          <w:p>
            <w:r>
              <w:rPr>
                <w:b/>
              </w:rPr>
              <w:t>Project-id resolver</w:t>
            </w:r>
          </w:p>
        </w:tc>
        <w:tc>
          <w:tcPr>
            <w:tcW w:type="dxa" w:w="2160"/>
          </w:tcPr>
          <w:p>
            <w:r>
              <w:rPr>
                <w:rFonts w:ascii="Consolas" w:hAnsi="Consolas"/>
                <w:sz w:val="17"/>
              </w:rPr>
              <w:t>api.py @ _resolve_pid() / _norm_pid()</w:t>
            </w:r>
          </w:p>
        </w:tc>
        <w:tc>
          <w:tcPr>
            <w:tcW w:type="dxa" w:w="2160"/>
          </w:tcPr>
          <w:p>
            <w:r>
              <w:rPr>
                <w:b/>
                <w:color w:val="1B7A33"/>
              </w:rPr>
              <w:t>Live</w:t>
            </w:r>
          </w:p>
        </w:tc>
        <w:tc>
          <w:tcPr>
            <w:tcW w:type="dxa" w:w="2160"/>
          </w:tcPr>
          <w:p>
            <w:r>
              <w:t>Normalises + fuzzy-matches pids so a typo returns HTTP 400 with suggestions, never a raw FK 500.</w:t>
            </w:r>
          </w:p>
        </w:tc>
      </w:tr>
      <w:tr>
        <w:tc>
          <w:tcPr>
            <w:tcW w:type="dxa" w:w="2160"/>
          </w:tcPr>
          <w:p>
            <w:r>
              <w:rPr>
                <w:b/>
              </w:rPr>
              <w:t>Headlines union feed</w:t>
            </w:r>
          </w:p>
        </w:tc>
        <w:tc>
          <w:tcPr>
            <w:tcW w:type="dxa" w:w="2160"/>
          </w:tcPr>
          <w:p>
            <w:r>
              <w:rPr>
                <w:rFonts w:ascii="Consolas" w:hAnsi="Consolas"/>
                <w:sz w:val="17"/>
              </w:rPr>
              <w:t>api.py @ GET /api/headlines (_HEADLINES_SQL)</w:t>
            </w:r>
          </w:p>
        </w:tc>
        <w:tc>
          <w:tcPr>
            <w:tcW w:type="dxa" w:w="2160"/>
          </w:tcPr>
          <w:p>
            <w:r>
              <w:rPr>
                <w:b/>
                <w:color w:val="1B7A33"/>
              </w:rPr>
              <w:t>Live</w:t>
            </w:r>
          </w:p>
        </w:tc>
        <w:tc>
          <w:tcPr>
            <w:tcW w:type="dxa" w:w="2160"/>
          </w:tcPr>
          <w:p>
            <w:r>
              <w:t>UNION ALL across session_log, decisions, features, dispatches, compliance_log, project_state.</w:t>
            </w:r>
          </w:p>
        </w:tc>
      </w:tr>
      <w:tr>
        <w:tc>
          <w:tcPr>
            <w:tcW w:type="dxa" w:w="2160"/>
          </w:tcPr>
          <w:p>
            <w:r>
              <w:rPr>
                <w:b/>
              </w:rPr>
              <w:t>Agent heartbeats</w:t>
            </w:r>
          </w:p>
        </w:tc>
        <w:tc>
          <w:tcPr>
            <w:tcW w:type="dxa" w:w="2160"/>
          </w:tcPr>
          <w:p>
            <w:r>
              <w:rPr>
                <w:rFonts w:ascii="Consolas" w:hAnsi="Consolas"/>
                <w:sz w:val="17"/>
              </w:rPr>
              <w:t>api.py @ POST /api/agent/heartbeat, GET /api/agents/last_seen</w:t>
            </w:r>
          </w:p>
        </w:tc>
        <w:tc>
          <w:tcPr>
            <w:tcW w:type="dxa" w:w="2160"/>
          </w:tcPr>
          <w:p>
            <w:r>
              <w:rPr>
                <w:b/>
                <w:color w:val="1B7A33"/>
              </w:rPr>
              <w:t>Live</w:t>
            </w:r>
          </w:p>
        </w:tc>
        <w:tc>
          <w:tcPr>
            <w:tcW w:type="dxa" w:w="2160"/>
          </w:tcPr>
          <w:p>
            <w:r>
              <w:t>Per-agent last-seen for War Room Section 9; 1.6k+ rows.</w:t>
            </w:r>
          </w:p>
        </w:tc>
      </w:tr>
      <w:tr>
        <w:tc>
          <w:tcPr>
            <w:tcW w:type="dxa" w:w="2160"/>
          </w:tcPr>
          <w:p>
            <w:r>
              <w:rPr>
                <w:b/>
              </w:rPr>
              <w:t>Chroma reload hook</w:t>
            </w:r>
          </w:p>
        </w:tc>
        <w:tc>
          <w:tcPr>
            <w:tcW w:type="dxa" w:w="2160"/>
          </w:tcPr>
          <w:p>
            <w:r>
              <w:rPr>
                <w:rFonts w:ascii="Consolas" w:hAnsi="Consolas"/>
                <w:sz w:val="17"/>
              </w:rPr>
              <w:t>api.py @ POST /api/admin/reload_memory</w:t>
            </w:r>
          </w:p>
        </w:tc>
        <w:tc>
          <w:tcPr>
            <w:tcW w:type="dxa" w:w="2160"/>
          </w:tcPr>
          <w:p>
            <w:r>
              <w:rPr>
                <w:b/>
                <w:color w:val="1B7A33"/>
              </w:rPr>
              <w:t>Live</w:t>
            </w:r>
          </w:p>
        </w:tc>
        <w:tc>
          <w:tcPr>
            <w:tcW w:type="dxa" w:w="2160"/>
          </w:tcPr>
          <w:p>
            <w:r>
              <w:t>Drops cached MemoryStore so out-of-process harvests are served fresh without restart.</w:t>
            </w:r>
          </w:p>
        </w:tc>
      </w:tr>
      <w:tr>
        <w:tc>
          <w:tcPr>
            <w:tcW w:type="dxa" w:w="2160"/>
          </w:tcPr>
          <w:p>
            <w:r>
              <w:rPr>
                <w:b/>
              </w:rPr>
              <w:t>Contract endpoints</w:t>
            </w:r>
          </w:p>
        </w:tc>
        <w:tc>
          <w:tcPr>
            <w:tcW w:type="dxa" w:w="2160"/>
          </w:tcPr>
          <w:p>
            <w:r>
              <w:rPr>
                <w:rFonts w:ascii="Consolas" w:hAnsi="Consolas"/>
                <w:sz w:val="17"/>
              </w:rPr>
              <w:t>api.py @ /health, /version, /info</w:t>
            </w:r>
          </w:p>
        </w:tc>
        <w:tc>
          <w:tcPr>
            <w:tcW w:type="dxa" w:w="2160"/>
          </w:tcPr>
          <w:p>
            <w:r>
              <w:rPr>
                <w:b/>
                <w:color w:val="1B7A33"/>
              </w:rPr>
              <w:t>Live</w:t>
            </w:r>
          </w:p>
        </w:tc>
        <w:tc>
          <w:tcPr>
            <w:tcW w:type="dxa" w:w="2160"/>
          </w:tcPr>
          <w:p>
            <w:r>
              <w:t>Reports port 9011, build, capabilities, endpoint count.</w:t>
            </w:r>
          </w:p>
        </w:tc>
      </w:tr>
    </w:tbl>
    <w:p/>
    <w:p>
      <w:pPr>
        <w:pStyle w:val="Heading2"/>
      </w:pPr>
      <w:r>
        <w:t>QI Brain — Core &amp; Storage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SQLite schema</w:t>
            </w:r>
          </w:p>
        </w:tc>
        <w:tc>
          <w:tcPr>
            <w:tcW w:type="dxa" w:w="2160"/>
          </w:tcPr>
          <w:p>
            <w:r>
              <w:rPr>
                <w:rFonts w:ascii="Consolas" w:hAnsi="Consolas"/>
                <w:sz w:val="17"/>
              </w:rPr>
              <w:t>engine/brain/core/schema.sql , core/db.py open_brain_db()</w:t>
            </w:r>
          </w:p>
        </w:tc>
        <w:tc>
          <w:tcPr>
            <w:tcW w:type="dxa" w:w="2160"/>
          </w:tcPr>
          <w:p>
            <w:r>
              <w:rPr>
                <w:b/>
                <w:color w:val="1B7A33"/>
              </w:rPr>
              <w:t>Live</w:t>
            </w:r>
          </w:p>
        </w:tc>
        <w:tc>
          <w:tcPr>
            <w:tcW w:type="dxa" w:w="2160"/>
          </w:tcPr>
          <w:p>
            <w:r>
              <w:t>24 tables in data/qi_brain.db: projects, decisions, features, sessions, project_state, dispatches, compliance_log, docs, doc_relationships, agents, etc.</w:t>
            </w:r>
          </w:p>
        </w:tc>
      </w:tr>
      <w:tr>
        <w:tc>
          <w:tcPr>
            <w:tcW w:type="dxa" w:w="2160"/>
          </w:tcPr>
          <w:p>
            <w:r>
              <w:rPr>
                <w:b/>
              </w:rPr>
              <w:t>ChromaDB memory store</w:t>
            </w:r>
          </w:p>
        </w:tc>
        <w:tc>
          <w:tcPr>
            <w:tcW w:type="dxa" w:w="2160"/>
          </w:tcPr>
          <w:p>
            <w:r>
              <w:rPr>
                <w:rFonts w:ascii="Consolas" w:hAnsi="Consolas"/>
                <w:sz w:val="17"/>
              </w:rPr>
              <w:t>engine/brain/core/memory_store.py (MemoryStore)</w:t>
            </w:r>
          </w:p>
        </w:tc>
        <w:tc>
          <w:tcPr>
            <w:tcW w:type="dxa" w:w="2160"/>
          </w:tcPr>
          <w:p>
            <w:r>
              <w:rPr>
                <w:b/>
                <w:color w:val="1B7A33"/>
              </w:rPr>
              <w:t>Live</w:t>
            </w:r>
          </w:p>
        </w:tc>
        <w:tc>
          <w:tcPr>
            <w:tcW w:type="dxa" w:w="2160"/>
          </w:tcPr>
          <w:p>
            <w:r>
              <w:t>Collections qi_decisions(474), qi_features(395), qi_sessions(93), qi_docs(921) in engine/brain/qi_memory/.</w:t>
            </w:r>
          </w:p>
        </w:tc>
      </w:tr>
      <w:tr>
        <w:tc>
          <w:tcPr>
            <w:tcW w:type="dxa" w:w="2160"/>
          </w:tcPr>
          <w:p>
            <w:r>
              <w:rPr>
                <w:b/>
              </w:rPr>
              <w:t>Provider factory</w:t>
            </w:r>
          </w:p>
        </w:tc>
        <w:tc>
          <w:tcPr>
            <w:tcW w:type="dxa" w:w="2160"/>
          </w:tcPr>
          <w:p>
            <w:r>
              <w:rPr>
                <w:rFonts w:ascii="Consolas" w:hAnsi="Consolas"/>
                <w:sz w:val="17"/>
              </w:rPr>
              <w:t>engine/brain/core/providers/factory.py , ollama.py, nomic_embed.py</w:t>
            </w:r>
          </w:p>
        </w:tc>
        <w:tc>
          <w:tcPr>
            <w:tcW w:type="dxa" w:w="2160"/>
          </w:tcPr>
          <w:p>
            <w:r>
              <w:rPr>
                <w:b/>
                <w:color w:val="1B7A33"/>
              </w:rPr>
              <w:t>Live</w:t>
            </w:r>
          </w:p>
        </w:tc>
        <w:tc>
          <w:tcPr>
            <w:tcW w:type="dxa" w:w="2160"/>
          </w:tcPr>
          <w:p>
            <w:r>
              <w:t>5 local providers (Ollama qwen3/deepseek-r1/gemma + nomic-embed) — no cloud API for the core loop.</w:t>
            </w:r>
          </w:p>
        </w:tc>
      </w:tr>
      <w:tr>
        <w:tc>
          <w:tcPr>
            <w:tcW w:type="dxa" w:w="2160"/>
          </w:tcPr>
          <w:p>
            <w:r>
              <w:rPr>
                <w:b/>
              </w:rPr>
              <w:t>MCP stdio bridge</w:t>
            </w:r>
          </w:p>
        </w:tc>
        <w:tc>
          <w:tcPr>
            <w:tcW w:type="dxa" w:w="2160"/>
          </w:tcPr>
          <w:p>
            <w:r>
              <w:rPr>
                <w:rFonts w:ascii="Consolas" w:hAnsi="Consolas"/>
                <w:sz w:val="17"/>
              </w:rPr>
              <w:t>engine/brain/mcp.py</w:t>
            </w:r>
          </w:p>
        </w:tc>
        <w:tc>
          <w:tcPr>
            <w:tcW w:type="dxa" w:w="2160"/>
          </w:tcPr>
          <w:p>
            <w:r>
              <w:rPr>
                <w:b/>
                <w:color w:val="1B7A33"/>
              </w:rPr>
              <w:t>Live</w:t>
            </w:r>
          </w:p>
        </w:tc>
        <w:tc>
          <w:tcPr>
            <w:tcW w:type="dxa" w:w="2160"/>
          </w:tcPr>
          <w:p>
            <w:r>
              <w:t>~150 LOC JSON-RPC stdio forwarder to :9011; registered in claude.json as qi-brain.</w:t>
            </w:r>
          </w:p>
        </w:tc>
      </w:tr>
      <w:tr>
        <w:tc>
          <w:tcPr>
            <w:tcW w:type="dxa" w:w="2160"/>
          </w:tcPr>
          <w:p>
            <w:r>
              <w:rPr>
                <w:b/>
              </w:rPr>
              <w:t>Background poller</w:t>
            </w:r>
          </w:p>
        </w:tc>
        <w:tc>
          <w:tcPr>
            <w:tcW w:type="dxa" w:w="2160"/>
          </w:tcPr>
          <w:p>
            <w:r>
              <w:rPr>
                <w:rFonts w:ascii="Consolas" w:hAnsi="Consolas"/>
                <w:sz w:val="17"/>
              </w:rPr>
              <w:t>engine/brain/poller.py (start_poller)</w:t>
            </w:r>
          </w:p>
        </w:tc>
        <w:tc>
          <w:tcPr>
            <w:tcW w:type="dxa" w:w="2160"/>
          </w:tcPr>
          <w:p>
            <w:r>
              <w:rPr>
                <w:b/>
                <w:color w:val="1B7A33"/>
              </w:rPr>
              <w:t>Live</w:t>
            </w:r>
          </w:p>
        </w:tc>
        <w:tc>
          <w:tcPr>
            <w:tcW w:type="dxa" w:w="2160"/>
          </w:tcPr>
          <w:p>
            <w:r>
              <w:t>Pulls each project's state.json/status.json + git log on a schedule; file inbox at engine/brain/inbox/.</w:t>
            </w:r>
          </w:p>
        </w:tc>
      </w:tr>
      <w:tr>
        <w:tc>
          <w:tcPr>
            <w:tcW w:type="dxa" w:w="2160"/>
          </w:tcPr>
          <w:p>
            <w:r>
              <w:rPr>
                <w:b/>
              </w:rPr>
              <w:t>Feature propagation engine</w:t>
            </w:r>
          </w:p>
        </w:tc>
        <w:tc>
          <w:tcPr>
            <w:tcW w:type="dxa" w:w="2160"/>
          </w:tcPr>
          <w:p>
            <w:r>
              <w:rPr>
                <w:rFonts w:ascii="Consolas" w:hAnsi="Consolas"/>
                <w:sz w:val="17"/>
              </w:rPr>
              <w:t>engine/brain/feature_engine.py , distiller.py</w:t>
            </w:r>
          </w:p>
        </w:tc>
        <w:tc>
          <w:tcPr>
            <w:tcW w:type="dxa" w:w="2160"/>
          </w:tcPr>
          <w:p>
            <w:r>
              <w:rPr>
                <w:b/>
                <w:color w:val="B87A00"/>
              </w:rPr>
              <w:t>Partial</w:t>
            </w:r>
          </w:p>
        </w:tc>
        <w:tc>
          <w:tcPr>
            <w:tcW w:type="dxa" w:w="2160"/>
          </w:tcPr>
          <w:p>
            <w:r>
              <w:t>Scores a feature's relevance to other projects (adopt/adapt/skip); run on demand.</w:t>
            </w:r>
          </w:p>
        </w:tc>
      </w:tr>
    </w:tbl>
    <w:p/>
    <w:p>
      <w:pPr>
        <w:pStyle w:val="Heading2"/>
      </w:pPr>
      <w:r>
        <w:t>Documentation Brain (Librarian)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Doc harvester</w:t>
            </w:r>
          </w:p>
        </w:tc>
        <w:tc>
          <w:tcPr>
            <w:tcW w:type="dxa" w:w="2160"/>
          </w:tcPr>
          <w:p>
            <w:r>
              <w:rPr>
                <w:rFonts w:ascii="Consolas" w:hAnsi="Consolas"/>
                <w:sz w:val="17"/>
              </w:rPr>
              <w:t>engine/brain/doc_harvester.py</w:t>
            </w:r>
          </w:p>
        </w:tc>
        <w:tc>
          <w:tcPr>
            <w:tcW w:type="dxa" w:w="2160"/>
          </w:tcPr>
          <w:p>
            <w:r>
              <w:rPr>
                <w:b/>
                <w:color w:val="1B7A33"/>
              </w:rPr>
              <w:t>Live</w:t>
            </w:r>
          </w:p>
        </w:tc>
        <w:tc>
          <w:tcPr>
            <w:tcW w:type="dxa" w:w="2160"/>
          </w:tcPr>
          <w:p>
            <w:r>
              <w:t>Walks ecosystem doc sources, catalogs into docs table (921 rows), derives doc_relationships edges (2203), embeds into qi_docs.</w:t>
            </w:r>
          </w:p>
        </w:tc>
      </w:tr>
      <w:tr>
        <w:tc>
          <w:tcPr>
            <w:tcW w:type="dxa" w:w="2160"/>
          </w:tcPr>
          <w:p>
            <w:r>
              <w:rPr>
                <w:b/>
              </w:rPr>
              <w:t>Knowledge graph edges</w:t>
            </w:r>
          </w:p>
        </w:tc>
        <w:tc>
          <w:tcPr>
            <w:tcW w:type="dxa" w:w="2160"/>
          </w:tcPr>
          <w:p>
            <w:r>
              <w:rPr>
                <w:rFonts w:ascii="Consolas" w:hAnsi="Consolas"/>
                <w:sz w:val="17"/>
              </w:rPr>
              <w:t>data/qi_brain.db doc_relationships</w:t>
            </w:r>
          </w:p>
        </w:tc>
        <w:tc>
          <w:tcPr>
            <w:tcW w:type="dxa" w:w="2160"/>
          </w:tcPr>
          <w:p>
            <w:r>
              <w:rPr>
                <w:b/>
                <w:color w:val="1B7A33"/>
              </w:rPr>
              <w:t>Live</w:t>
            </w:r>
          </w:p>
        </w:tc>
        <w:tc>
          <w:tcPr>
            <w:tcW w:type="dxa" w:w="2160"/>
          </w:tcPr>
          <w:p>
            <w:r>
              <w:t>Typed edges (doc-&gt;project, doc-&gt;doc) powering the Plex graph; 2203 relationships.</w:t>
            </w:r>
          </w:p>
        </w:tc>
      </w:tr>
      <w:tr>
        <w:tc>
          <w:tcPr>
            <w:tcW w:type="dxa" w:w="2160"/>
          </w:tcPr>
          <w:p>
            <w:r>
              <w:rPr>
                <w:b/>
              </w:rPr>
              <w:t>Stale / archive handling</w:t>
            </w:r>
          </w:p>
        </w:tc>
        <w:tc>
          <w:tcPr>
            <w:tcW w:type="dxa" w:w="2160"/>
          </w:tcPr>
          <w:p>
            <w:r>
              <w:rPr>
                <w:rFonts w:ascii="Consolas" w:hAnsi="Consolas"/>
                <w:sz w:val="17"/>
              </w:rPr>
              <w:t>doc_harvester.py SKIP_DIRS / ARCHIVE_DIRS / STALE_TYPES</w:t>
            </w:r>
          </w:p>
        </w:tc>
        <w:tc>
          <w:tcPr>
            <w:tcW w:type="dxa" w:w="2160"/>
          </w:tcPr>
          <w:p>
            <w:r>
              <w:rPr>
                <w:b/>
                <w:color w:val="1B7A33"/>
              </w:rPr>
              <w:t>Live</w:t>
            </w:r>
          </w:p>
        </w:tc>
        <w:tc>
          <w:tcPr>
            <w:tcW w:type="dxa" w:w="2160"/>
          </w:tcPr>
          <w:p>
            <w:r>
              <w:t>Federated index (files stay put); marks logs/minutes/history stale after 45 days; excludes archive snapshots.</w:t>
            </w:r>
          </w:p>
        </w:tc>
      </w:tr>
    </w:tbl>
    <w:p/>
    <w:p>
      <w:pPr>
        <w:pStyle w:val="Heading2"/>
      </w:pPr>
      <w:r>
        <w:t>Agent Fabric &amp; Dispatch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Eight hive sub-agents</w:t>
            </w:r>
          </w:p>
        </w:tc>
        <w:tc>
          <w:tcPr>
            <w:tcW w:type="dxa" w:w="2160"/>
          </w:tcPr>
          <w:p>
            <w:r>
              <w:rPr>
                <w:rFonts w:ascii="Consolas" w:hAnsi="Consolas"/>
                <w:sz w:val="17"/>
              </w:rPr>
              <w:t>.claude/agents/hive-*.md (architect, builder, inspector, ops, scout, scribe, tester, librarian)</w:t>
            </w:r>
          </w:p>
        </w:tc>
        <w:tc>
          <w:tcPr>
            <w:tcW w:type="dxa" w:w="2160"/>
          </w:tcPr>
          <w:p>
            <w:r>
              <w:rPr>
                <w:b/>
                <w:color w:val="1B7A33"/>
              </w:rPr>
              <w:t>Live</w:t>
            </w:r>
          </w:p>
        </w:tc>
        <w:tc>
          <w:tcPr>
            <w:tcW w:type="dxa" w:w="2160"/>
          </w:tcPr>
          <w:p>
            <w:r>
              <w:t>Frontmatter sets name/description/model/tools; dispatched via Agent(subagent_type=hive-&lt;role&gt;).</w:t>
            </w:r>
          </w:p>
        </w:tc>
      </w:tr>
      <w:tr>
        <w:tc>
          <w:tcPr>
            <w:tcW w:type="dxa" w:w="2160"/>
          </w:tcPr>
          <w:p>
            <w:r>
              <w:rPr>
                <w:b/>
              </w:rPr>
              <w:t>Dispatch Protocol</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Trigger-&gt;agent table + workflows A/B/C + anti-patterns; main thread is the dispatcher.</w:t>
            </w:r>
          </w:p>
        </w:tc>
      </w:tr>
      <w:tr>
        <w:tc>
          <w:tcPr>
            <w:tcW w:type="dxa" w:w="2160"/>
          </w:tcPr>
          <w:p>
            <w:r>
              <w:rPr>
                <w:b/>
              </w:rPr>
              <w:t>Inspector (standards enforcer)</w:t>
            </w:r>
          </w:p>
        </w:tc>
        <w:tc>
          <w:tcPr>
            <w:tcW w:type="dxa" w:w="2160"/>
          </w:tcPr>
          <w:p>
            <w:r>
              <w:rPr>
                <w:rFonts w:ascii="Consolas" w:hAnsi="Consolas"/>
                <w:sz w:val="17"/>
              </w:rPr>
              <w:t>engine/hive/inspector/inspector.py</w:t>
            </w:r>
          </w:p>
        </w:tc>
        <w:tc>
          <w:tcPr>
            <w:tcW w:type="dxa" w:w="2160"/>
          </w:tcPr>
          <w:p>
            <w:r>
              <w:rPr>
                <w:b/>
                <w:color w:val="1B7A33"/>
              </w:rPr>
              <w:t>Live</w:t>
            </w:r>
          </w:p>
        </w:tc>
        <w:tc>
          <w:tcPr>
            <w:tcW w:type="dxa" w:w="2160"/>
          </w:tcPr>
          <w:p>
            <w:r>
              <w:t>fast/deep modes, auto-fix, files dispatches; writes compliance_log (46k+ rows).</w:t>
            </w:r>
          </w:p>
        </w:tc>
      </w:tr>
      <w:tr>
        <w:tc>
          <w:tcPr>
            <w:tcW w:type="dxa" w:w="2160"/>
          </w:tcPr>
          <w:p>
            <w:r>
              <w:rPr>
                <w:b/>
              </w:rPr>
              <w:t>Auto-apply pipeline</w:t>
            </w:r>
          </w:p>
        </w:tc>
        <w:tc>
          <w:tcPr>
            <w:tcW w:type="dxa" w:w="2160"/>
          </w:tcPr>
          <w:p>
            <w:r>
              <w:rPr>
                <w:rFonts w:ascii="Consolas" w:hAnsi="Consolas"/>
                <w:sz w:val="17"/>
              </w:rPr>
              <w:t>engine/hive/apply/main.py , runner.py, dispatcher.py, mechanical_inspector.py</w:t>
            </w:r>
          </w:p>
        </w:tc>
        <w:tc>
          <w:tcPr>
            <w:tcW w:type="dxa" w:w="2160"/>
          </w:tcPr>
          <w:p>
            <w:r>
              <w:rPr>
                <w:b/>
                <w:color w:val="B87A00"/>
              </w:rPr>
              <w:t>Partial</w:t>
            </w:r>
          </w:p>
        </w:tc>
        <w:tc>
          <w:tcPr>
            <w:tcW w:type="dxa" w:w="2160"/>
          </w:tcPr>
          <w:p>
            <w:r>
              <w:t>QI_HiveApply polls dispatch_runs every 10s; Phase 1 inbox-fallback; HALT kill switch.</w:t>
            </w:r>
          </w:p>
        </w:tc>
      </w:tr>
      <w:tr>
        <w:tc>
          <w:tcPr>
            <w:tcW w:type="dxa" w:w="2160"/>
          </w:tcPr>
          <w:p>
            <w:r>
              <w:rPr>
                <w:b/>
              </w:rPr>
              <w:t>Inspector auto-drain</w:t>
            </w:r>
          </w:p>
        </w:tc>
        <w:tc>
          <w:tcPr>
            <w:tcW w:type="dxa" w:w="2160"/>
          </w:tcPr>
          <w:p>
            <w:r>
              <w:rPr>
                <w:rFonts w:ascii="Consolas" w:hAnsi="Consolas"/>
                <w:sz w:val="17"/>
              </w:rPr>
              <w:t>engine/hive/inspect/main.py</w:t>
            </w:r>
          </w:p>
        </w:tc>
        <w:tc>
          <w:tcPr>
            <w:tcW w:type="dxa" w:w="2160"/>
          </w:tcPr>
          <w:p>
            <w:r>
              <w:rPr>
                <w:b/>
                <w:color w:val="1B7A33"/>
              </w:rPr>
              <w:t>Live</w:t>
            </w:r>
          </w:p>
        </w:tc>
        <w:tc>
          <w:tcPr>
            <w:tcW w:type="dxa" w:w="2160"/>
          </w:tcPr>
          <w:p>
            <w:r>
              <w:t>QI_HiveInspectorDrain — deterministic, no-LLM verdicts on pending_review envelopes every 60s.</w:t>
            </w:r>
          </w:p>
        </w:tc>
      </w:tr>
      <w:tr>
        <w:tc>
          <w:tcPr>
            <w:tcW w:type="dxa" w:w="2160"/>
          </w:tcPr>
          <w:p>
            <w:r>
              <w:rPr>
                <w:b/>
              </w:rPr>
              <w:t>Hive ingest worker</w:t>
            </w:r>
          </w:p>
        </w:tc>
        <w:tc>
          <w:tcPr>
            <w:tcW w:type="dxa" w:w="2160"/>
          </w:tcPr>
          <w:p>
            <w:r>
              <w:rPr>
                <w:rFonts w:ascii="Consolas" w:hAnsi="Consolas"/>
                <w:sz w:val="17"/>
              </w:rPr>
              <w:t>engine/hive/ingest/hive_ingest.py , status_refresh.py</w:t>
            </w:r>
          </w:p>
        </w:tc>
        <w:tc>
          <w:tcPr>
            <w:tcW w:type="dxa" w:w="2160"/>
          </w:tcPr>
          <w:p>
            <w:r>
              <w:rPr>
                <w:b/>
                <w:color w:val="1B7A33"/>
              </w:rPr>
              <w:t>Live</w:t>
            </w:r>
          </w:p>
        </w:tc>
        <w:tc>
          <w:tcPr>
            <w:tcW w:type="dxa" w:w="2160"/>
          </w:tcPr>
          <w:p>
            <w:r>
              <w:t>QI_HiveIngest — watches report inbox, forwards events into the Brain.</w:t>
            </w:r>
          </w:p>
        </w:tc>
      </w:tr>
    </w:tbl>
    <w:p/>
    <w:p>
      <w:pPr>
        <w:pStyle w:val="Heading2"/>
      </w:pPr>
      <w:r>
        <w:t>Service &amp; Elevation Layer (engine/common)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Elevation broker</w:t>
            </w:r>
          </w:p>
        </w:tc>
        <w:tc>
          <w:tcPr>
            <w:tcW w:type="dxa" w:w="2160"/>
          </w:tcPr>
          <w:p>
            <w:r>
              <w:rPr>
                <w:rFonts w:ascii="Consolas" w:hAnsi="Consolas"/>
                <w:sz w:val="17"/>
              </w:rPr>
              <w:t>engine/common/qi_elevate.py</w:t>
            </w:r>
          </w:p>
        </w:tc>
        <w:tc>
          <w:tcPr>
            <w:tcW w:type="dxa" w:w="2160"/>
          </w:tcPr>
          <w:p>
            <w:r>
              <w:rPr>
                <w:b/>
                <w:color w:val="1B7A33"/>
              </w:rPr>
              <w:t>Live</w:t>
            </w:r>
          </w:p>
        </w:tc>
        <w:tc>
          <w:tcPr>
            <w:tcW w:type="dxa" w:w="2160"/>
          </w:tcPr>
          <w:p>
            <w:r>
              <w:t>QI_Elevate LocalSystem daemon; watches commands/pending/*.json, runs whitelisted cmds, writes commands/completed/.</w:t>
            </w:r>
          </w:p>
        </w:tc>
      </w:tr>
      <w:tr>
        <w:tc>
          <w:tcPr>
            <w:tcW w:type="dxa" w:w="2160"/>
          </w:tcPr>
          <w:p>
            <w:r>
              <w:rPr>
                <w:b/>
              </w:rPr>
              <w:t>Elevate client + service helper</w:t>
            </w:r>
          </w:p>
        </w:tc>
        <w:tc>
          <w:tcPr>
            <w:tcW w:type="dxa" w:w="2160"/>
          </w:tcPr>
          <w:p>
            <w:r>
              <w:rPr>
                <w:rFonts w:ascii="Consolas" w:hAnsi="Consolas"/>
                <w:sz w:val="17"/>
              </w:rPr>
              <w:t>engine/common/qi_elevate_client.py , qi_service.py</w:t>
            </w:r>
          </w:p>
        </w:tc>
        <w:tc>
          <w:tcPr>
            <w:tcW w:type="dxa" w:w="2160"/>
          </w:tcPr>
          <w:p>
            <w:r>
              <w:rPr>
                <w:b/>
                <w:color w:val="1B7A33"/>
              </w:rPr>
              <w:t>Live</w:t>
            </w:r>
          </w:p>
        </w:tc>
        <w:tc>
          <w:tcPr>
            <w:tcW w:type="dxa" w:w="2160"/>
          </w:tcPr>
          <w:p>
            <w:r>
              <w:t>run_elevated(); prefers sc.exe over nssm for start/stop (OpenService access-denied workaround).</w:t>
            </w:r>
          </w:p>
        </w:tc>
      </w:tr>
      <w:tr>
        <w:tc>
          <w:tcPr>
            <w:tcW w:type="dxa" w:w="2160"/>
          </w:tcPr>
          <w:p>
            <w:r>
              <w:rPr>
                <w:b/>
              </w:rPr>
              <w:t>Usage stats parser</w:t>
            </w:r>
          </w:p>
        </w:tc>
        <w:tc>
          <w:tcPr>
            <w:tcW w:type="dxa" w:w="2160"/>
          </w:tcPr>
          <w:p>
            <w:r>
              <w:rPr>
                <w:rFonts w:ascii="Consolas" w:hAnsi="Consolas"/>
                <w:sz w:val="17"/>
              </w:rPr>
              <w:t>engine/common/usage_stats.py</w:t>
            </w:r>
          </w:p>
        </w:tc>
        <w:tc>
          <w:tcPr>
            <w:tcW w:type="dxa" w:w="2160"/>
          </w:tcPr>
          <w:p>
            <w:r>
              <w:rPr>
                <w:b/>
                <w:color w:val="1B7A33"/>
              </w:rPr>
              <w:t>Live</w:t>
            </w:r>
          </w:p>
        </w:tc>
        <w:tc>
          <w:tcPr>
            <w:tcW w:type="dxa" w:w="2160"/>
          </w:tcPr>
          <w:p>
            <w:r>
              <w:t>Parses ~/.claude/**/*.jsonl, applies public token pricing, returns daily/project/model cost + savings.</w:t>
            </w:r>
          </w:p>
        </w:tc>
      </w:tr>
      <w:tr>
        <w:tc>
          <w:tcPr>
            <w:tcW w:type="dxa" w:w="2160"/>
          </w:tcPr>
          <w:p>
            <w:r>
              <w:rPr>
                <w:b/>
              </w:rPr>
              <w:t>Shared logger</w:t>
            </w:r>
          </w:p>
        </w:tc>
        <w:tc>
          <w:tcPr>
            <w:tcW w:type="dxa" w:w="2160"/>
          </w:tcPr>
          <w:p>
            <w:r>
              <w:rPr>
                <w:rFonts w:ascii="Consolas" w:hAnsi="Consolas"/>
                <w:sz w:val="17"/>
              </w:rPr>
              <w:t>engine/common/qi_logger.py</w:t>
            </w:r>
          </w:p>
        </w:tc>
        <w:tc>
          <w:tcPr>
            <w:tcW w:type="dxa" w:w="2160"/>
          </w:tcPr>
          <w:p>
            <w:r>
              <w:rPr>
                <w:b/>
                <w:color w:val="1B7A33"/>
              </w:rPr>
              <w:t>Live</w:t>
            </w:r>
          </w:p>
        </w:tc>
        <w:tc>
          <w:tcPr>
            <w:tcW w:type="dxa" w:w="2160"/>
          </w:tcPr>
          <w:p>
            <w:r>
              <w:t>Rotating-file logging used across services; config in config/logging.json.</w:t>
            </w:r>
          </w:p>
        </w:tc>
      </w:tr>
      <w:tr>
        <w:tc>
          <w:tcPr>
            <w:tcW w:type="dxa" w:w="2160"/>
          </w:tcPr>
          <w:p>
            <w:r>
              <w:rPr>
                <w:b/>
              </w:rPr>
              <w:t>War Room responders</w:t>
            </w:r>
          </w:p>
        </w:tc>
        <w:tc>
          <w:tcPr>
            <w:tcW w:type="dxa" w:w="2160"/>
          </w:tcPr>
          <w:p>
            <w:r>
              <w:rPr>
                <w:rFonts w:ascii="Consolas" w:hAnsi="Consolas"/>
                <w:sz w:val="17"/>
              </w:rPr>
              <w:t>engine/common/qi_warroom.py , qi_warroom_responder.py, qi_warroom_telegram.py</w:t>
            </w:r>
          </w:p>
        </w:tc>
        <w:tc>
          <w:tcPr>
            <w:tcW w:type="dxa" w:w="2160"/>
          </w:tcPr>
          <w:p>
            <w:r>
              <w:rPr>
                <w:b/>
                <w:color w:val="B87A00"/>
              </w:rPr>
              <w:t>Partial</w:t>
            </w:r>
          </w:p>
        </w:tc>
        <w:tc>
          <w:tcPr>
            <w:tcW w:type="dxa" w:w="2160"/>
          </w:tcPr>
          <w:p>
            <w:r>
              <w:t>Posts/relays War Room messages; Telegram bridge + ingest from integrations/warroom_from_telegram.py.</w:t>
            </w:r>
          </w:p>
        </w:tc>
      </w:tr>
    </w:tbl>
    <w:p/>
    <w:p>
      <w:pPr>
        <w:pStyle w:val="Heading2"/>
      </w:pPr>
      <w:r>
        <w:t>Governance &amp; Tooling (ecosystem/)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Registry (source of truth)</w:t>
            </w:r>
          </w:p>
        </w:tc>
        <w:tc>
          <w:tcPr>
            <w:tcW w:type="dxa" w:w="2160"/>
          </w:tcPr>
          <w:p>
            <w:r>
              <w:rPr>
                <w:rFonts w:ascii="Consolas" w:hAnsi="Consolas"/>
                <w:sz w:val="17"/>
              </w:rPr>
              <w:t>ecosystem/qi_registry.json , qi_registry.py</w:t>
            </w:r>
          </w:p>
        </w:tc>
        <w:tc>
          <w:tcPr>
            <w:tcW w:type="dxa" w:w="2160"/>
          </w:tcPr>
          <w:p>
            <w:r>
              <w:rPr>
                <w:b/>
                <w:color w:val="1B7A33"/>
              </w:rPr>
              <w:t>Live</w:t>
            </w:r>
          </w:p>
        </w:tc>
        <w:tc>
          <w:tcPr>
            <w:tcW w:type="dxa" w:w="2160"/>
          </w:tcPr>
          <w:p>
            <w:r>
              <w:t>25 project entries + port_strategy + module_interface_contract + family_taxonomy; QI.cors_origins() helper.</w:t>
            </w:r>
          </w:p>
        </w:tc>
      </w:tr>
      <w:tr>
        <w:tc>
          <w:tcPr>
            <w:tcW w:type="dxa" w:w="2160"/>
          </w:tcPr>
          <w:p>
            <w:r>
              <w:rPr>
                <w:b/>
              </w:rPr>
              <w:t>Compliance validator</w:t>
            </w:r>
          </w:p>
        </w:tc>
        <w:tc>
          <w:tcPr>
            <w:tcW w:type="dxa" w:w="2160"/>
          </w:tcPr>
          <w:p>
            <w:r>
              <w:rPr>
                <w:rFonts w:ascii="Consolas" w:hAnsi="Consolas"/>
                <w:sz w:val="17"/>
              </w:rPr>
              <w:t>ecosystem/qi_validator.py</w:t>
            </w:r>
          </w:p>
        </w:tc>
        <w:tc>
          <w:tcPr>
            <w:tcW w:type="dxa" w:w="2160"/>
          </w:tcPr>
          <w:p>
            <w:r>
              <w:rPr>
                <w:b/>
                <w:color w:val="1B7A33"/>
              </w:rPr>
              <w:t>Live</w:t>
            </w:r>
          </w:p>
        </w:tc>
        <w:tc>
          <w:tcPr>
            <w:tcW w:type="dxa" w:w="2160"/>
          </w:tcPr>
          <w:p>
            <w:r>
              <w:t>Checks port block, /health, naming, secrets gitignore, registry currency per project.</w:t>
            </w:r>
          </w:p>
        </w:tc>
      </w:tr>
      <w:tr>
        <w:tc>
          <w:tcPr>
            <w:tcW w:type="dxa" w:w="2160"/>
          </w:tcPr>
          <w:p>
            <w:r>
              <w:rPr>
                <w:b/>
              </w:rPr>
              <w:t>New-project wizard</w:t>
            </w:r>
          </w:p>
        </w:tc>
        <w:tc>
          <w:tcPr>
            <w:tcW w:type="dxa" w:w="2160"/>
          </w:tcPr>
          <w:p>
            <w:r>
              <w:rPr>
                <w:rFonts w:ascii="Consolas" w:hAnsi="Consolas"/>
                <w:sz w:val="17"/>
              </w:rPr>
              <w:t>ecosystem/qi_new_project.py</w:t>
            </w:r>
          </w:p>
        </w:tc>
        <w:tc>
          <w:tcPr>
            <w:tcW w:type="dxa" w:w="2160"/>
          </w:tcPr>
          <w:p>
            <w:r>
              <w:rPr>
                <w:b/>
                <w:color w:val="1B7A33"/>
              </w:rPr>
              <w:t>Live</w:t>
            </w:r>
          </w:p>
        </w:tc>
        <w:tc>
          <w:tcPr>
            <w:tcW w:type="dxa" w:w="2160"/>
          </w:tcPr>
          <w:p>
            <w:r>
              <w:t>Registers first, scaffolds the QI standard layout, creates the FastAPI /health/version/info skeleton.</w:t>
            </w:r>
          </w:p>
        </w:tc>
      </w:tr>
      <w:tr>
        <w:tc>
          <w:tcPr>
            <w:tcW w:type="dxa" w:w="2160"/>
          </w:tcPr>
          <w:p>
            <w:r>
              <w:rPr>
                <w:b/>
              </w:rPr>
              <w:t>Caddy LAN reverse proxy</w:t>
            </w:r>
          </w:p>
        </w:tc>
        <w:tc>
          <w:tcPr>
            <w:tcW w:type="dxa" w:w="2160"/>
          </w:tcPr>
          <w:p>
            <w:r>
              <w:rPr>
                <w:rFonts w:ascii="Consolas" w:hAnsi="Consolas"/>
                <w:sz w:val="17"/>
              </w:rPr>
              <w:t>engine/proxy/Caddyfile , install_qi_caddy.bat</w:t>
            </w:r>
          </w:p>
        </w:tc>
        <w:tc>
          <w:tcPr>
            <w:tcW w:type="dxa" w:w="2160"/>
          </w:tcPr>
          <w:p>
            <w:r>
              <w:rPr>
                <w:b/>
                <w:color w:val="B87A00"/>
              </w:rPr>
              <w:t>Partial</w:t>
            </w:r>
          </w:p>
        </w:tc>
        <w:tc>
          <w:tcPr>
            <w:tcW w:type="dxa" w:w="2160"/>
          </w:tcPr>
          <w:p>
            <w:r>
              <w:t>QI_Caddy — one qi.local front door (subdomain-&gt;port + local HTTPS); verified, install pending.</w:t>
            </w:r>
          </w:p>
        </w:tc>
      </w:tr>
      <w:tr>
        <w:tc>
          <w:tcPr>
            <w:tcW w:type="dxa" w:w="2160"/>
          </w:tcPr>
          <w:p>
            <w:r>
              <w:rPr>
                <w:b/>
              </w:rPr>
              <w:t>Static named tunnels</w:t>
            </w:r>
          </w:p>
        </w:tc>
        <w:tc>
          <w:tcPr>
            <w:tcW w:type="dxa" w:w="2160"/>
          </w:tcPr>
          <w:p>
            <w:r>
              <w:rPr>
                <w:rFonts w:ascii="Consolas" w:hAnsi="Consolas"/>
                <w:sz w:val="17"/>
              </w:rPr>
              <w:t>engine/tunnels/migrate_named_tunnels.py , tunnels.json, static_urls.py</w:t>
            </w:r>
          </w:p>
        </w:tc>
        <w:tc>
          <w:tcPr>
            <w:tcW w:type="dxa" w:w="2160"/>
          </w:tcPr>
          <w:p>
            <w:r>
              <w:rPr>
                <w:b/>
                <w:color w:val="1B7A33"/>
              </w:rPr>
              <w:t>Live</w:t>
            </w:r>
          </w:p>
        </w:tc>
        <w:tc>
          <w:tcPr>
            <w:tcW w:type="dxa" w:w="2160"/>
          </w:tcPr>
          <w:p>
            <w:r>
              <w:t>One named Cloudflare tunnel per product on quiddityinnovations.com; verify_named_tunnels.py.</w:t>
            </w:r>
          </w:p>
        </w:tc>
      </w:tr>
    </w:tbl>
    <w:p/>
    <w:p>
      <w:r>
        <w:br w:type="page"/>
      </w:r>
    </w:p>
    <w:p>
      <w:pPr>
        <w:pStyle w:val="Heading1"/>
      </w:pPr>
      <w:r>
        <w:t>Code Explained — Code → Feature</w:t>
      </w:r>
    </w:p>
    <w:p>
      <w:r>
        <w:rPr>
          <w:i/>
        </w:rPr>
        <w:t>Every excerpt below is copied from QI Hive's live source (the dashboard at C:\QIH\engine\hive, QI Brain at C:\QIH\engine\brain, the shared engine\common broker, the ecosystem registry, and the hive-* sub-agent definitions). QI Hive is the meta-platform that orchestrates the whole ecosystem, so this code is mostly glue, governance, and shared memory rather than a leaf product.</w:t>
      </w:r>
    </w:p>
    <w:p>
      <w:pPr>
        <w:pStyle w:val="Heading2"/>
      </w:pPr>
      <w:r>
        <w:t>Dashboard — FastAPI App &amp; Routes</w:t>
      </w:r>
    </w:p>
    <w:p>
      <w:r>
        <w:rPr>
          <w:b/>
        </w:rPr>
        <w:t>The dashboard app + CORS</w:t>
      </w:r>
      <w:r>
        <w:rPr>
          <w:color w:val="1B7A33"/>
          <w:sz w:val="18"/>
        </w:rPr>
        <w:t xml:space="preserve">   implements: QI Hive Dashboard (port 8600) — the ecosystem control surface</w:t>
      </w:r>
    </w:p>
    <w:p>
      <w:r>
        <w:rPr>
          <w:rFonts w:ascii="Consolas" w:hAnsi="Consolas"/>
          <w:color w:val="666666"/>
          <w:sz w:val="17"/>
        </w:rPr>
        <w:t>engine\hive\dashboard\server.py · module top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FastAPI(title="QI Hive", version="3.0.0")</w:t>
            </w:r>
          </w:p>
          <w:p>
            <w:pPr>
              <w:spacing w:after="0" w:before="0" w:line="240" w:lineRule="auto"/>
            </w:pPr>
            <w:r>
              <w:rPr>
                <w:rFonts w:ascii="Consolas" w:hAnsi="Consolas"/>
                <w:color w:val="E2E8F0"/>
                <w:sz w:val="17"/>
              </w:rPr>
              <w:t>app.mount("/static", StaticFiles(directory=str(Path(__file__).parent / "static")), name="static")</w:t>
            </w:r>
          </w:p>
          <w:p>
            <w:pPr>
              <w:spacing w:after="0" w:before="0" w:line="240" w:lineRule="auto"/>
            </w:pPr>
            <w:r>
              <w:rPr>
                <w:rFonts w:ascii="Consolas" w:hAnsi="Consolas"/>
                <w:color w:val="E2E8F0"/>
                <w:sz w:val="17"/>
              </w:rPr>
              <w:t>app.add_middleware(CORSMiddleware, allow_origins=["*"], allow_methods=["*"], allow_headers=["*"])</w:t>
            </w:r>
          </w:p>
        </w:tc>
      </w:tr>
    </w:tbl>
    <w:p>
      <w:r>
        <w:rPr>
          <w:sz w:val="19"/>
        </w:rPr>
        <w:t>Creates the single FastAPI application that serves the whole dashboard on port 8600 (NSSM service QI_Dashboard). Static assets are mounted under /static and CORS is opened so any sibling QI service can call its JSON endpoints. Every route below hangs off this one app object.</w:t>
      </w:r>
    </w:p>
    <w:p/>
    <w:p>
      <w:r>
        <w:rPr>
          <w:b/>
        </w:rPr>
        <w:t>Per-project status page route</w:t>
      </w:r>
      <w:r>
        <w:rPr>
          <w:color w:val="1B7A33"/>
          <w:sz w:val="18"/>
        </w:rPr>
        <w:t xml:space="preserve">   implements: Project Status pages — the tabbed page you are reading right now</w:t>
      </w:r>
    </w:p>
    <w:p>
      <w:r>
        <w:rPr>
          <w:rFonts w:ascii="Consolas" w:hAnsi="Consolas"/>
          <w:color w:val="666666"/>
          <w:sz w:val="17"/>
        </w:rPr>
        <w:t>engine\hive\dashboard\server.py · GET /project/{pid}/status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@app.get("/project/{pid}/status", response_class=HTMLResponse)</w:t>
            </w:r>
          </w:p>
          <w:p>
            <w:pPr>
              <w:spacing w:after="0" w:before="0" w:line="240" w:lineRule="auto"/>
            </w:pPr>
            <w:r>
              <w:rPr>
                <w:rFonts w:ascii="Consolas" w:hAnsi="Consolas"/>
                <w:color w:val="E2E8F0"/>
                <w:sz w:val="17"/>
              </w:rPr>
              <w:t>def project_status_page(pid: str, tab: str = "overview"):</w:t>
            </w:r>
          </w:p>
          <w:p>
            <w:pPr>
              <w:spacing w:after="0" w:before="0" w:line="240" w:lineRule="auto"/>
            </w:pPr>
            <w:r>
              <w:rPr>
                <w:rFonts w:ascii="Consolas" w:hAnsi="Consolas"/>
                <w:color w:val="E2E8F0"/>
                <w:sz w:val="17"/>
              </w:rPr>
              <w:t xml:space="preserve">    title, body = render_project_status(pid, tab)</w:t>
            </w:r>
          </w:p>
          <w:p>
            <w:pPr>
              <w:spacing w:after="0" w:before="0" w:line="240" w:lineRule="auto"/>
            </w:pPr>
            <w:r>
              <w:rPr>
                <w:rFonts w:ascii="Consolas" w:hAnsi="Consolas"/>
                <w:color w:val="E2E8F0"/>
                <w:sz w:val="17"/>
              </w:rPr>
              <w:t xml:space="preserve">    return base_layout(title, body, "dashboard")</w:t>
            </w:r>
          </w:p>
        </w:tc>
      </w:tr>
    </w:tbl>
    <w:p>
      <w:r>
        <w:rPr>
          <w:sz w:val="19"/>
        </w:rPr>
        <w:t>This is the route that renders this very page. It hands the project id and the selected tab to render_project_status() in project_status.py, which reads the INTRO/status_*.json + status_intro.md files and emits the Overview, Blueprint, Code Explained, Features, Tech Stack and Docs tabs.</w:t>
      </w:r>
    </w:p>
    <w:p/>
    <w:p>
      <w:r>
        <w:rPr>
          <w:b/>
        </w:rPr>
        <w:t>Content-negotiated health probe</w:t>
      </w:r>
      <w:r>
        <w:rPr>
          <w:color w:val="1B7A33"/>
          <w:sz w:val="18"/>
        </w:rPr>
        <w:t xml:space="preserve">   implements: Health endpoint that serves humans HTML and monitors JSON</w:t>
      </w:r>
    </w:p>
    <w:p>
      <w:r>
        <w:rPr>
          <w:rFonts w:ascii="Consolas" w:hAnsi="Consolas"/>
          <w:color w:val="666666"/>
          <w:sz w:val="17"/>
        </w:rPr>
        <w:t>engine\hive\dashboard\server.py · GET /health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health_page(request: Request):</w:t>
            </w:r>
          </w:p>
          <w:p>
            <w:pPr>
              <w:spacing w:after="0" w:before="0" w:line="240" w:lineRule="auto"/>
            </w:pPr>
            <w:r>
              <w:rPr>
                <w:rFonts w:ascii="Consolas" w:hAnsi="Consolas"/>
                <w:color w:val="E2E8F0"/>
                <w:sz w:val="17"/>
              </w:rPr>
              <w:t xml:space="preserve">    accept = (request.headers.get("accept") or "").lower()</w:t>
            </w:r>
          </w:p>
          <w:p>
            <w:pPr>
              <w:spacing w:after="0" w:before="0" w:line="240" w:lineRule="auto"/>
            </w:pPr>
            <w:r>
              <w:rPr>
                <w:rFonts w:ascii="Consolas" w:hAnsi="Consolas"/>
                <w:color w:val="E2E8F0"/>
                <w:sz w:val="17"/>
              </w:rPr>
              <w:t xml:space="preserve">    wants_html = "text/html" in accept and "application/json" not in accept</w:t>
            </w:r>
          </w:p>
          <w:p>
            <w:pPr>
              <w:spacing w:after="0" w:before="0" w:line="240" w:lineRule="auto"/>
            </w:pPr>
            <w:r>
              <w:rPr>
                <w:rFonts w:ascii="Consolas" w:hAnsi="Consolas"/>
                <w:color w:val="E2E8F0"/>
                <w:sz w:val="17"/>
              </w:rPr>
              <w:t xml:space="preserve">    if wants_html:</w:t>
            </w:r>
          </w:p>
          <w:p>
            <w:pPr>
              <w:spacing w:after="0" w:before="0" w:line="240" w:lineRule="auto"/>
            </w:pPr>
            <w:r>
              <w:rPr>
                <w:rFonts w:ascii="Consolas" w:hAnsi="Consolas"/>
                <w:color w:val="E2E8F0"/>
                <w:sz w:val="17"/>
              </w:rPr>
              <w:t xml:space="preserve">        return HTMLResponse(base_layout("Health Check", render_health(), "health"))</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"status":  "ok",</w:t>
            </w:r>
          </w:p>
          <w:p>
            <w:pPr>
              <w:spacing w:after="0" w:before="0" w:line="240" w:lineRule="auto"/>
            </w:pPr>
            <w:r>
              <w:rPr>
                <w:rFonts w:ascii="Consolas" w:hAnsi="Consolas"/>
                <w:color w:val="E2E8F0"/>
                <w:sz w:val="17"/>
              </w:rPr>
              <w:t xml:space="preserve">        "service": "qi_hive",</w:t>
            </w:r>
          </w:p>
          <w:p>
            <w:pPr>
              <w:spacing w:after="0" w:before="0" w:line="240" w:lineRule="auto"/>
            </w:pPr>
            <w:r>
              <w:rPr>
                <w:rFonts w:ascii="Consolas" w:hAnsi="Consolas"/>
                <w:color w:val="E2E8F0"/>
                <w:sz w:val="17"/>
              </w:rPr>
              <w:t xml:space="preserve">        "port":    8600,</w:t>
            </w:r>
          </w:p>
          <w:p>
            <w:pPr>
              <w:spacing w:after="0" w:before="0" w:line="240" w:lineRule="auto"/>
            </w:pPr>
            <w:r>
              <w:rPr>
                <w:rFonts w:ascii="Consolas" w:hAnsi="Consolas"/>
                <w:color w:val="E2E8F0"/>
                <w:sz w:val="17"/>
              </w:rPr>
              <w:t xml:space="preserve">        "version": "3.0.0",</w:t>
            </w:r>
          </w:p>
          <w:p>
            <w:pPr>
              <w:spacing w:after="0" w:before="0" w:line="240" w:lineRule="auto"/>
            </w:pPr>
            <w:r>
              <w:rPr>
                <w:rFonts w:ascii="Consolas" w:hAnsi="Consolas"/>
                <w:color w:val="E2E8F0"/>
                <w:sz w:val="17"/>
              </w:rPr>
              <w:t xml:space="preserve">    })</w:t>
            </w:r>
          </w:p>
        </w:tc>
      </w:tr>
    </w:tbl>
    <w:p>
      <w:r>
        <w:rPr>
          <w:sz w:val="19"/>
        </w:rPr>
        <w:t>One endpoint, two audiences. A browser (Accept: text/html) gets the rendered health dashboard; the QI validator and uptime monitors (default Accept or application/json) get a compact JSON probe. This closed the old 'health returns HTML not JSON' audit gap.</w:t>
      </w:r>
    </w:p>
    <w:p/>
    <w:p>
      <w:pPr>
        <w:pStyle w:val="Heading2"/>
      </w:pPr>
      <w:r>
        <w:t>Access Control — Tunnel Write-Guard</w:t>
      </w:r>
    </w:p>
    <w:p>
      <w:r>
        <w:rPr>
          <w:b/>
        </w:rPr>
        <w:t>Block writes that arrive through the public tunnel</w:t>
      </w:r>
      <w:r>
        <w:rPr>
          <w:color w:val="1B7A33"/>
          <w:sz w:val="18"/>
        </w:rPr>
        <w:t xml:space="preserve">   implements: Tunnel write-protection — public Cloudflare tunnel stays read-only without a token</w:t>
      </w:r>
    </w:p>
    <w:p>
      <w:r>
        <w:rPr>
          <w:rFonts w:ascii="Consolas" w:hAnsi="Consolas"/>
          <w:color w:val="666666"/>
          <w:sz w:val="17"/>
        </w:rPr>
        <w:t>engine\hive\dashboard\server.py · tunnel_write_guard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tunnel_write_guard(request: Request, call_next):</w:t>
            </w:r>
          </w:p>
          <w:p>
            <w:pPr>
              <w:spacing w:after="0" w:before="0" w:line="240" w:lineRule="auto"/>
            </w:pPr>
            <w:r>
              <w:rPr>
                <w:rFonts w:ascii="Consolas" w:hAnsi="Consolas"/>
                <w:color w:val="E2E8F0"/>
                <w:sz w:val="17"/>
              </w:rPr>
              <w:t xml:space="preserve">    if request.method in ("POST", "PUT", "PATCH", "DELETE"):</w:t>
            </w:r>
          </w:p>
          <w:p>
            <w:pPr>
              <w:spacing w:after="0" w:before="0" w:line="240" w:lineRule="auto"/>
            </w:pPr>
            <w:r>
              <w:rPr>
                <w:rFonts w:ascii="Consolas" w:hAnsi="Consolas"/>
                <w:color w:val="E2E8F0"/>
                <w:sz w:val="17"/>
              </w:rPr>
              <w:t xml:space="preserve">        via_tunnel = bool(request.headers.get("cf-ray") or request.headers.get("cf-connecting-ip"))</w:t>
            </w:r>
          </w:p>
          <w:p>
            <w:pPr>
              <w:spacing w:after="0" w:before="0" w:line="240" w:lineRule="auto"/>
            </w:pPr>
            <w:r>
              <w:rPr>
                <w:rFonts w:ascii="Consolas" w:hAnsi="Consolas"/>
                <w:color w:val="E2E8F0"/>
                <w:sz w:val="17"/>
              </w:rPr>
              <w:t xml:space="preserve">        if via_tunnel:</w:t>
            </w:r>
          </w:p>
          <w:p>
            <w:pPr>
              <w:spacing w:after="0" w:before="0" w:line="240" w:lineRule="auto"/>
            </w:pPr>
            <w:r>
              <w:rPr>
                <w:rFonts w:ascii="Consolas" w:hAnsi="Consolas"/>
                <w:color w:val="E2E8F0"/>
                <w:sz w:val="17"/>
              </w:rPr>
              <w:t xml:space="preserve">            tok = _write_token()</w:t>
            </w:r>
          </w:p>
          <w:p>
            <w:pPr>
              <w:spacing w:after="0" w:before="0" w:line="240" w:lineRule="auto"/>
            </w:pPr>
            <w:r>
              <w:rPr>
                <w:rFonts w:ascii="Consolas" w:hAnsi="Consolas"/>
                <w:color w:val="E2E8F0"/>
                <w:sz w:val="17"/>
              </w:rPr>
              <w:t xml:space="preserve">            supplied = request.headers.get("x-qi-token") or request.query_params.get("qi_token", "")</w:t>
            </w:r>
          </w:p>
          <w:p>
            <w:pPr>
              <w:spacing w:after="0" w:before="0" w:line="240" w:lineRule="auto"/>
            </w:pPr>
            <w:r>
              <w:rPr>
                <w:rFonts w:ascii="Consolas" w:hAnsi="Consolas"/>
                <w:color w:val="E2E8F0"/>
                <w:sz w:val="17"/>
              </w:rPr>
              <w:t xml:space="preserve">            if not tok or supplied != tok:</w:t>
            </w:r>
          </w:p>
          <w:p>
            <w:pPr>
              <w:spacing w:after="0" w:before="0" w:line="240" w:lineRule="auto"/>
            </w:pPr>
            <w:r>
              <w:rPr>
                <w:rFonts w:ascii="Consolas" w:hAnsi="Consolas"/>
                <w:color w:val="E2E8F0"/>
                <w:sz w:val="17"/>
              </w:rPr>
              <w:t xml:space="preserve">                return JSONResponse({"status": "error", "error": "write access via tunnel requires X-QI-Token"},</w:t>
            </w:r>
          </w:p>
          <w:p>
            <w:pPr>
              <w:spacing w:after="0" w:before="0" w:line="240" w:lineRule="auto"/>
            </w:pPr>
            <w:r>
              <w:rPr>
                <w:rFonts w:ascii="Consolas" w:hAnsi="Consolas"/>
                <w:color w:val="E2E8F0"/>
                <w:sz w:val="17"/>
              </w:rPr>
              <w:t xml:space="preserve">                                    status_code=403)</w:t>
            </w:r>
          </w:p>
          <w:p>
            <w:pPr>
              <w:spacing w:after="0" w:before="0" w:line="240" w:lineRule="auto"/>
            </w:pPr>
            <w:r>
              <w:rPr>
                <w:rFonts w:ascii="Consolas" w:hAnsi="Consolas"/>
                <w:color w:val="E2E8F0"/>
                <w:sz w:val="17"/>
              </w:rPr>
              <w:t xml:space="preserve">    return await call_next(request)</w:t>
            </w:r>
          </w:p>
        </w:tc>
      </w:tr>
    </w:tbl>
    <w:p>
      <w:r>
        <w:rPr>
          <w:sz w:val="19"/>
        </w:rPr>
        <w:t>Cloudflare injects cf-ray / cf-connecting-ip headers on tunnelled traffic. This middleware lets the public tunnel stay up for read access, but any mutating request (POST/PUT/PATCH/DELETE) coming through it must carry the shared X-QI-Token, or it gets a 403. Direct localhost/LAN calls have neither header, so local workflow and hive agents are unaffected.</w:t>
      </w:r>
    </w:p>
    <w:p/>
    <w:p>
      <w:r>
        <w:rPr>
          <w:b/>
        </w:rPr>
        <w:t>No-store on dynamic HTML</w:t>
      </w:r>
      <w:r>
        <w:rPr>
          <w:color w:val="1B7A33"/>
          <w:sz w:val="18"/>
        </w:rPr>
        <w:t xml:space="preserve">   implements: Live pages never serve stale cache across origins</w:t>
      </w:r>
    </w:p>
    <w:p>
      <w:r>
        <w:rPr>
          <w:rFonts w:ascii="Consolas" w:hAnsi="Consolas"/>
          <w:color w:val="666666"/>
          <w:sz w:val="17"/>
        </w:rPr>
        <w:t>engine\hive\dashboard\server.py · no_store_html middleware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no_store_html(request: Request, call_next):</w:t>
            </w:r>
          </w:p>
          <w:p>
            <w:pPr>
              <w:spacing w:after="0" w:before="0" w:line="240" w:lineRule="auto"/>
            </w:pPr>
            <w:r>
              <w:rPr>
                <w:rFonts w:ascii="Consolas" w:hAnsi="Consolas"/>
                <w:color w:val="E2E8F0"/>
                <w:sz w:val="17"/>
              </w:rPr>
              <w:t xml:space="preserve">    response = await call_next(request)</w:t>
            </w:r>
          </w:p>
          <w:p>
            <w:pPr>
              <w:spacing w:after="0" w:before="0" w:line="240" w:lineRule="auto"/>
            </w:pPr>
            <w:r>
              <w:rPr>
                <w:rFonts w:ascii="Consolas" w:hAnsi="Consolas"/>
                <w:color w:val="E2E8F0"/>
                <w:sz w:val="17"/>
              </w:rPr>
              <w:t xml:space="preserve">    ctype = response.headers.get("content-type", "")</w:t>
            </w:r>
          </w:p>
          <w:p>
            <w:pPr>
              <w:spacing w:after="0" w:before="0" w:line="240" w:lineRule="auto"/>
            </w:pPr>
            <w:r>
              <w:rPr>
                <w:rFonts w:ascii="Consolas" w:hAnsi="Consolas"/>
                <w:color w:val="E2E8F0"/>
                <w:sz w:val="17"/>
              </w:rPr>
              <w:t xml:space="preserve">    if ctype.startswith("text/html"):</w:t>
            </w:r>
          </w:p>
          <w:p>
            <w:pPr>
              <w:spacing w:after="0" w:before="0" w:line="240" w:lineRule="auto"/>
            </w:pPr>
            <w:r>
              <w:rPr>
                <w:rFonts w:ascii="Consolas" w:hAnsi="Consolas"/>
                <w:color w:val="E2E8F0"/>
                <w:sz w:val="17"/>
              </w:rPr>
              <w:t xml:space="preserve">        response.headers["Cache-Control"] = "no-store, must-revalidate"</w:t>
            </w:r>
          </w:p>
          <w:p>
            <w:pPr>
              <w:spacing w:after="0" w:before="0" w:line="240" w:lineRule="auto"/>
            </w:pPr>
            <w:r>
              <w:rPr>
                <w:rFonts w:ascii="Consolas" w:hAnsi="Consolas"/>
                <w:color w:val="E2E8F0"/>
                <w:sz w:val="17"/>
              </w:rPr>
              <w:t xml:space="preserve">        response.headers["Pragma"] = "no-cache"</w:t>
            </w:r>
          </w:p>
          <w:p>
            <w:pPr>
              <w:spacing w:after="0" w:before="0" w:line="240" w:lineRule="auto"/>
            </w:pPr>
            <w:r>
              <w:rPr>
                <w:rFonts w:ascii="Consolas" w:hAnsi="Consolas"/>
                <w:color w:val="E2E8F0"/>
                <w:sz w:val="17"/>
              </w:rPr>
              <w:t xml:space="preserve">        response.headers["Expires"] = "0"</w:t>
            </w:r>
          </w:p>
          <w:p>
            <w:pPr>
              <w:spacing w:after="0" w:before="0" w:line="240" w:lineRule="auto"/>
            </w:pPr>
            <w:r>
              <w:rPr>
                <w:rFonts w:ascii="Consolas" w:hAnsi="Consolas"/>
                <w:color w:val="E2E8F0"/>
                <w:sz w:val="17"/>
              </w:rPr>
              <w:t xml:space="preserve">    return response</w:t>
            </w:r>
          </w:p>
        </w:tc>
      </w:tr>
    </w:tbl>
    <w:p>
      <w:r>
        <w:rPr>
          <w:sz w:val="19"/>
        </w:rPr>
        <w:t>Dashboard pages render live on every request. This forces browsers to revalidate HTML so a public-tunnel origin can't show a stale launcher after services or tunnels change. Static assets keep their own caching since the guard only fires on text/html responses.</w:t>
      </w:r>
    </w:p>
    <w:p/>
    <w:p>
      <w:pPr>
        <w:pStyle w:val="Heading2"/>
      </w:pPr>
      <w:r>
        <w:t>Brain — DB Connection &amp; Schema</w:t>
      </w:r>
    </w:p>
    <w:p>
      <w:r>
        <w:rPr>
          <w:b/>
        </w:rPr>
        <w:t>The single qi_brain.db connection helper</w:t>
      </w:r>
      <w:r>
        <w:rPr>
          <w:color w:val="1B7A33"/>
          <w:sz w:val="18"/>
        </w:rPr>
        <w:t xml:space="preserve">   implements: One safe, WAL-mode gateway to the shared knowledge database</w:t>
      </w:r>
    </w:p>
    <w:p>
      <w:r>
        <w:rPr>
          <w:rFonts w:ascii="Consolas" w:hAnsi="Consolas"/>
          <w:color w:val="666666"/>
          <w:sz w:val="17"/>
        </w:rPr>
        <w:t>engine\brain\core\db.py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Brain module opens the database through this one helper so the PRAGMAs are always identical: WAL mode lets the API, poller, harvester and dashboard all touch C:\QIH\data\qi_brain.db concurrently; busy_timeout avoids 'database is locked' errors; foreign_keys keeps referential integrity across the 24 tables; Row factory gives column-name access.</w:t>
      </w:r>
    </w:p>
    <w:p/>
    <w:p>
      <w:r>
        <w:rPr>
          <w:b/>
        </w:rPr>
        <w:t>The decisions table (governance memory)</w:t>
      </w:r>
      <w:r>
        <w:rPr>
          <w:color w:val="1B7A33"/>
          <w:sz w:val="18"/>
        </w:rPr>
        <w:t xml:space="preserve">   implements: Permanent, supersede-able record of every architecture decision</w:t>
      </w:r>
    </w:p>
    <w:p>
      <w:r>
        <w:rPr>
          <w:rFonts w:ascii="Consolas" w:hAnsi="Consolas"/>
          <w:color w:val="666666"/>
          <w:sz w:val="17"/>
        </w:rPr>
        <w:t>engine\brain\core\schema.sql · CREATE TABLE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 | 'ecosystem' | 'global'</w:t>
            </w:r>
          </w:p>
          <w:p>
            <w:pPr>
              <w:spacing w:after="0" w:before="0" w:line="240" w:lineRule="auto"/>
            </w:pPr>
            <w:r>
              <w:rPr>
                <w:rFonts w:ascii="Consolas" w:hAnsi="Consolas"/>
                <w:color w:val="E2E8F0"/>
                <w:sz w:val="17"/>
              </w:rPr>
              <w:t xml:space="preserve">    tags             TEXT,</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tc>
      </w:tr>
    </w:tbl>
    <w:p>
      <w:r>
        <w:rPr>
          <w:sz w:val="19"/>
        </w:rPr>
        <w:t>The heart of QI's institutional memory (~491 rows). Each decision is tied to a project and the agent that logged it, scoped project/ecosystem/global, and is never deleted — it is superseded by pointing superseded_by at the newer decision. That is how get_context() can always surface the current ruling while keeping the audit trail.</w:t>
      </w:r>
    </w:p>
    <w:p/>
    <w:p>
      <w:pPr>
        <w:pStyle w:val="Heading2"/>
      </w:pPr>
      <w:r>
        <w:t>Brain — Knowledge API</w:t>
      </w:r>
    </w:p>
    <w:p>
      <w:r>
        <w:rPr>
          <w:b/>
        </w:rPr>
        <w:t>Log a decision (SQL + vector in one call)</w:t>
      </w:r>
      <w:r>
        <w:rPr>
          <w:color w:val="1B7A33"/>
          <w:sz w:val="18"/>
        </w:rPr>
        <w:t xml:space="preserve">   implements: qi.log_decision() — durable record plus semantic searchability</w:t>
      </w:r>
    </w:p>
    <w:p>
      <w:r>
        <w:rPr>
          <w:rFonts w:ascii="Consolas" w:hAnsi="Consolas"/>
          <w:color w:val="666666"/>
          <w:sz w:val="17"/>
        </w:rPr>
        <w:t>engine\brain\api.py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 Embed into ChromaDB async</w:t>
            </w:r>
          </w:p>
          <w:p>
            <w:pPr>
              <w:spacing w:after="0" w:before="0" w:line="240" w:lineRule="auto"/>
            </w:pPr>
            <w:r>
              <w:rPr>
                <w:rFonts w:ascii="Consolas" w:hAnsi="Consolas"/>
                <w:color w:val="E2E8F0"/>
                <w:sz w:val="17"/>
              </w:rPr>
              <w:t xml:space="preserve">    text = f"{req.title}\n{req.rationale}"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_memory().add_decision(decision_id=decision_id, text=text,</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dual-write that makes the Brain useful. The decision is committed to SQLite first (the source of truth), then vectorised into ChromaDB so it can be found by meaning later. If the embedding step fails the structured record still survives — Chroma is treated as a rebuildable index, not the primary store.</w:t>
      </w:r>
    </w:p>
    <w:p/>
    <w:p>
      <w:r>
        <w:rPr>
          <w:b/>
        </w:rPr>
        <w:t>Budgeted session context assembly</w:t>
      </w:r>
      <w:r>
        <w:rPr>
          <w:color w:val="1B7A33"/>
          <w:sz w:val="18"/>
        </w:rPr>
        <w:t xml:space="preserve">   implements: qi.get_context() — what a new session is told about the project</w:t>
      </w:r>
    </w:p>
    <w:p>
      <w:r>
        <w:rPr>
          <w:rFonts w:ascii="Consolas" w:hAnsi="Consolas"/>
          <w:color w:val="666666"/>
          <w:sz w:val="17"/>
        </w:rPr>
        <w:t>engine\brain\api.py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xml:space="preserve">    (req.project_id, cutoff, req.project_id)).fetchall()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ranked_decisions = []</w:t>
            </w:r>
          </w:p>
          <w:p>
            <w:pPr>
              <w:spacing w:after="0" w:before="0" w:line="240" w:lineRule="auto"/>
            </w:pPr>
            <w:r>
              <w:rPr>
                <w:rFonts w:ascii="Consolas" w:hAnsi="Consolas"/>
                <w:color w:val="E2E8F0"/>
                <w:sz w:val="17"/>
              </w:rPr>
              <w:t>for row in decisions:</w:t>
            </w:r>
          </w:p>
          <w:p>
            <w:pPr>
              <w:spacing w:after="0" w:before="0" w:line="240" w:lineRule="auto"/>
            </w:pPr>
            <w:r>
              <w:rPr>
                <w:rFonts w:ascii="Consolas" w:hAnsi="Consolas"/>
                <w:color w:val="E2E8F0"/>
                <w:sz w:val="17"/>
              </w:rPr>
              <w:t xml:space="preserve">    d = dict(row)</w:t>
            </w:r>
          </w:p>
          <w:p>
            <w:pPr>
              <w:spacing w:after="0" w:before="0" w:line="240" w:lineRule="auto"/>
            </w:pPr>
            <w:r>
              <w:rPr>
                <w:rFonts w:ascii="Consolas" w:hAnsi="Consolas"/>
                <w:color w:val="E2E8F0"/>
                <w:sz w:val="17"/>
              </w:rPr>
              <w:t xml:space="preserve">    cost = _est_tokens(str(d))</w:t>
            </w:r>
          </w:p>
          <w:p>
            <w:pPr>
              <w:spacing w:after="0" w:before="0" w:line="240" w:lineRule="auto"/>
            </w:pPr>
            <w:r>
              <w:rPr>
                <w:rFonts w:ascii="Consolas" w:hAnsi="Consolas"/>
                <w:color w:val="E2E8F0"/>
                <w:sz w:val="17"/>
              </w:rPr>
              <w:t xml:space="preserve">    if used + cost &gt; budget:</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ranked_decisions.append(d)</w:t>
            </w:r>
          </w:p>
          <w:p>
            <w:pPr>
              <w:spacing w:after="0" w:before="0" w:line="240" w:lineRule="auto"/>
            </w:pPr>
            <w:r>
              <w:rPr>
                <w:rFonts w:ascii="Consolas" w:hAnsi="Consolas"/>
                <w:color w:val="E2E8F0"/>
                <w:sz w:val="17"/>
              </w:rPr>
              <w:t xml:space="preserve">    used += cost</w:t>
            </w:r>
          </w:p>
        </w:tc>
      </w:tr>
    </w:tbl>
    <w:p>
      <w:r>
        <w:rPr>
          <w:sz w:val="19"/>
        </w:rPr>
        <w:t>When a session starts, this pulls only the still-current decisions (superseded_by IS NULL) for this project plus any ecosystem/global rulings, newest first, then packs them into the caller's token budget and stops once it is full. That is how a fresh Claude session is briefed without blowing the context window.</w:t>
      </w:r>
    </w:p>
    <w:p/>
    <w:p>
      <w:pPr>
        <w:pStyle w:val="Heading2"/>
      </w:pPr>
      <w:r>
        <w:t>Brain — Semantic Memory (ChromaDB)</w:t>
      </w:r>
    </w:p>
    <w:p>
      <w:r>
        <w:rPr>
          <w:b/>
        </w:rPr>
        <w:t>Four cosine-distance collections</w:t>
      </w:r>
      <w:r>
        <w:rPr>
          <w:color w:val="1B7A33"/>
          <w:sz w:val="18"/>
        </w:rPr>
        <w:t xml:space="preserve">   implements: Vector memory: decisions, features, sessions and docs are all searchable by meaning</w:t>
      </w:r>
    </w:p>
    <w:p>
      <w:r>
        <w:rPr>
          <w:rFonts w:ascii="Consolas" w:hAnsi="Consolas"/>
          <w:color w:val="666666"/>
          <w:sz w:val="17"/>
        </w:rPr>
        <w:t>engine\brain\core\memory_store.py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ALL_COLLECTIONS = [COL_DECISIONS, COL_FEATURES, COL_SESSIONS, COL_DOCS]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MemoryStore:</w:t>
            </w:r>
          </w:p>
          <w:p>
            <w:pPr>
              <w:spacing w:after="0" w:before="0" w:line="240" w:lineRule="auto"/>
            </w:pPr>
            <w:r>
              <w:rPr>
                <w:rFonts w:ascii="Consolas" w:hAnsi="Consolas"/>
                <w:color w:val="E2E8F0"/>
                <w:sz w:val="17"/>
              </w:rPr>
              <w:t xml:space="preserve">    def __init__(self, chroma_path: Path = CHROMA_PATH):</w:t>
            </w:r>
          </w:p>
          <w:p>
            <w:pPr>
              <w:spacing w:after="0" w:before="0" w:line="240" w:lineRule="auto"/>
            </w:pPr>
            <w:r>
              <w:rPr>
                <w:rFonts w:ascii="Consolas" w:hAnsi="Consolas"/>
                <w:color w:val="E2E8F0"/>
                <w:sz w:val="17"/>
              </w:rPr>
              <w:t xml:space="preserve">        CHROMA_PATH.mkdir(parents=True, exist_ok=True)</w:t>
            </w:r>
          </w:p>
          <w:p>
            <w:pPr>
              <w:spacing w:after="0" w:before="0" w:line="240" w:lineRule="auto"/>
            </w:pPr>
            <w:r>
              <w:rPr>
                <w:rFonts w:ascii="Consolas" w:hAnsi="Consolas"/>
                <w:color w:val="E2E8F0"/>
                <w:sz w:val="17"/>
              </w:rPr>
              <w:t xml:space="preserve">        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 metadata={"hnsw:space": "cosine"})</w:t>
            </w:r>
          </w:p>
        </w:tc>
      </w:tr>
    </w:tbl>
    <w:p>
      <w:r>
        <w:rPr>
          <w:sz w:val="19"/>
        </w:rPr>
        <w:t>The Brain's semantic layer. A persistent ChromaDB store at engine\brain\qi_memory holds four collections — decisions, features, session summaries and harvested ecosystem docs — each using cosine distance. Embeddings come from nomic-embed-text via the provider factory, so retrieval is by meaning rather than keyword.</w:t>
      </w:r>
    </w:p>
    <w:p/>
    <w:p>
      <w:r>
        <w:rPr>
          <w:b/>
        </w:rPr>
        <w:t>Semantic search over a collection</w:t>
      </w:r>
      <w:r>
        <w:rPr>
          <w:color w:val="1B7A33"/>
          <w:sz w:val="18"/>
        </w:rPr>
        <w:t xml:space="preserve">   implements: Find the closest records by meaning (powers the Documentation Brain search)</w:t>
      </w:r>
    </w:p>
    <w:p>
      <w:r>
        <w:rPr>
          <w:rFonts w:ascii="Consolas" w:hAnsi="Consolas"/>
          <w:color w:val="666666"/>
          <w:sz w:val="17"/>
        </w:rPr>
        <w:t>engine\brain\core\memory_store.py · MemoryStore.search()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str, collection: str = COL_DECISIONS,</w:t>
            </w:r>
          </w:p>
          <w:p>
            <w:pPr>
              <w:spacing w:after="0" w:before="0" w:line="240" w:lineRule="auto"/>
            </w:pPr>
            <w:r>
              <w:rPr>
                <w:rFonts w:ascii="Consolas" w:hAnsi="Consolas"/>
                <w:color w:val="E2E8F0"/>
                <w:sz w:val="17"/>
              </w:rPr>
              <w:t xml:space="preserve">                 n: int = 5, where: Optional[dict] = None) -&gt; list[dict]:</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output.append({"id": doc_id,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return output</w:t>
            </w:r>
          </w:p>
        </w:tc>
      </w:tr>
    </w:tbl>
    <w:p>
      <w:r>
        <w:rPr>
          <w:sz w:val="19"/>
        </w:rPr>
        <w:t>Embeds the query with the same model used for storage, then asks ChromaDB for the n nearest vectors, returning each hit with its similarity distance. The dashboard's /api/library/search calls this (collection='docs') so a plain-English query finds the right doc across ~921 indexed files.</w:t>
      </w:r>
    </w:p>
    <w:p/>
    <w:p>
      <w:pPr>
        <w:pStyle w:val="Heading2"/>
      </w:pPr>
      <w:r>
        <w:t>Governance — Ecosystem Registry</w:t>
      </w:r>
    </w:p>
    <w:p>
      <w:r>
        <w:rPr>
          <w:b/>
        </w:rPr>
        <w:t>Never hardcode a port — derive CORS from the registry</w:t>
      </w:r>
      <w:r>
        <w:rPr>
          <w:color w:val="1B7A33"/>
          <w:sz w:val="18"/>
        </w:rPr>
        <w:t xml:space="preserve">   implements: Single source of truth for ports / URLs across all 25 projects</w:t>
      </w:r>
    </w:p>
    <w:p>
      <w:r>
        <w:rPr>
          <w:rFonts w:ascii="Consolas" w:hAnsi="Consolas"/>
          <w:color w:val="666666"/>
          <w:sz w:val="17"/>
        </w:rPr>
        <w:t>ecosystem\qi_registry.py · QI.cors_origins() / QI.port()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QI:</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port(project_id: str, service: str = "api") -&gt; int | None:</w:t>
            </w:r>
          </w:p>
          <w:p>
            <w:pPr>
              <w:spacing w:after="0" w:before="0" w:line="240" w:lineRule="auto"/>
            </w:pPr>
            <w:r>
              <w:rPr>
                <w:rFonts w:ascii="Consolas" w:hAnsi="Consolas"/>
                <w:color w:val="E2E8F0"/>
                <w:sz w:val="17"/>
              </w:rPr>
              <w:t xml:space="preserve">        proj = _PROJECTS.get(project_id, {})</w:t>
            </w:r>
          </w:p>
          <w:p>
            <w:pPr>
              <w:spacing w:after="0" w:before="0" w:line="240" w:lineRule="auto"/>
            </w:pPr>
            <w:r>
              <w:rPr>
                <w:rFonts w:ascii="Consolas" w:hAnsi="Consolas"/>
                <w:color w:val="E2E8F0"/>
                <w:sz w:val="17"/>
              </w:rPr>
              <w:t xml:space="preserve">        ports = proj.get("ports", {})</w:t>
            </w:r>
          </w:p>
          <w:p>
            <w:pPr>
              <w:spacing w:after="0" w:before="0" w:line="240" w:lineRule="auto"/>
            </w:pPr>
            <w:r>
              <w:rPr>
                <w:rFonts w:ascii="Consolas" w:hAnsi="Consolas"/>
                <w:color w:val="E2E8F0"/>
                <w:sz w:val="17"/>
              </w:rPr>
              <w:t xml:space="preserve">        entry = ports.get(service, {})</w:t>
            </w:r>
          </w:p>
          <w:p>
            <w:pPr>
              <w:spacing w:after="0" w:before="0" w:line="240" w:lineRule="auto"/>
            </w:pPr>
            <w:r>
              <w:rPr>
                <w:rFonts w:ascii="Consolas" w:hAnsi="Consolas"/>
                <w:color w:val="E2E8F0"/>
                <w:sz w:val="17"/>
              </w:rPr>
              <w:t xml:space="preserve">        return entry.get("current")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cors_origins() -&gt; list[str]:</w:t>
            </w:r>
          </w:p>
          <w:p>
            <w:pPr>
              <w:spacing w:after="0" w:before="0" w:line="240" w:lineRule="auto"/>
            </w:pPr>
            <w:r>
              <w:rPr>
                <w:rFonts w:ascii="Consolas" w:hAnsi="Consolas"/>
                <w:color w:val="E2E8F0"/>
                <w:sz w:val="17"/>
              </w:rPr>
              <w:t xml:space="preserve">        origins = []</w:t>
            </w:r>
          </w:p>
          <w:p>
            <w:pPr>
              <w:spacing w:after="0" w:before="0" w:line="240" w:lineRule="auto"/>
            </w:pPr>
            <w:r>
              <w:rPr>
                <w:rFonts w:ascii="Consolas" w:hAnsi="Consolas"/>
                <w:color w:val="E2E8F0"/>
                <w:sz w:val="17"/>
              </w:rPr>
              <w:t xml:space="preserve">        for proj in _PROJECTS.values():</w:t>
            </w:r>
          </w:p>
          <w:p>
            <w:pPr>
              <w:spacing w:after="0" w:before="0" w:line="240" w:lineRule="auto"/>
            </w:pPr>
            <w:r>
              <w:rPr>
                <w:rFonts w:ascii="Consolas" w:hAnsi="Consolas"/>
                <w:color w:val="E2E8F0"/>
                <w:sz w:val="17"/>
              </w:rPr>
              <w:t xml:space="preserve">            for service_key, service_val in proj.get("ports", {}).items():</w:t>
            </w:r>
          </w:p>
          <w:p>
            <w:pPr>
              <w:spacing w:after="0" w:before="0" w:line="240" w:lineRule="auto"/>
            </w:pPr>
            <w:r>
              <w:rPr>
                <w:rFonts w:ascii="Consolas" w:hAnsi="Consolas"/>
                <w:color w:val="E2E8F0"/>
                <w:sz w:val="17"/>
              </w:rPr>
              <w:t xml:space="preserve">                p = service_val.get("current")</w:t>
            </w:r>
          </w:p>
          <w:p>
            <w:pPr>
              <w:spacing w:after="0" w:before="0" w:line="240" w:lineRule="auto"/>
            </w:pPr>
            <w:r>
              <w:rPr>
                <w:rFonts w:ascii="Consolas" w:hAnsi="Consolas"/>
                <w:color w:val="E2E8F0"/>
                <w:sz w:val="17"/>
              </w:rPr>
              <w:t xml:space="preserve">                if p:</w:t>
            </w:r>
          </w:p>
          <w:p>
            <w:pPr>
              <w:spacing w:after="0" w:before="0" w:line="240" w:lineRule="auto"/>
            </w:pPr>
            <w:r>
              <w:rPr>
                <w:rFonts w:ascii="Consolas" w:hAnsi="Consolas"/>
                <w:color w:val="E2E8F0"/>
                <w:sz w:val="17"/>
              </w:rPr>
              <w:t xml:space="preserve">                    origins.append(f"http://localhost:{p}")</w:t>
            </w:r>
          </w:p>
          <w:p>
            <w:pPr>
              <w:spacing w:after="0" w:before="0" w:line="240" w:lineRule="auto"/>
            </w:pPr>
            <w:r>
              <w:rPr>
                <w:rFonts w:ascii="Consolas" w:hAnsi="Consolas"/>
                <w:color w:val="E2E8F0"/>
                <w:sz w:val="17"/>
              </w:rPr>
              <w:t xml:space="preserve">                    origins.append(f"http://127.0.0.1:{p}")</w:t>
            </w:r>
          </w:p>
          <w:p>
            <w:pPr>
              <w:spacing w:after="0" w:before="0" w:line="240" w:lineRule="auto"/>
            </w:pPr>
            <w:r>
              <w:rPr>
                <w:rFonts w:ascii="Consolas" w:hAnsi="Consolas"/>
                <w:color w:val="E2E8F0"/>
                <w:sz w:val="17"/>
              </w:rPr>
              <w:t xml:space="preserve">        return list(set(origins))</w:t>
            </w:r>
          </w:p>
        </w:tc>
      </w:tr>
    </w:tbl>
    <w:p>
      <w:r>
        <w:rPr>
          <w:sz w:val="19"/>
        </w:rPr>
        <w:t>The registry module any QI service imports. Instead of scattering port numbers and CORS origins across codebases, projects call QI.port('maia','api') or feed QI.cors_origins() straight into FastAPI — so changing a port is a one-line registry edit, not a hunt-and-replace. This enforces the ecosystem's 'no hardcoded values' law.</w:t>
      </w:r>
    </w:p>
    <w:p/>
    <w:p>
      <w:r>
        <w:rPr>
          <w:b/>
        </w:rPr>
        <w:t>Port-block allocation rule</w:t>
      </w:r>
      <w:r>
        <w:rPr>
          <w:color w:val="1B7A33"/>
          <w:sz w:val="18"/>
        </w:rPr>
        <w:t xml:space="preserve">   implements: Each project owns a dedicated port block — no random adjacent ports</w:t>
      </w:r>
    </w:p>
    <w:p>
      <w:r>
        <w:rPr>
          <w:rFonts w:ascii="Consolas" w:hAnsi="Consolas"/>
          <w:color w:val="666666"/>
          <w:sz w:val="17"/>
        </w:rPr>
        <w:t>ecosystem\qi_registry.json · port_strategy.api_blocks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"port_strategy": {</w:t>
            </w:r>
          </w:p>
          <w:p>
            <w:pPr>
              <w:spacing w:after="0" w:before="0" w:line="240" w:lineRule="auto"/>
            </w:pPr>
            <w:r>
              <w:rPr>
                <w:rFonts w:ascii="Consolas" w:hAnsi="Consolas"/>
                <w:color w:val="E2E8F0"/>
                <w:sz w:val="17"/>
              </w:rPr>
              <w:t xml:space="preserve">  "rule": "Each project owns a dedicated port BLOCK. No project may use another project's block.",</w:t>
            </w:r>
          </w:p>
          <w:p>
            <w:pPr>
              <w:spacing w:after="0" w:before="0" w:line="240" w:lineRule="auto"/>
            </w:pPr>
            <w:r>
              <w:rPr>
                <w:rFonts w:ascii="Consolas" w:hAnsi="Consolas"/>
                <w:color w:val="E2E8F0"/>
                <w:sz w:val="17"/>
              </w:rPr>
              <w:t xml:space="preserve">  "api_blocks": {</w:t>
            </w:r>
          </w:p>
          <w:p>
            <w:pPr>
              <w:spacing w:after="0" w:before="0" w:line="240" w:lineRule="auto"/>
            </w:pPr>
            <w:r>
              <w:rPr>
                <w:rFonts w:ascii="Consolas" w:hAnsi="Consolas"/>
                <w:color w:val="E2E8F0"/>
                <w:sz w:val="17"/>
              </w:rPr>
              <w:t xml:space="preserve">    "8000-8099": "System / FileHQ family",</w:t>
            </w:r>
          </w:p>
          <w:p>
            <w:pPr>
              <w:spacing w:after="0" w:before="0" w:line="240" w:lineRule="auto"/>
            </w:pPr>
            <w:r>
              <w:rPr>
                <w:rFonts w:ascii="Consolas" w:hAnsi="Consolas"/>
                <w:color w:val="E2E8F0"/>
                <w:sz w:val="17"/>
              </w:rPr>
              <w:t xml:space="preserve">    "8100-8199": "Maia family",</w:t>
            </w:r>
          </w:p>
          <w:p>
            <w:pPr>
              <w:spacing w:after="0" w:before="0" w:line="240" w:lineRule="auto"/>
            </w:pPr>
            <w:r>
              <w:rPr>
                <w:rFonts w:ascii="Consolas" w:hAnsi="Consolas"/>
                <w:color w:val="E2E8F0"/>
                <w:sz w:val="17"/>
              </w:rPr>
              <w:t xml:space="preserve">    "8200-8299": "Naya family",</w:t>
            </w:r>
          </w:p>
          <w:p>
            <w:pPr>
              <w:spacing w:after="0" w:before="0" w:line="240" w:lineRule="auto"/>
            </w:pPr>
            <w:r>
              <w:rPr>
                <w:rFonts w:ascii="Consolas" w:hAnsi="Consolas"/>
                <w:color w:val="E2E8F0"/>
                <w:sz w:val="17"/>
              </w:rPr>
              <w:t xml:space="preserve">    "8300-8399": "NEXUS family",</w:t>
            </w:r>
          </w:p>
          <w:p>
            <w:pPr>
              <w:spacing w:after="0" w:before="0" w:line="240" w:lineRule="auto"/>
            </w:pPr>
            <w:r>
              <w:rPr>
                <w:rFonts w:ascii="Consolas" w:hAnsi="Consolas"/>
                <w:color w:val="E2E8F0"/>
                <w:sz w:val="17"/>
              </w:rPr>
              <w:t xml:space="preserve">    "8600-8649": "QI Launcher family",</w:t>
            </w:r>
          </w:p>
          <w:p>
            <w:pPr>
              <w:spacing w:after="0" w:before="0" w:line="240" w:lineRule="auto"/>
            </w:pPr>
            <w:r>
              <w:rPr>
                <w:rFonts w:ascii="Consolas" w:hAnsi="Consolas"/>
                <w:color w:val="E2E8F0"/>
                <w:sz w:val="17"/>
              </w:rPr>
              <w:t xml:space="preserve">    "9000-9099": "QI Hive family (Brain at 9011, Dashboard at 8600 migrating)"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machine-readable governance that keeps services from colliding. Every family gets a reserved block; the validator and new-project wizard read this so a fresh service is assigned a port inside its own block rather than grabbing whatever is free. QI Brain sits at 9011 in the Hive block, the Dashboard at 8600.</w:t>
      </w:r>
    </w:p>
    <w:p/>
    <w:p>
      <w:pPr>
        <w:pStyle w:val="Heading2"/>
      </w:pPr>
      <w:r>
        <w:t>Service Fabric — Elevation Broker</w:t>
      </w:r>
    </w:p>
    <w:p>
      <w:r>
        <w:rPr>
          <w:b/>
        </w:rPr>
        <w:t>Run a privileged command from a non-admin process</w:t>
      </w:r>
      <w:r>
        <w:rPr>
          <w:color w:val="1B7A33"/>
          <w:sz w:val="18"/>
        </w:rPr>
        <w:t xml:space="preserve">   implements: QI_Elevate broker — restart services / run admin ops without UAC popups</w:t>
      </w:r>
    </w:p>
    <w:p>
      <w:r>
        <w:rPr>
          <w:rFonts w:ascii="Consolas" w:hAnsi="Consolas"/>
          <w:color w:val="666666"/>
          <w:sz w:val="17"/>
        </w:rPr>
        <w:t>engine\common\qi_elevate_client.py · run_elevated()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CMD_DIR = Path(r"C:\QIH\commands")</w:t>
            </w:r>
          </w:p>
          <w:p>
            <w:pPr>
              <w:spacing w:after="0" w:before="0" w:line="240" w:lineRule="auto"/>
            </w:pPr>
            <w:r>
              <w:rPr>
                <w:rFonts w:ascii="Consolas" w:hAnsi="Consolas"/>
                <w:color w:val="E2E8F0"/>
                <w:sz w:val="17"/>
              </w:rPr>
              <w:t>PENDING = CMD_DIR / "pending"</w:t>
            </w:r>
          </w:p>
          <w:p>
            <w:pPr>
              <w:spacing w:after="0" w:before="0" w:line="240" w:lineRule="auto"/>
            </w:pPr>
            <w:r>
              <w:rPr>
                <w:rFonts w:ascii="Consolas" w:hAnsi="Consolas"/>
                <w:color w:val="E2E8F0"/>
                <w:sz w:val="17"/>
              </w:rPr>
              <w:t>COMPLETED = CMD_DIR / "completed"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run_elevated(cmd: str, args: list[str], submitted_by: str = "unknown",</w:t>
            </w:r>
          </w:p>
          <w:p>
            <w:pPr>
              <w:spacing w:after="0" w:before="0" w:line="240" w:lineRule="auto"/>
            </w:pPr>
            <w:r>
              <w:rPr>
                <w:rFonts w:ascii="Consolas" w:hAnsi="Consolas"/>
                <w:color w:val="E2E8F0"/>
                <w:sz w:val="17"/>
              </w:rPr>
              <w:t xml:space="preserve">                 timeout: float = 30.0, poll_interval: float = 0.5) -&gt; dict:</w:t>
            </w:r>
          </w:p>
          <w:p>
            <w:pPr>
              <w:spacing w:after="0" w:before="0" w:line="240" w:lineRule="auto"/>
            </w:pPr>
            <w:r>
              <w:rPr>
                <w:rFonts w:ascii="Consolas" w:hAnsi="Consolas"/>
                <w:color w:val="E2E8F0"/>
                <w:sz w:val="17"/>
              </w:rPr>
              <w:t xml:space="preserve">    """Submit a command to the elevation broker and wait for the result."""</w:t>
            </w:r>
          </w:p>
          <w:p>
            <w:pPr>
              <w:spacing w:after="0" w:before="0" w:line="240" w:lineRule="auto"/>
            </w:pPr>
            <w:r>
              <w:rPr>
                <w:rFonts w:ascii="Consolas" w:hAnsi="Consolas"/>
                <w:color w:val="E2E8F0"/>
                <w:sz w:val="17"/>
              </w:rPr>
              <w:t xml:space="preserve">    rid = f"req_{datetime.now().strftime('%Y%m%d_%H%M%S')}_{uuid.uuid4().hex[:6]}"</w:t>
            </w:r>
          </w:p>
          <w:p>
            <w:pPr>
              <w:spacing w:after="0" w:before="0" w:line="240" w:lineRule="auto"/>
            </w:pPr>
            <w:r>
              <w:rPr>
                <w:rFonts w:ascii="Consolas" w:hAnsi="Consolas"/>
                <w:color w:val="E2E8F0"/>
                <w:sz w:val="17"/>
              </w:rPr>
              <w:t xml:space="preserve">    request = {"id": rid, "cmd": cmd, "args": args,</w:t>
            </w:r>
          </w:p>
          <w:p>
            <w:pPr>
              <w:spacing w:after="0" w:before="0" w:line="240" w:lineRule="auto"/>
            </w:pPr>
            <w:r>
              <w:rPr>
                <w:rFonts w:ascii="Consolas" w:hAnsi="Consolas"/>
                <w:color w:val="E2E8F0"/>
                <w:sz w:val="17"/>
              </w:rPr>
              <w:t xml:space="preserve">               "submitted_by": submitted_by, "timestamp": datetime.now().isoformat()}</w:t>
            </w:r>
          </w:p>
          <w:p>
            <w:pPr>
              <w:spacing w:after="0" w:before="0" w:line="240" w:lineRule="auto"/>
            </w:pPr>
            <w:r>
              <w:rPr>
                <w:rFonts w:ascii="Consolas" w:hAnsi="Consolas"/>
                <w:color w:val="E2E8F0"/>
                <w:sz w:val="17"/>
              </w:rPr>
              <w:t xml:space="preserve">    (PENDING / f"{rid}.json").write_text(json.dumps(request, indent=2), encoding="utf-8")</w:t>
            </w:r>
          </w:p>
          <w:p>
            <w:pPr>
              <w:spacing w:after="0" w:before="0" w:line="240" w:lineRule="auto"/>
            </w:pPr>
            <w:r>
              <w:rPr>
                <w:rFonts w:ascii="Consolas" w:hAnsi="Consolas"/>
                <w:color w:val="E2E8F0"/>
                <w:sz w:val="17"/>
              </w:rPr>
              <w:t xml:space="preserve">    result_path = COMPLETED / f"{rid}.json"</w:t>
            </w:r>
          </w:p>
          <w:p>
            <w:pPr>
              <w:spacing w:after="0" w:before="0" w:line="240" w:lineRule="auto"/>
            </w:pPr>
            <w:r>
              <w:rPr>
                <w:rFonts w:ascii="Consolas" w:hAnsi="Consolas"/>
                <w:color w:val="E2E8F0"/>
                <w:sz w:val="17"/>
              </w:rPr>
              <w:t xml:space="preserve">    deadline = time.time() + timeout</w:t>
            </w:r>
          </w:p>
          <w:p>
            <w:pPr>
              <w:spacing w:after="0" w:before="0" w:line="240" w:lineRule="auto"/>
            </w:pPr>
            <w:r>
              <w:rPr>
                <w:rFonts w:ascii="Consolas" w:hAnsi="Consolas"/>
                <w:color w:val="E2E8F0"/>
                <w:sz w:val="17"/>
              </w:rPr>
              <w:t xml:space="preserve">    while time.time() &lt; deadline:</w:t>
            </w:r>
          </w:p>
          <w:p>
            <w:pPr>
              <w:spacing w:after="0" w:before="0" w:line="240" w:lineRule="auto"/>
            </w:pPr>
            <w:r>
              <w:rPr>
                <w:rFonts w:ascii="Consolas" w:hAnsi="Consolas"/>
                <w:color w:val="E2E8F0"/>
                <w:sz w:val="17"/>
              </w:rPr>
              <w:t xml:space="preserve">        if result_path.exists():</w:t>
            </w:r>
          </w:p>
          <w:p>
            <w:pPr>
              <w:spacing w:after="0" w:before="0" w:line="240" w:lineRule="auto"/>
            </w:pPr>
            <w:r>
              <w:rPr>
                <w:rFonts w:ascii="Consolas" w:hAnsi="Consolas"/>
                <w:color w:val="E2E8F0"/>
                <w:sz w:val="17"/>
              </w:rPr>
              <w:t xml:space="preserve">            return json.loads(result_path.read_text(encoding="utf-8"))</w:t>
            </w:r>
          </w:p>
          <w:p>
            <w:pPr>
              <w:spacing w:after="0" w:before="0" w:line="240" w:lineRule="auto"/>
            </w:pPr>
            <w:r>
              <w:rPr>
                <w:rFonts w:ascii="Consolas" w:hAnsi="Consolas"/>
                <w:color w:val="E2E8F0"/>
                <w:sz w:val="17"/>
              </w:rPr>
              <w:t xml:space="preserve">        time.sleep(poll_interval)</w:t>
            </w:r>
          </w:p>
          <w:p>
            <w:pPr>
              <w:spacing w:after="0" w:before="0" w:line="240" w:lineRule="auto"/>
            </w:pPr>
            <w:r>
              <w:rPr>
                <w:rFonts w:ascii="Consolas" w:hAnsi="Consolas"/>
                <w:color w:val="E2E8F0"/>
                <w:sz w:val="17"/>
              </w:rPr>
              <w:t xml:space="preserve">    raise TimeoutError(...)</w:t>
            </w:r>
          </w:p>
        </w:tc>
      </w:tr>
    </w:tbl>
    <w:p>
      <w:r>
        <w:rPr>
          <w:sz w:val="19"/>
        </w:rPr>
        <w:t>The file-queue broker that replaced gsudo (which failed from headless contexts). A non-admin caller drops a request JSON in C:\QIH\commands\pending; the elevated QI_Elevate service picks it up, runs it, and writes the result to completed. The client just polls for that result — e.g. run_elevated('nssm', ['restart','QI_Dashboard']) restarts a service with no UAC prompt.</w:t>
      </w:r>
    </w:p>
    <w:p/>
    <w:p>
      <w:pPr>
        <w:pStyle w:val="Heading2"/>
      </w:pPr>
      <w:r>
        <w:t>Governance — Inspector / Compliance</w:t>
      </w:r>
    </w:p>
    <w:p>
      <w:r>
        <w:rPr>
          <w:b/>
        </w:rPr>
        <w:t>Scan committed source for leaked credentials</w:t>
      </w:r>
      <w:r>
        <w:rPr>
          <w:color w:val="1B7A33"/>
          <w:sz w:val="18"/>
        </w:rPr>
        <w:t xml:space="preserve">   implements: Standards Enforcer — catches hardcoded tokens before they ship</w:t>
      </w:r>
    </w:p>
    <w:p>
      <w:r>
        <w:rPr>
          <w:rFonts w:ascii="Consolas" w:hAnsi="Consolas"/>
          <w:color w:val="666666"/>
          <w:sz w:val="17"/>
        </w:rPr>
        <w:t>engine\hive\inspector\inspector.py · check_secrets_in_source()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patterns = [</w:t>
            </w:r>
          </w:p>
          <w:p>
            <w:pPr>
              <w:spacing w:after="0" w:before="0" w:line="240" w:lineRule="auto"/>
            </w:pPr>
            <w:r>
              <w:rPr>
                <w:rFonts w:ascii="Consolas" w:hAnsi="Consolas"/>
                <w:color w:val="E2E8F0"/>
                <w:sz w:val="17"/>
              </w:rPr>
              <w:t xml:space="preserve">    (r'[0-9]{8,10}:AA[A-Za-z0-9_-]{30,}',  'Telegram bot token'),</w:t>
            </w:r>
          </w:p>
          <w:p>
            <w:pPr>
              <w:spacing w:after="0" w:before="0" w:line="240" w:lineRule="auto"/>
            </w:pPr>
            <w:r>
              <w:rPr>
                <w:rFonts w:ascii="Consolas" w:hAnsi="Consolas"/>
                <w:color w:val="E2E8F0"/>
                <w:sz w:val="17"/>
              </w:rPr>
              <w:t xml:space="preserve">    (r'sk-ant-[A-Za-z0-9_-]{20,}',          'Anthropic API key'),</w:t>
            </w:r>
          </w:p>
          <w:p>
            <w:pPr>
              <w:spacing w:after="0" w:before="0" w:line="240" w:lineRule="auto"/>
            </w:pPr>
            <w:r>
              <w:rPr>
                <w:rFonts w:ascii="Consolas" w:hAnsi="Consolas"/>
                <w:color w:val="E2E8F0"/>
                <w:sz w:val="17"/>
              </w:rPr>
              <w:t xml:space="preserve">    (r'sk-proj-[A-Za-z0-9_-]{20,}',         'OpenAI API key'),</w:t>
            </w:r>
          </w:p>
          <w:p>
            <w:pPr>
              <w:spacing w:after="0" w:before="0" w:line="240" w:lineRule="auto"/>
            </w:pPr>
            <w:r>
              <w:rPr>
                <w:rFonts w:ascii="Consolas" w:hAnsi="Consolas"/>
                <w:color w:val="E2E8F0"/>
                <w:sz w:val="17"/>
              </w:rPr>
              <w:t xml:space="preserve">    (r'AIza[0-9A-Za-z_-]{30,}',             'Google API key'),</w:t>
            </w:r>
          </w:p>
          <w:p>
            <w:pPr>
              <w:spacing w:after="0" w:before="0" w:line="240" w:lineRule="auto"/>
            </w:pPr>
            <w:r>
              <w:rPr>
                <w:rFonts w:ascii="Consolas" w:hAnsi="Consolas"/>
                <w:color w:val="E2E8F0"/>
                <w:sz w:val="17"/>
              </w:rPr>
              <w:t xml:space="preserve">    (r'EAA[A-Za-z0-9]{60,}',                'Meta page/access token'),</w:t>
            </w:r>
          </w:p>
          <w:p>
            <w:pPr>
              <w:spacing w:after="0" w:before="0" w:line="240" w:lineRule="auto"/>
            </w:pPr>
            <w:r>
              <w:rPr>
                <w:rFonts w:ascii="Consolas" w:hAnsi="Consolas"/>
                <w:color w:val="E2E8F0"/>
                <w:sz w:val="17"/>
              </w:rPr>
              <w:t xml:space="preserve">    (r'gh[ops]_[A-Za-z0-9]{30,}',           'GitHub token'),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hits = []</w:t>
            </w:r>
          </w:p>
          <w:p>
            <w:pPr>
              <w:spacing w:after="0" w:before="0" w:line="240" w:lineRule="auto"/>
            </w:pPr>
            <w:r>
              <w:rPr>
                <w:rFonts w:ascii="Consolas" w:hAnsi="Consolas"/>
                <w:color w:val="E2E8F0"/>
                <w:sz w:val="17"/>
              </w:rPr>
              <w:t>for pat, label in patterns:</w:t>
            </w:r>
          </w:p>
          <w:p>
            <w:pPr>
              <w:spacing w:after="0" w:before="0" w:line="240" w:lineRule="auto"/>
            </w:pPr>
            <w:r>
              <w:rPr>
                <w:rFonts w:ascii="Consolas" w:hAnsi="Consolas"/>
                <w:color w:val="E2E8F0"/>
                <w:sz w:val="17"/>
              </w:rPr>
              <w:t xml:space="preserve">    out = subprocess.run(</w:t>
            </w:r>
          </w:p>
          <w:p>
            <w:pPr>
              <w:spacing w:after="0" w:before="0" w:line="240" w:lineRule="auto"/>
            </w:pPr>
            <w:r>
              <w:rPr>
                <w:rFonts w:ascii="Consolas" w:hAnsi="Consolas"/>
                <w:color w:val="E2E8F0"/>
                <w:sz w:val="17"/>
              </w:rPr>
              <w:t xml:space="preserve">        ['git', '-C', str(path), 'grep', '-l', '-E', pat,</w:t>
            </w:r>
          </w:p>
          <w:p>
            <w:pPr>
              <w:spacing w:after="0" w:before="0" w:line="240" w:lineRule="auto"/>
            </w:pPr>
            <w:r>
              <w:rPr>
                <w:rFonts w:ascii="Consolas" w:hAnsi="Consolas"/>
                <w:color w:val="E2E8F0"/>
                <w:sz w:val="17"/>
              </w:rPr>
              <w:t xml:space="preserve">         '--', '*.py', '*.js', '*.json', '*.ps1', '*.md', '*.bat'],</w:t>
            </w:r>
          </w:p>
          <w:p>
            <w:pPr>
              <w:spacing w:after="0" w:before="0" w:line="240" w:lineRule="auto"/>
            </w:pPr>
            <w:r>
              <w:rPr>
                <w:rFonts w:ascii="Consolas" w:hAnsi="Consolas"/>
                <w:color w:val="E2E8F0"/>
                <w:sz w:val="17"/>
              </w:rPr>
              <w:t xml:space="preserve">        capture_output=True, text=True, timeout=30)</w:t>
            </w:r>
          </w:p>
          <w:p>
            <w:pPr>
              <w:spacing w:after="0" w:before="0" w:line="240" w:lineRule="auto"/>
            </w:pPr>
            <w:r>
              <w:rPr>
                <w:rFonts w:ascii="Consolas" w:hAnsi="Consolas"/>
                <w:color w:val="E2E8F0"/>
                <w:sz w:val="17"/>
              </w:rPr>
              <w:t xml:space="preserve">    for f in out.stdout.split():</w:t>
            </w:r>
          </w:p>
          <w:p>
            <w:pPr>
              <w:spacing w:after="0" w:before="0" w:line="240" w:lineRule="auto"/>
            </w:pPr>
            <w:r>
              <w:rPr>
                <w:rFonts w:ascii="Consolas" w:hAnsi="Consolas"/>
                <w:color w:val="E2E8F0"/>
                <w:sz w:val="17"/>
              </w:rPr>
              <w:t xml:space="preserve">        hits.append(f"{label} in {f}")</w:t>
            </w:r>
          </w:p>
          <w:p>
            <w:pPr>
              <w:spacing w:after="0" w:before="0" w:line="240" w:lineRule="auto"/>
            </w:pPr>
            <w:r>
              <w:rPr>
                <w:rFonts w:ascii="Consolas" w:hAnsi="Consolas"/>
                <w:color w:val="E2E8F0"/>
                <w:sz w:val="17"/>
              </w:rPr>
              <w:t>if hits:</w:t>
            </w:r>
          </w:p>
          <w:p>
            <w:pPr>
              <w:spacing w:after="0" w:before="0" w:line="240" w:lineRule="auto"/>
            </w:pPr>
            <w:r>
              <w:rPr>
                <w:rFonts w:ascii="Consolas" w:hAnsi="Consolas"/>
                <w:color w:val="E2E8F0"/>
                <w:sz w:val="17"/>
              </w:rPr>
              <w:t xml:space="preserve">    did = file_dispatch(pid, 'secrets_in_source', msg, fix)</w:t>
            </w:r>
          </w:p>
          <w:p>
            <w:pPr>
              <w:spacing w:after="0" w:before="0" w:line="240" w:lineRule="auto"/>
            </w:pPr>
            <w:r>
              <w:rPr>
                <w:rFonts w:ascii="Consolas" w:hAnsi="Consolas"/>
                <w:color w:val="E2E8F0"/>
                <w:sz w:val="17"/>
              </w:rPr>
              <w:t xml:space="preserve">    return CheckResult('secrets_in_source', pid, 'fail', 'high', False, msg, fix, dispatch_id=did)</w:t>
            </w:r>
          </w:p>
        </w:tc>
      </w:tr>
    </w:tbl>
    <w:p>
      <w:r>
        <w:rPr>
          <w:sz w:val="19"/>
        </w:rPr>
        <w:t>Added after live LINE/FB/Telegram tokens were found committed to maia_server.py. The inspector greps git-tracked files (so gitignored secrets are never flagged) for known credential shapes; any hit becomes a high-severity finding and is filed as a dispatch for follow-up. This is one of the checks the Inspector runs every 4 hours plus a nightly deep pass.</w:t>
      </w:r>
    </w:p>
    <w:p/>
    <w:p>
      <w:r>
        <w:rPr>
          <w:b/>
        </w:rPr>
        <w:t>Detect unlogged work (Brain drift)</w:t>
      </w:r>
      <w:r>
        <w:rPr>
          <w:color w:val="1B7A33"/>
          <w:sz w:val="18"/>
        </w:rPr>
        <w:t xml:space="preserve">   implements: Catches projects where code shipped but Brain never heard about it</w:t>
      </w:r>
    </w:p>
    <w:p>
      <w:r>
        <w:rPr>
          <w:rFonts w:ascii="Consolas" w:hAnsi="Consolas"/>
          <w:color w:val="666666"/>
          <w:sz w:val="17"/>
        </w:rPr>
        <w:t>engine\hive\inspector\inspector.py · check_brain_drift()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check_brain_drift(pid: str, path: Path, auto_fix: bool):</w:t>
            </w:r>
          </w:p>
          <w:p>
            <w:pPr>
              <w:spacing w:after="0" w:before="0" w:line="240" w:lineRule="auto"/>
            </w:pPr>
            <w:r>
              <w:rPr>
                <w:rFonts w:ascii="Consolas" w:hAnsi="Consolas"/>
                <w:color w:val="E2E8F0"/>
                <w:sz w:val="17"/>
              </w:rPr>
              <w:t xml:space="preserve">    evidence: list[tuple[str, str]] = []  # (date 'YYYY-MM-DD', source)</w:t>
            </w:r>
          </w:p>
          <w:p>
            <w:pPr>
              <w:spacing w:after="0" w:before="0" w:line="240" w:lineRule="auto"/>
            </w:pPr>
            <w:r>
              <w:rPr>
                <w:rFonts w:ascii="Consolas" w:hAnsi="Consolas"/>
                <w:color w:val="E2E8F0"/>
                <w:sz w:val="17"/>
              </w:rPr>
              <w:t xml:space="preserve">    if (path / '.git').exists():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out = subprocess.check_output(</w:t>
            </w:r>
          </w:p>
          <w:p>
            <w:pPr>
              <w:spacing w:after="0" w:before="0" w:line="240" w:lineRule="auto"/>
            </w:pPr>
            <w:r>
              <w:rPr>
                <w:rFonts w:ascii="Consolas" w:hAnsi="Consolas"/>
                <w:color w:val="E2E8F0"/>
                <w:sz w:val="17"/>
              </w:rPr>
              <w:t xml:space="preserve">                ['git', '-C', str(path), 'log', '-1', '--format=%cs'],</w:t>
            </w:r>
          </w:p>
          <w:p>
            <w:pPr>
              <w:spacing w:after="0" w:before="0" w:line="240" w:lineRule="auto"/>
            </w:pPr>
            <w:r>
              <w:rPr>
                <w:rFonts w:ascii="Consolas" w:hAnsi="Consolas"/>
                <w:color w:val="E2E8F0"/>
                <w:sz w:val="17"/>
              </w:rPr>
              <w:t xml:space="preserve">                text=True, timeout=15).strip()</w:t>
            </w:r>
          </w:p>
          <w:p>
            <w:pPr>
              <w:spacing w:after="0" w:before="0" w:line="240" w:lineRule="auto"/>
            </w:pPr>
            <w:r>
              <w:rPr>
                <w:rFonts w:ascii="Consolas" w:hAnsi="Consolas"/>
                <w:color w:val="E2E8F0"/>
                <w:sz w:val="17"/>
              </w:rPr>
              <w:t xml:space="preserve">            if out:</w:t>
            </w:r>
          </w:p>
          <w:p>
            <w:pPr>
              <w:spacing w:after="0" w:before="0" w:line="240" w:lineRule="auto"/>
            </w:pPr>
            <w:r>
              <w:rPr>
                <w:rFonts w:ascii="Consolas" w:hAnsi="Consolas"/>
                <w:color w:val="E2E8F0"/>
                <w:sz w:val="17"/>
              </w:rPr>
              <w:t xml:space="preserve">                evidence.append((out, f'git commit {out}'))</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summaries = Path(r'C:\QIH\shared\documentation\session_summaries')</w:t>
            </w:r>
          </w:p>
        </w:tc>
      </w:tr>
    </w:tbl>
    <w:p>
      <w:r>
        <w:rPr>
          <w:sz w:val="19"/>
        </w:rPr>
        <w:t>Where check_session_freshness only notices silence, this notices unlogged activity: if the last git commit (or a session-summary .docx) is newer than the project's last session_log row in the Brain, work happened that the Brain never recorded. Added after an audit found project_state frozen and two projects entirely absent from the Brain.</w:t>
      </w:r>
    </w:p>
    <w:p/>
    <w:p>
      <w:pPr>
        <w:pStyle w:val="Heading2"/>
      </w:pPr>
      <w:r>
        <w:t>Agent Fabric — Sub-Agents &amp; Dispatch</w:t>
      </w:r>
    </w:p>
    <w:p>
      <w:r>
        <w:rPr>
          <w:b/>
        </w:rPr>
        <w:t>A sub-agent is defined by Markdown front-matter</w:t>
      </w:r>
      <w:r>
        <w:rPr>
          <w:color w:val="1B7A33"/>
          <w:sz w:val="18"/>
        </w:rPr>
        <w:t xml:space="preserve">   implements: Seven specialist hive agents loaded by Claude Code</w:t>
      </w:r>
    </w:p>
    <w:p>
      <w:r>
        <w:rPr>
          <w:rFonts w:ascii="Consolas" w:hAnsi="Consolas"/>
          <w:color w:val="666666"/>
          <w:sz w:val="17"/>
        </w:rPr>
        <w:t>.claude\agents\hive-architect.md · front-matter (at C:\CLAUDE)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 decisions, multi-project design, choosing patterns, breaking-change analysis, ADRs, and implementation plans before code is written. NOT for writing code — design only.</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tc>
      </w:tr>
    </w:tbl>
    <w:p>
      <w:r>
        <w:rPr>
          <w:sz w:val="19"/>
        </w:rPr>
        <w:t>Each hive agent is just a Markdown file: YAML front-matter declares its name, when to use it (description), which model it runs on, and which tools it may touch; the body is its system prompt. Claude Code loads every *.md in .claude\agents at startup. The architect runs on Opus and is read-only by design — it plans, it does not edit.</w:t>
      </w:r>
    </w:p>
    <w:p/>
    <w:p>
      <w:r>
        <w:rPr>
          <w:b/>
        </w:rPr>
        <w:t>The dispatch discipline</w:t>
      </w:r>
      <w:r>
        <w:rPr>
          <w:color w:val="1B7A33"/>
          <w:sz w:val="18"/>
        </w:rPr>
        <w:t xml:space="preserve">   implements: Agentic operating mode — main thread routes work to the right specialist</w:t>
      </w:r>
    </w:p>
    <w:p>
      <w:r>
        <w:rPr>
          <w:rFonts w:ascii="Consolas" w:hAnsi="Consolas"/>
          <w:color w:val="666666"/>
          <w:sz w:val="17"/>
        </w:rPr>
        <w:t>.claude\agents\DISPATCH_PROTOCOL.md · Workflow 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 (pass / fail / fixes needed).</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QI Hive's operating mode is a discipline, not magic: the main-thread Claude is the dispatcher and routes each sub-task to a specialist via Agent(subagent_type='hive-&lt;role&gt;'). The model assignment is deliberate cost control — Opus only for architecture, Sonnet for build/review, Haiku for cheap ops and docs — keeping delegation one level deep.</w:t>
      </w:r>
    </w:p>
    <w:p/>
    <w:p>
      <w:r>
        <w:rPr>
          <w:b/>
        </w:rPr>
        <w:t>CoWork → Hive work-order endpoint</w:t>
      </w:r>
      <w:r>
        <w:rPr>
          <w:color w:val="1B7A33"/>
          <w:sz w:val="18"/>
        </w:rPr>
        <w:t xml:space="preserve">   implements: External agents (CoWork) hand work to the Hive over HTTP</w:t>
      </w:r>
    </w:p>
    <w:p>
      <w:r>
        <w:rPr>
          <w:rFonts w:ascii="Consolas" w:hAnsi="Consolas"/>
          <w:color w:val="666666"/>
          <w:sz w:val="17"/>
        </w:rPr>
        <w:t>engine\hive\dashboard\server.py · POST /api/dispatch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@app.post("/api/dispatch")</w:t>
            </w:r>
          </w:p>
          <w:p>
            <w:pPr>
              <w:spacing w:after="0" w:before="0" w:line="240" w:lineRule="auto"/>
            </w:pPr>
            <w:r>
              <w:rPr>
                <w:rFonts w:ascii="Consolas" w:hAnsi="Consolas"/>
                <w:color w:val="E2E8F0"/>
                <w:sz w:val="17"/>
              </w:rPr>
              <w:t>async def api_dispatch(request: Request):</w:t>
            </w:r>
          </w:p>
          <w:p>
            <w:pPr>
              <w:spacing w:after="0" w:before="0" w:line="240" w:lineRule="auto"/>
            </w:pPr>
            <w:r>
              <w:rPr>
                <w:rFonts w:ascii="Consolas" w:hAnsi="Consolas"/>
                <w:color w:val="E2E8F0"/>
                <w:sz w:val="17"/>
              </w:rPr>
              <w:t xml:space="preserve">    body = await request.json()</w:t>
            </w:r>
          </w:p>
          <w:p>
            <w:pPr>
              <w:spacing w:after="0" w:before="0" w:line="240" w:lineRule="auto"/>
            </w:pPr>
            <w:r>
              <w:rPr>
                <w:rFonts w:ascii="Consolas" w:hAnsi="Consolas"/>
                <w:color w:val="E2E8F0"/>
                <w:sz w:val="17"/>
              </w:rPr>
              <w:t xml:space="preserve">    msg_type   = body.get("type", "note")</w:t>
            </w:r>
          </w:p>
          <w:p>
            <w:pPr>
              <w:spacing w:after="0" w:before="0" w:line="240" w:lineRule="auto"/>
            </w:pPr>
            <w:r>
              <w:rPr>
                <w:rFonts w:ascii="Consolas" w:hAnsi="Consolas"/>
                <w:color w:val="E2E8F0"/>
                <w:sz w:val="17"/>
              </w:rPr>
              <w:t xml:space="preserve">    project_id = body.get("project_id", "unknown")</w:t>
            </w:r>
          </w:p>
          <w:p>
            <w:pPr>
              <w:spacing w:after="0" w:before="0" w:line="240" w:lineRule="auto"/>
            </w:pPr>
            <w:r>
              <w:rPr>
                <w:rFonts w:ascii="Consolas" w:hAnsi="Consolas"/>
                <w:color w:val="E2E8F0"/>
                <w:sz w:val="17"/>
              </w:rPr>
              <w:t xml:space="preserve">    source     = body.get("source", "cowork")</w:t>
            </w:r>
          </w:p>
          <w:p>
            <w:pPr>
              <w:spacing w:after="0" w:before="0" w:line="240" w:lineRule="auto"/>
            </w:pPr>
            <w:r>
              <w:rPr>
                <w:rFonts w:ascii="Consolas" w:hAnsi="Consolas"/>
                <w:color w:val="E2E8F0"/>
                <w:sz w:val="17"/>
              </w:rPr>
              <w:t xml:space="preserve">    result = {"ok": True, "type": msg_type, "project_id": project_id}</w:t>
            </w:r>
          </w:p>
          <w:p>
            <w:pPr>
              <w:spacing w:after="0" w:before="0" w:line="240" w:lineRule="auto"/>
            </w:pPr>
            <w:r>
              <w:rPr>
                <w:rFonts w:ascii="Consolas" w:hAnsi="Consolas"/>
                <w:color w:val="E2E8F0"/>
                <w:sz w:val="17"/>
              </w:rPr>
              <w:t xml:space="preserve">    if msg_type in ("brain_update", "state_update", "decision", "session", "scope_drop"):</w:t>
            </w:r>
          </w:p>
          <w:p>
            <w:pPr>
              <w:spacing w:after="0" w:before="0" w:line="240" w:lineRule="auto"/>
            </w:pPr>
            <w:r>
              <w:rPr>
                <w:rFonts w:ascii="Consolas" w:hAnsi="Consolas"/>
                <w:color w:val="E2E8F0"/>
                <w:sz w:val="17"/>
              </w:rPr>
              <w:t xml:space="preserve">        async with httpx.AsyncClient(timeout=10) as client:</w:t>
            </w:r>
          </w:p>
          <w:p>
            <w:pPr>
              <w:spacing w:after="0" w:before="0" w:line="240" w:lineRule="auto"/>
            </w:pPr>
            <w:r>
              <w:rPr>
                <w:rFonts w:ascii="Consolas" w:hAnsi="Consolas"/>
                <w:color w:val="E2E8F0"/>
                <w:sz w:val="17"/>
              </w:rPr>
              <w:t xml:space="preserve">            r = await client.post("http://127.0.0.1:9011/api/inbox",</w:t>
            </w:r>
          </w:p>
          <w:p>
            <w:pPr>
              <w:spacing w:after="0" w:before="0" w:line="240" w:lineRule="auto"/>
            </w:pPr>
            <w:r>
              <w:rPr>
                <w:rFonts w:ascii="Consolas" w:hAnsi="Consolas"/>
                <w:color w:val="E2E8F0"/>
                <w:sz w:val="17"/>
              </w:rPr>
              <w:t xml:space="preserve">                                  json={**body, "source": source})</w:t>
            </w:r>
          </w:p>
          <w:p>
            <w:pPr>
              <w:spacing w:after="0" w:before="0" w:line="240" w:lineRule="auto"/>
            </w:pPr>
            <w:r>
              <w:rPr>
                <w:rFonts w:ascii="Consolas" w:hAnsi="Consolas"/>
                <w:color w:val="E2E8F0"/>
                <w:sz w:val="17"/>
              </w:rPr>
              <w:t xml:space="preserve">            result["brain_response"] = r.json()</w:t>
            </w:r>
          </w:p>
          <w:p>
            <w:pPr>
              <w:spacing w:after="0" w:before="0" w:line="240" w:lineRule="auto"/>
            </w:pPr>
            <w:r>
              <w:rPr>
                <w:rFonts w:ascii="Consolas" w:hAnsi="Consolas"/>
                <w:color w:val="E2E8F0"/>
                <w:sz w:val="17"/>
              </w:rPr>
              <w:t xml:space="preserve">    elif msg_type == "task_create":</w:t>
            </w:r>
          </w:p>
          <w:p>
            <w:pPr>
              <w:spacing w:after="0" w:before="0" w:line="240" w:lineRule="auto"/>
            </w:pPr>
            <w:r>
              <w:rPr>
                <w:rFonts w:ascii="Consolas" w:hAnsi="Consolas"/>
                <w:color w:val="E2E8F0"/>
                <w:sz w:val="17"/>
              </w:rPr>
              <w:t xml:space="preserve">        ...  # add a task card to the Hive board</w:t>
            </w:r>
          </w:p>
          <w:p>
            <w:pPr>
              <w:spacing w:after="0" w:before="0" w:line="240" w:lineRule="auto"/>
            </w:pPr>
            <w:r>
              <w:rPr>
                <w:rFonts w:ascii="Consolas" w:hAnsi="Consolas"/>
                <w:color w:val="E2E8F0"/>
                <w:sz w:val="17"/>
              </w:rPr>
              <w:t xml:space="preserve">    return JSONResponse(result)</w:t>
            </w:r>
          </w:p>
        </w:tc>
      </w:tr>
    </w:tbl>
    <w:p>
      <w:r>
        <w:rPr>
          <w:sz w:val="19"/>
        </w:rPr>
        <w:t>The integration seam between CoWork (Claude Work) and the Hive. Incoming work orders are typed: brain_update/decision/session payloads are forwarded to the Brain's inbox at :9011, while task_create drops a card onto the Hive board. This is how the 4-way architecture (CoWork / Claude Code / Hive / Renne) actually exchanges work.</w:t>
      </w:r>
    </w:p>
    <w:p/>
    <w:p>
      <w:r>
        <w:br w:type="page"/>
      </w:r>
    </w:p>
    <w:p>
      <w:pPr>
        <w:pStyle w:val="Heading1"/>
      </w:pPr>
      <w:r>
        <w:t>Future Enhancements</w:t>
      </w:r>
    </w:p>
    <w:p>
      <w:pPr>
        <w:pStyle w:val="Heading2"/>
      </w:pPr>
      <w:r>
        <w:t>War Room — Avatars &amp; Voice (Phase N)</w:t>
      </w:r>
      <w:r>
        <w:rPr>
          <w:color w:val="C02020"/>
          <w:sz w:val="20"/>
        </w:rPr>
        <w:t xml:space="preserve">   [HIGH PRIORITY]</w:t>
      </w:r>
    </w:p>
    <w:p>
      <w:pPr>
        <w:pStyle w:val="ListBullet"/>
      </w:pPr>
      <w:r>
        <w:rPr>
          <w:b/>
        </w:rPr>
        <w:t>Voice in/out for War Room agents</w:t>
      </w:r>
      <w:r>
        <w:t xml:space="preserve"> — Wire the dual-brain voice loops into the multi-agent thread so Renne can talk to the team, not just type. Stages 1-4 of Phase N build on the shipped Stage 0 text chat (warroom_messages).</w:t>
      </w:r>
    </w:p>
    <w:p>
      <w:pPr>
        <w:pStyle w:val="ListBullet"/>
      </w:pPr>
      <w:r>
        <w:rPr>
          <w:b/>
        </w:rPr>
        <w:t>Agent avatars</w:t>
      </w:r>
      <w:r>
        <w:t xml:space="preserve"> — Give each hive-* agent and Claude/CoWork a visible presence (talking-head pipeline already exists in AvatarStudio) so the War Room reads as a room of collaborators.</w:t>
      </w:r>
    </w:p>
    <w:p>
      <w:pPr>
        <w:pStyle w:val="ListBullet"/>
      </w:pPr>
      <w:r>
        <w:rPr>
          <w:b/>
        </w:rPr>
        <w:t>War Room as operations room</w:t>
      </w:r>
      <w:r>
        <w:t xml:space="preserve"> — Promote the War Room from a chat widget to the primary agentic operations surface — live agent presence, in-thread dispatch, and last-seen heartbeats already feeding it.</w:t>
      </w:r>
    </w:p>
    <w:p>
      <w:pPr>
        <w:pStyle w:val="Heading2"/>
      </w:pPr>
      <w:r>
        <w:t>Auto-Apply Pipeline (Phase 2)</w:t>
      </w:r>
      <w:r>
        <w:rPr>
          <w:color w:val="C02020"/>
          <w:sz w:val="20"/>
        </w:rPr>
        <w:t xml:space="preserve">   [HIGH PRIORITY]</w:t>
      </w:r>
    </w:p>
    <w:p>
      <w:pPr>
        <w:pStyle w:val="ListBullet"/>
      </w:pPr>
      <w:r>
        <w:rPr>
          <w:b/>
        </w:rPr>
        <w:t>Full design-&gt;build-&gt;inspect-&gt;ship loop</w:t>
      </w:r>
      <w:r>
        <w:t xml:space="preserve"> — Advance QI_HiveApply beyond Phase 1 inbox-fallback: approved dispatch -&gt; hive-builder worktree -&gt; diff -&gt; hive-inspector verdict -&gt; commit, with the mechanical_inspector as the zero-cost gate.</w:t>
      </w:r>
    </w:p>
    <w:p>
      <w:pPr>
        <w:pStyle w:val="ListBullet"/>
      </w:pPr>
      <w:r>
        <w:rPr>
          <w:b/>
        </w:rPr>
        <w:t>Auto-close remediated inspector dispatches</w:t>
      </w:r>
      <w:r>
        <w:t xml:space="preserve"> — When the underlying compliance condition is fixed, automatically resolve the dispatch instead of leaving stale cards. Per-project disposition policy for recurring findings.</w:t>
      </w:r>
    </w:p>
    <w:p>
      <w:pPr>
        <w:pStyle w:val="ListBullet"/>
      </w:pPr>
      <w:r>
        <w:rPr>
          <w:b/>
        </w:rPr>
        <w:t>One dispatch per live finding</w:t>
      </w:r>
      <w:r>
        <w:t xml:space="preserve"> — Confirm the inspector raises exactly one dispatch per distinct finding per run (idempotency already in place) and verify it on the next scheduled run.</w:t>
      </w:r>
    </w:p>
    <w:p>
      <w:pPr>
        <w:pStyle w:val="Heading2"/>
      </w:pPr>
      <w:r>
        <w:t>Agent Growth &amp; Intelligence</w:t>
      </w:r>
      <w:r>
        <w:rPr>
          <w:color w:val="B87A00"/>
          <w:sz w:val="20"/>
        </w:rPr>
        <w:t xml:space="preserve">   [MEDIUM PRIORITY]</w:t>
      </w:r>
    </w:p>
    <w:p>
      <w:pPr>
        <w:pStyle w:val="ListBullet"/>
      </w:pPr>
      <w:r>
        <w:rPr>
          <w:b/>
        </w:rPr>
        <w:t>Populate the agent growth loop</w:t>
      </w:r>
      <w:r>
        <w:t xml:space="preserve"> — Have every dispatched hive-* agent log what worked / what to improve / patterns learned (agent_growth_log) so profiles accumulate and the team measurably improves over time.</w:t>
      </w:r>
    </w:p>
    <w:p>
      <w:pPr>
        <w:pStyle w:val="ListBullet"/>
      </w:pPr>
      <w:r>
        <w:rPr>
          <w:b/>
        </w:rPr>
        <w:t>Routine feature propagation runs</w:t>
      </w:r>
      <w:r>
        <w:t xml:space="preserve"> — Move feature_engine propagation from on-demand to a scheduled pass so a pattern built in one project is automatically surfaced to the others for adopt/adapt/skip.</w:t>
      </w:r>
    </w:p>
    <w:p>
      <w:pPr>
        <w:pStyle w:val="ListBullet"/>
      </w:pPr>
      <w:r>
        <w:rPr>
          <w:b/>
        </w:rPr>
        <w:t>Self-logging discipline for the Brain</w:t>
      </w:r>
      <w:r>
        <w:t xml:space="preserve"> — Close the gap where the Brain itself under-logs its own sessions; enforce SessionEnd logging via hooks so counts stay truthful.</w:t>
      </w:r>
    </w:p>
    <w:p>
      <w:pPr>
        <w:pStyle w:val="Heading2"/>
      </w:pPr>
      <w:r>
        <w:t>Unified Platform &amp; Front Door</w:t>
      </w:r>
      <w:r>
        <w:rPr>
          <w:color w:val="B87A00"/>
          <w:sz w:val="20"/>
        </w:rPr>
        <w:t xml:space="preserve">   [MEDIUM PRIORITY]</w:t>
      </w:r>
    </w:p>
    <w:p>
      <w:pPr>
        <w:pStyle w:val="ListBullet"/>
      </w:pPr>
      <w:r>
        <w:rPr>
          <w:b/>
        </w:rPr>
        <w:t>Finish the Caddy qi.local front door</w:t>
      </w:r>
      <w:r>
        <w:t xml:space="preserve"> — Install QI_Caddy as a service so every app is reachable at &lt;app&gt;.qi.local with local HTTPS on the LAN; public access stays via Cloudflare named tunnels.</w:t>
      </w:r>
    </w:p>
    <w:p>
      <w:pPr>
        <w:pStyle w:val="ListBullet"/>
      </w:pPr>
      <w:r>
        <w:rPr>
          <w:b/>
        </w:rPr>
        <w:t>In-process module migration path</w:t>
      </w:r>
      <w:r>
        <w:t xml:space="preserve"> — Begin collapsing the highest-traffic cross-project HTTP calls (e.g. NEXUS /synthesize) into in-process function calls behind the same contract, proving the unified-platform thesis one call site at a time.</w:t>
      </w:r>
    </w:p>
    <w:p>
      <w:pPr>
        <w:pStyle w:val="ListBullet"/>
      </w:pPr>
      <w:r>
        <w:rPr>
          <w:b/>
        </w:rPr>
        <w:t>Service discovery from the registry</w:t>
      </w:r>
      <w:r>
        <w:t xml:space="preserve"> — Drive monitoring, CORS, and eventual in-app routing entirely from qi_registry.json so a stale registry can never silently break a module.</w:t>
      </w:r>
    </w:p>
    <w:p>
      <w:pPr>
        <w:pStyle w:val="Heading2"/>
      </w:pPr>
      <w:r>
        <w:t>Operations Hardening</w:t>
      </w:r>
      <w:r>
        <w:rPr>
          <w:color w:val="B87A00"/>
          <w:sz w:val="20"/>
        </w:rPr>
        <w:t xml:space="preserve">   [MEDIUM PRIORITY]</w:t>
      </w:r>
    </w:p>
    <w:p>
      <w:pPr>
        <w:pStyle w:val="ListBullet"/>
      </w:pPr>
      <w:r>
        <w:rPr>
          <w:b/>
        </w:rPr>
        <w:t>Per-product NSSM consent popups</w:t>
      </w:r>
      <w:r>
        <w:t xml:space="preserve"> — Ship the staged per-product NSSM copies (Maia_NSSM.exe, Naya_NSSM.exe, ...) so the UAC popup names the product. Armed for Sat 2026-06-27 via QI_NamingStandardize_Friday.</w:t>
      </w:r>
    </w:p>
    <w:p>
      <w:pPr>
        <w:pStyle w:val="ListBullet"/>
      </w:pPr>
      <w:r>
        <w:rPr>
          <w:b/>
        </w:rPr>
        <w:t>Scheduled-task window policy rollout</w:t>
      </w:r>
      <w:r>
        <w:t xml:space="preserve"> — Convert remaining tasks that pop console windows to conhost --headless launchers per the scheduled_tasks_window_policy.json.</w:t>
      </w:r>
    </w:p>
    <w:p>
      <w:pPr>
        <w:pStyle w:val="ListBullet"/>
      </w:pPr>
      <w:r>
        <w:rPr>
          <w:b/>
        </w:rPr>
        <w:t>Compliance-log retention</w:t>
      </w:r>
      <w:r>
        <w:t xml:space="preserve"> — Add rotation/summarisation for the compliance_log table (46k+ rows) so the audit trail stays fast and queryable.</w:t>
      </w:r>
    </w:p>
    <w:p>
      <w:pPr>
        <w:pStyle w:val="Heading2"/>
      </w:pPr>
      <w:r>
        <w:t>Integrations &amp; Reach</w:t>
      </w:r>
      <w:r>
        <w:rPr>
          <w:color w:val="666666"/>
          <w:sz w:val="20"/>
        </w:rPr>
        <w:t xml:space="preserve">   [LOW PRIORITY]</w:t>
      </w:r>
    </w:p>
    <w:p>
      <w:pPr>
        <w:pStyle w:val="ListBullet"/>
      </w:pPr>
      <w:r>
        <w:rPr>
          <w:b/>
        </w:rPr>
        <w:t>Claude Work 4-way integration</w:t>
      </w:r>
      <w:r>
        <w:t xml:space="preserve"> — Complete the CoWork/Claude Code/QI Hive/Renne architecture so CoWork sessions report and receive dispatches through the Brain seamlessly.</w:t>
      </w:r>
    </w:p>
    <w:p>
      <w:pPr>
        <w:pStyle w:val="ListBullet"/>
      </w:pPr>
      <w:r>
        <w:rPr>
          <w:b/>
        </w:rPr>
        <w:t>OpenClaw / Kaze tighter coupling</w:t>
      </w:r>
      <w:r>
        <w:t xml:space="preserve"> — Surface OpenClaw agent (Kaze, Tasuke, etc.) activity in Mission Control and let dispatches reach the WSL agent fabric.</w:t>
      </w:r>
    </w:p>
    <w:p>
      <w:pPr>
        <w:pStyle w:val="ListBullet"/>
      </w:pPr>
      <w:r>
        <w:rPr>
          <w:b/>
        </w:rPr>
        <w:t>Public status / health beacon</w:t>
      </w:r>
      <w:r>
        <w:t xml:space="preserve"> — Optional read-only public status page (per Law 2 contract endpoints) for at-a-glance ecosystem health from anywhere.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Primary language for the Brain, dashboard, agent pipeline, and all engine code</w:t>
            </w:r>
          </w:p>
        </w:tc>
        <w:tc>
          <w:tcPr>
            <w:tcW w:type="dxa" w:w="1728"/>
          </w:tcPr>
          <w:p>
            <w:r>
              <w:t>PSF (open source)</w:t>
            </w:r>
          </w:p>
        </w:tc>
        <w:tc>
          <w:tcPr>
            <w:tcW w:type="dxa" w:w="1728"/>
          </w:tcPr>
          <w:p>
            <w:r>
              <w:t>3.11 (C:\1-AI\APPS\PYTHON)</w:t>
            </w:r>
          </w:p>
        </w:tc>
      </w:tr>
      <w:tr>
        <w:tc>
          <w:tcPr>
            <w:tcW w:type="dxa" w:w="1728"/>
          </w:tcPr>
          <w:p>
            <w:r>
              <w:rPr>
                <w:b/>
              </w:rPr>
              <w:t>Web Framework</w:t>
            </w:r>
          </w:p>
        </w:tc>
        <w:tc>
          <w:tcPr>
            <w:tcW w:type="dxa" w:w="1728"/>
          </w:tcPr>
          <w:p>
            <w:r>
              <w:rPr>
                <w:b/>
              </w:rPr>
              <w:t>FastAPI</w:t>
            </w:r>
          </w:p>
        </w:tc>
        <w:tc>
          <w:tcPr>
            <w:tcW w:type="dxa" w:w="1728"/>
          </w:tcPr>
          <w:p>
            <w:r>
              <w:t>Both the Hive Dashboard (:8600) and the QI Brain API (:9011)</w:t>
            </w:r>
          </w:p>
        </w:tc>
        <w:tc>
          <w:tcPr>
            <w:tcW w:type="dxa" w:w="1728"/>
          </w:tcPr>
          <w:p>
            <w:r>
              <w:t>MIT</w:t>
            </w:r>
          </w:p>
        </w:tc>
        <w:tc>
          <w:tcPr>
            <w:tcW w:type="dxa" w:w="1728"/>
          </w:tcPr>
          <w:p>
            <w:r>
              <w:t>0.115+</w:t>
            </w:r>
          </w:p>
        </w:tc>
      </w:tr>
      <w:tr>
        <w:tc>
          <w:tcPr>
            <w:tcW w:type="dxa" w:w="1728"/>
          </w:tcPr>
          <w:p>
            <w:r>
              <w:rPr>
                <w:b/>
              </w:rPr>
            </w:r>
          </w:p>
        </w:tc>
        <w:tc>
          <w:tcPr>
            <w:tcW w:type="dxa" w:w="1728"/>
          </w:tcPr>
          <w:p>
            <w:r>
              <w:rPr>
                <w:b/>
              </w:rPr>
              <w:t>Uvicorn</w:t>
            </w:r>
          </w:p>
        </w:tc>
        <w:tc>
          <w:tcPr>
            <w:tcW w:type="dxa" w:w="1728"/>
          </w:tcPr>
          <w:p>
            <w:r>
              <w:t>ASGI server hosting the FastAPI apps</w:t>
            </w:r>
          </w:p>
        </w:tc>
        <w:tc>
          <w:tcPr>
            <w:tcW w:type="dxa" w:w="1728"/>
          </w:tcPr>
          <w:p>
            <w:r>
              <w:t>BSD</w:t>
            </w:r>
          </w:p>
        </w:tc>
        <w:tc>
          <w:tcPr>
            <w:tcW w:type="dxa" w:w="1728"/>
          </w:tcPr>
          <w:p>
            <w:r>
              <w:t>0.30+</w:t>
            </w:r>
          </w:p>
        </w:tc>
      </w:tr>
      <w:tr>
        <w:tc>
          <w:tcPr>
            <w:tcW w:type="dxa" w:w="1728"/>
          </w:tcPr>
          <w:p>
            <w:r>
              <w:rPr>
                <w:b/>
              </w:rPr>
            </w:r>
          </w:p>
        </w:tc>
        <w:tc>
          <w:tcPr>
            <w:tcW w:type="dxa" w:w="1728"/>
          </w:tcPr>
          <w:p>
            <w:r>
              <w:rPr>
                <w:b/>
              </w:rPr>
              <w:t>Pydantic</w:t>
            </w:r>
          </w:p>
        </w:tc>
        <w:tc>
          <w:tcPr>
            <w:tcW w:type="dxa" w:w="1728"/>
          </w:tcPr>
          <w:p>
            <w:r>
              <w:t>Request/response models + validators (field_validator pid normalisation)</w:t>
            </w:r>
          </w:p>
        </w:tc>
        <w:tc>
          <w:tcPr>
            <w:tcW w:type="dxa" w:w="1728"/>
          </w:tcPr>
          <w:p>
            <w:r>
              <w:t>MIT</w:t>
            </w:r>
          </w:p>
        </w:tc>
        <w:tc>
          <w:tcPr>
            <w:tcW w:type="dxa" w:w="1728"/>
          </w:tcPr>
          <w:p>
            <w:r>
              <w:t>2.x</w:t>
            </w:r>
          </w:p>
        </w:tc>
      </w:tr>
      <w:tr>
        <w:tc>
          <w:tcPr>
            <w:tcW w:type="dxa" w:w="1728"/>
          </w:tcPr>
          <w:p>
            <w:r>
              <w:rPr>
                <w:b/>
              </w:rPr>
              <w:t>Dashboard UI</w:t>
            </w:r>
          </w:p>
        </w:tc>
        <w:tc>
          <w:tcPr>
            <w:tcW w:type="dxa" w:w="1728"/>
          </w:tcPr>
          <w:p>
            <w:r>
              <w:rPr>
                <w:b/>
              </w:rPr>
              <w:t>AdminLTE</w:t>
            </w:r>
          </w:p>
        </w:tc>
        <w:tc>
          <w:tcPr>
            <w:tcW w:type="dxa" w:w="1728"/>
          </w:tcPr>
          <w:p>
            <w:r>
              <w:t>Layout + component library (sidebar, cards, badges, tables)</w:t>
            </w:r>
          </w:p>
        </w:tc>
        <w:tc>
          <w:tcPr>
            <w:tcW w:type="dxa" w:w="1728"/>
          </w:tcPr>
          <w:p>
            <w:r>
              <w:t>MIT</w:t>
            </w:r>
          </w:p>
        </w:tc>
        <w:tc>
          <w:tcPr>
            <w:tcW w:type="dxa" w:w="1728"/>
          </w:tcPr>
          <w:p>
            <w:r>
              <w:t>4.x</w:t>
            </w:r>
          </w:p>
        </w:tc>
      </w:tr>
      <w:tr>
        <w:tc>
          <w:tcPr>
            <w:tcW w:type="dxa" w:w="1728"/>
          </w:tcPr>
          <w:p>
            <w:r>
              <w:rPr>
                <w:b/>
              </w:rPr>
            </w:r>
          </w:p>
        </w:tc>
        <w:tc>
          <w:tcPr>
            <w:tcW w:type="dxa" w:w="1728"/>
          </w:tcPr>
          <w:p>
            <w:r>
              <w:rPr>
                <w:b/>
              </w:rPr>
              <w:t>Bootstrap</w:t>
            </w:r>
          </w:p>
        </w:tc>
        <w:tc>
          <w:tcPr>
            <w:tcW w:type="dxa" w:w="1728"/>
          </w:tcPr>
          <w:p>
            <w:r>
              <w:t>CSS utility framework underlying AdminLTE</w:t>
            </w:r>
          </w:p>
        </w:tc>
        <w:tc>
          <w:tcPr>
            <w:tcW w:type="dxa" w:w="1728"/>
          </w:tcPr>
          <w:p>
            <w:r>
              <w:t>MIT</w:t>
            </w:r>
          </w:p>
        </w:tc>
        <w:tc>
          <w:tcPr>
            <w:tcW w:type="dxa" w:w="1728"/>
          </w:tcPr>
          <w:p>
            <w:r>
              <w:t>5.x</w:t>
            </w:r>
          </w:p>
        </w:tc>
      </w:tr>
      <w:tr>
        <w:tc>
          <w:tcPr>
            <w:tcW w:type="dxa" w:w="1728"/>
          </w:tcPr>
          <w:p>
            <w:r>
              <w:rPr>
                <w:b/>
              </w:rPr>
            </w:r>
          </w:p>
        </w:tc>
        <w:tc>
          <w:tcPr>
            <w:tcW w:type="dxa" w:w="1728"/>
          </w:tcPr>
          <w:p>
            <w:r>
              <w:rPr>
                <w:b/>
              </w:rPr>
              <w:t>Bootstrap Icons</w:t>
            </w:r>
          </w:p>
        </w:tc>
        <w:tc>
          <w:tcPr>
            <w:tcW w:type="dxa" w:w="1728"/>
          </w:tcPr>
          <w:p>
            <w:r>
              <w:t>bi-* icon set used throughout the dashboard and the status tabs</w:t>
            </w:r>
          </w:p>
        </w:tc>
        <w:tc>
          <w:tcPr>
            <w:tcW w:type="dxa" w:w="1728"/>
          </w:tcPr>
          <w:p>
            <w:r>
              <w:t>MIT</w:t>
            </w:r>
          </w:p>
        </w:tc>
        <w:tc>
          <w:tcPr>
            <w:tcW w:type="dxa" w:w="1728"/>
          </w:tcPr>
          <w:p>
            <w:r>
              <w:t>1.13.1</w:t>
            </w:r>
          </w:p>
        </w:tc>
      </w:tr>
      <w:tr>
        <w:tc>
          <w:tcPr>
            <w:tcW w:type="dxa" w:w="1728"/>
          </w:tcPr>
          <w:p>
            <w:r>
              <w:rPr>
                <w:b/>
              </w:rPr>
            </w:r>
          </w:p>
        </w:tc>
        <w:tc>
          <w:tcPr>
            <w:tcW w:type="dxa" w:w="1728"/>
          </w:tcPr>
          <w:p>
            <w:r>
              <w:rPr>
                <w:b/>
              </w:rPr>
              <w:t>SortableJS</w:t>
            </w:r>
          </w:p>
        </w:tc>
        <w:tc>
          <w:tcPr>
            <w:tcW w:type="dxa" w:w="1728"/>
          </w:tcPr>
          <w:p>
            <w:r>
              <w:t>Drag-and-drop kanban board between columns</w:t>
            </w:r>
          </w:p>
        </w:tc>
        <w:tc>
          <w:tcPr>
            <w:tcW w:type="dxa" w:w="1728"/>
          </w:tcPr>
          <w:p>
            <w:r>
              <w:t>MIT</w:t>
            </w:r>
          </w:p>
        </w:tc>
        <w:tc>
          <w:tcPr>
            <w:tcW w:type="dxa" w:w="1728"/>
          </w:tcPr>
          <w:p>
            <w:r>
              <w:t>1.15.0</w:t>
            </w:r>
          </w:p>
        </w:tc>
      </w:tr>
      <w:tr>
        <w:tc>
          <w:tcPr>
            <w:tcW w:type="dxa" w:w="1728"/>
          </w:tcPr>
          <w:p>
            <w:r>
              <w:rPr>
                <w:b/>
              </w:rPr>
              <w:t>Knowledge Store</w:t>
            </w:r>
          </w:p>
        </w:tc>
        <w:tc>
          <w:tcPr>
            <w:tcW w:type="dxa" w:w="1728"/>
          </w:tcPr>
          <w:p>
            <w:r>
              <w:rPr>
                <w:b/>
              </w:rPr>
              <w:t>SQLite</w:t>
            </w:r>
          </w:p>
        </w:tc>
        <w:tc>
          <w:tcPr>
            <w:tcW w:type="dxa" w:w="1728"/>
          </w:tcPr>
          <w:p>
            <w:r>
              <w:t>Brain catalog — 24 tables (decisions, features, sessions, docs, dispatches, compliance) in data/qi_brain.db</w:t>
            </w:r>
          </w:p>
        </w:tc>
        <w:tc>
          <w:tcPr>
            <w:tcW w:type="dxa" w:w="1728"/>
          </w:tcPr>
          <w:p>
            <w:r>
              <w:t>Public domain</w:t>
            </w:r>
          </w:p>
        </w:tc>
        <w:tc>
          <w:tcPr>
            <w:tcW w:type="dxa" w:w="1728"/>
          </w:tcPr>
          <w:p>
            <w:r>
              <w:t>3.x (WAL mode)</w:t>
            </w:r>
          </w:p>
        </w:tc>
      </w:tr>
      <w:tr>
        <w:tc>
          <w:tcPr>
            <w:tcW w:type="dxa" w:w="1728"/>
          </w:tcPr>
          <w:p>
            <w:r>
              <w:rPr>
                <w:b/>
              </w:rPr>
            </w:r>
          </w:p>
        </w:tc>
        <w:tc>
          <w:tcPr>
            <w:tcW w:type="dxa" w:w="1728"/>
          </w:tcPr>
          <w:p>
            <w:r>
              <w:rPr>
                <w:b/>
              </w:rPr>
              <w:t>ChromaDB</w:t>
            </w:r>
          </w:p>
        </w:tc>
        <w:tc>
          <w:tcPr>
            <w:tcW w:type="dxa" w:w="1728"/>
          </w:tcPr>
          <w:p>
            <w:r>
              <w:t>Vector store for semantic search over decisions/features/sessions/docs</w:t>
            </w:r>
          </w:p>
        </w:tc>
        <w:tc>
          <w:tcPr>
            <w:tcW w:type="dxa" w:w="1728"/>
          </w:tcPr>
          <w:p>
            <w:r>
              <w:t>Apache-2.0</w:t>
            </w:r>
          </w:p>
        </w:tc>
        <w:tc>
          <w:tcPr>
            <w:tcW w:type="dxa" w:w="1728"/>
          </w:tcPr>
          <w:p>
            <w:r>
              <w:t>0.5.x (PersistentClient)</w:t>
            </w:r>
          </w:p>
        </w:tc>
      </w:tr>
      <w:tr>
        <w:tc>
          <w:tcPr>
            <w:tcW w:type="dxa" w:w="1728"/>
          </w:tcPr>
          <w:p>
            <w:r>
              <w:rPr>
                <w:b/>
              </w:rPr>
              <w:t>AI / Embeddings</w:t>
            </w:r>
          </w:p>
        </w:tc>
        <w:tc>
          <w:tcPr>
            <w:tcW w:type="dxa" w:w="1728"/>
          </w:tcPr>
          <w:p>
            <w:r>
              <w:rPr>
                <w:b/>
              </w:rPr>
              <w:t>Ollama (nomic-embed-text)</w:t>
            </w:r>
          </w:p>
        </w:tc>
        <w:tc>
          <w:tcPr>
            <w:tcW w:type="dxa" w:w="1728"/>
          </w:tcPr>
          <w:p>
            <w:r>
              <w:t>Local embedding model for the Chroma collections — no cloud API</w:t>
            </w:r>
          </w:p>
        </w:tc>
        <w:tc>
          <w:tcPr>
            <w:tcW w:type="dxa" w:w="1728"/>
          </w:tcPr>
          <w:p>
            <w:r>
              <w:t>Open source models</w:t>
            </w:r>
          </w:p>
        </w:tc>
        <w:tc>
          <w:tcPr>
            <w:tcW w:type="dxa" w:w="1728"/>
          </w:tcPr>
          <w:p>
            <w:r>
              <w:t>nomic-embed-text</w:t>
            </w:r>
          </w:p>
        </w:tc>
      </w:tr>
      <w:tr>
        <w:tc>
          <w:tcPr>
            <w:tcW w:type="dxa" w:w="1728"/>
          </w:tcPr>
          <w:p>
            <w:r>
              <w:rPr>
                <w:b/>
              </w:rPr>
              <w:t>AI / Reasoning</w:t>
            </w:r>
          </w:p>
        </w:tc>
        <w:tc>
          <w:tcPr>
            <w:tcW w:type="dxa" w:w="1728"/>
          </w:tcPr>
          <w:p>
            <w:r>
              <w:rPr>
                <w:b/>
              </w:rPr>
              <w:t>Ollama (qwen3, deepseek-r1, gemma)</w:t>
            </w:r>
          </w:p>
        </w:tc>
        <w:tc>
          <w:tcPr>
            <w:tcW w:type="dxa" w:w="1728"/>
          </w:tcPr>
          <w:p>
            <w:r>
              <w:t>Local LLM providers for evaluation/distillation (feature propagation)</w:t>
            </w:r>
          </w:p>
        </w:tc>
        <w:tc>
          <w:tcPr>
            <w:tcW w:type="dxa" w:w="1728"/>
          </w:tcPr>
          <w:p>
            <w:r>
              <w:t>Open source models</w:t>
            </w:r>
          </w:p>
        </w:tc>
        <w:tc>
          <w:tcPr>
            <w:tcW w:type="dxa" w:w="1728"/>
          </w:tcPr>
          <w:p>
            <w:r>
              <w:t>qwen3:8b / :4b, deepseek-r1:8b, gemma</w:t>
            </w:r>
          </w:p>
        </w:tc>
      </w:tr>
      <w:tr>
        <w:tc>
          <w:tcPr>
            <w:tcW w:type="dxa" w:w="1728"/>
          </w:tcPr>
          <w:p>
            <w:r>
              <w:rPr>
                <w:b/>
              </w:rPr>
              <w:t>Agent Substrate</w:t>
            </w:r>
          </w:p>
        </w:tc>
        <w:tc>
          <w:tcPr>
            <w:tcW w:type="dxa" w:w="1728"/>
          </w:tcPr>
          <w:p>
            <w:r>
              <w:rPr>
                <w:b/>
              </w:rPr>
              <w:t>Claude (Opus / Sonnet / Haiku)</w:t>
            </w:r>
          </w:p>
        </w:tc>
        <w:tc>
          <w:tcPr>
            <w:tcW w:type="dxa" w:w="1728"/>
          </w:tcPr>
          <w:p>
            <w:r>
              <w:t>The hive-* sub-agents run on tiered Claude models per the Dispatch Protocol</w:t>
            </w:r>
          </w:p>
        </w:tc>
        <w:tc>
          <w:tcPr>
            <w:tcW w:type="dxa" w:w="1728"/>
          </w:tcPr>
          <w:p>
            <w:r>
              <w:t>Anthropic (commercial)</w:t>
            </w:r>
          </w:p>
        </w:tc>
        <w:tc>
          <w:tcPr>
            <w:tcW w:type="dxa" w:w="1728"/>
          </w:tcPr>
          <w:p>
            <w:r>
              <w:t>Opus 4.x / Sonnet 4.x / Haiku 4.x</w:t>
            </w:r>
          </w:p>
        </w:tc>
      </w:tr>
      <w:tr>
        <w:tc>
          <w:tcPr>
            <w:tcW w:type="dxa" w:w="1728"/>
          </w:tcPr>
          <w:p>
            <w:r>
              <w:rPr>
                <w:b/>
              </w:rPr>
            </w:r>
          </w:p>
        </w:tc>
        <w:tc>
          <w:tcPr>
            <w:tcW w:type="dxa" w:w="1728"/>
          </w:tcPr>
          <w:p>
            <w:r>
              <w:rPr>
                <w:b/>
              </w:rPr>
              <w:t>Model Context Protocol (MCP)</w:t>
            </w:r>
          </w:p>
        </w:tc>
        <w:tc>
          <w:tcPr>
            <w:tcW w:type="dxa" w:w="1728"/>
          </w:tcPr>
          <w:p>
            <w:r>
              <w:t>qi-brain stdio server exposes 12 Brain tools to Claude Code</w:t>
            </w:r>
          </w:p>
        </w:tc>
        <w:tc>
          <w:tcPr>
            <w:tcW w:type="dxa" w:w="1728"/>
          </w:tcPr>
          <w:p>
            <w:r>
              <w:t>Open spec</w:t>
            </w:r>
          </w:p>
        </w:tc>
        <w:tc>
          <w:tcPr>
            <w:tcW w:type="dxa" w:w="1728"/>
          </w:tcPr>
          <w:p>
            <w:r>
              <w:t>JSON-RPC 2.0</w:t>
            </w:r>
          </w:p>
        </w:tc>
      </w:tr>
      <w:tr>
        <w:tc>
          <w:tcPr>
            <w:tcW w:type="dxa" w:w="1728"/>
          </w:tcPr>
          <w:p>
            <w:r>
              <w:rPr>
                <w:b/>
              </w:rPr>
              <w:t>Service Fabric</w:t>
            </w:r>
          </w:p>
        </w:tc>
        <w:tc>
          <w:tcPr>
            <w:tcW w:type="dxa" w:w="1728"/>
          </w:tcPr>
          <w:p>
            <w:r>
              <w:rPr>
                <w:b/>
              </w:rPr>
              <w:t>NSSM</w:t>
            </w:r>
          </w:p>
        </w:tc>
        <w:tc>
          <w:tcPr>
            <w:tcW w:type="dxa" w:w="1728"/>
          </w:tcPr>
          <w:p>
            <w:r>
              <w:t>Runs every QI_ service (Dashboard, BrainAPI, Elevate, HiveIngest, HiveApply, InspectorDrain, tunnels)</w:t>
            </w:r>
          </w:p>
        </w:tc>
        <w:tc>
          <w:tcPr>
            <w:tcW w:type="dxa" w:w="1728"/>
          </w:tcPr>
          <w:p>
            <w:r>
              <w:t>Public domain</w:t>
            </w:r>
          </w:p>
        </w:tc>
        <w:tc>
          <w:tcPr>
            <w:tcW w:type="dxa" w:w="1728"/>
          </w:tcPr>
          <w:p>
            <w:r>
              <w:t>2.24 (engine/bin/nssm.exe)</w:t>
            </w:r>
          </w:p>
        </w:tc>
      </w:tr>
      <w:tr>
        <w:tc>
          <w:tcPr>
            <w:tcW w:type="dxa" w:w="1728"/>
          </w:tcPr>
          <w:p>
            <w:r>
              <w:rPr>
                <w:b/>
              </w:rPr>
            </w:r>
          </w:p>
        </w:tc>
        <w:tc>
          <w:tcPr>
            <w:tcW w:type="dxa" w:w="1728"/>
          </w:tcPr>
          <w:p>
            <w:r>
              <w:rPr>
                <w:b/>
              </w:rPr>
              <w:t>QI_Elevate broker</w:t>
            </w:r>
          </w:p>
        </w:tc>
        <w:tc>
          <w:tcPr>
            <w:tcW w:type="dxa" w:w="1728"/>
          </w:tcPr>
          <w:p>
            <w:r>
              <w:t>LocalSystem daemon executing whitelisted admin commands for autonomous service control</w:t>
            </w:r>
          </w:p>
        </w:tc>
        <w:tc>
          <w:tcPr>
            <w:tcW w:type="dxa" w:w="1728"/>
          </w:tcPr>
          <w:p>
            <w:r>
              <w:t>Internal (QI)</w:t>
            </w:r>
          </w:p>
        </w:tc>
        <w:tc>
          <w:tcPr>
            <w:tcW w:type="dxa" w:w="1728"/>
          </w:tcPr>
          <w:p>
            <w:r>
              <w:t>engine/common/qi_elevate.py</w:t>
            </w:r>
          </w:p>
        </w:tc>
      </w:tr>
      <w:tr>
        <w:tc>
          <w:tcPr>
            <w:tcW w:type="dxa" w:w="1728"/>
          </w:tcPr>
          <w:p>
            <w:r>
              <w:rPr>
                <w:b/>
              </w:rPr>
            </w:r>
          </w:p>
        </w:tc>
        <w:tc>
          <w:tcPr>
            <w:tcW w:type="dxa" w:w="1728"/>
          </w:tcPr>
          <w:p>
            <w:r>
              <w:rPr>
                <w:b/>
              </w:rPr>
              <w:t>Windows sc.exe</w:t>
            </w:r>
          </w:p>
        </w:tc>
        <w:tc>
          <w:tcPr>
            <w:tcW w:type="dxa" w:w="1728"/>
          </w:tcPr>
          <w:p>
            <w:r>
              <w:t>Preferred service start/stop (nssm OpenService access-denied workaround)</w:t>
            </w:r>
          </w:p>
        </w:tc>
        <w:tc>
          <w:tcPr>
            <w:tcW w:type="dxa" w:w="1728"/>
          </w:tcPr>
          <w:p>
            <w:r>
              <w:t>Microsoft (OS)</w:t>
            </w:r>
          </w:p>
        </w:tc>
        <w:tc>
          <w:tcPr>
            <w:tcW w:type="dxa" w:w="1728"/>
          </w:tcPr>
          <w:p>
            <w:r>
              <w:t>Windows 11</w:t>
            </w:r>
          </w:p>
        </w:tc>
      </w:tr>
      <w:tr>
        <w:tc>
          <w:tcPr>
            <w:tcW w:type="dxa" w:w="1728"/>
          </w:tcPr>
          <w:p>
            <w:r>
              <w:rPr>
                <w:b/>
              </w:rPr>
              <w:t>Networking</w:t>
            </w:r>
          </w:p>
        </w:tc>
        <w:tc>
          <w:tcPr>
            <w:tcW w:type="dxa" w:w="1728"/>
          </w:tcPr>
          <w:p>
            <w:r>
              <w:rPr>
                <w:b/>
              </w:rPr>
              <w:t>Cloudflare Tunnel (cloudflared)</w:t>
            </w:r>
          </w:p>
        </w:tc>
        <w:tc>
          <w:tcPr>
            <w:tcW w:type="dxa" w:w="1728"/>
          </w:tcPr>
          <w:p>
            <w:r>
              <w:t>Static named tunnels — one permanent subdomain per app on quiddityinnovations.com</w:t>
            </w:r>
          </w:p>
        </w:tc>
        <w:tc>
          <w:tcPr>
            <w:tcW w:type="dxa" w:w="1728"/>
          </w:tcPr>
          <w:p>
            <w:r>
              <w:t>Proprietary (free tier)</w:t>
            </w:r>
          </w:p>
        </w:tc>
        <w:tc>
          <w:tcPr>
            <w:tcW w:type="dxa" w:w="1728"/>
          </w:tcPr>
          <w:p>
            <w:r>
              <w:t>named tunnels (migrated 2026-06-20)</w:t>
            </w:r>
          </w:p>
        </w:tc>
      </w:tr>
      <w:tr>
        <w:tc>
          <w:tcPr>
            <w:tcW w:type="dxa" w:w="1728"/>
          </w:tcPr>
          <w:p>
            <w:r>
              <w:rPr>
                <w:b/>
              </w:rPr>
            </w:r>
          </w:p>
        </w:tc>
        <w:tc>
          <w:tcPr>
            <w:tcW w:type="dxa" w:w="1728"/>
          </w:tcPr>
          <w:p>
            <w:r>
              <w:rPr>
                <w:b/>
              </w:rPr>
              <w:t>Caddy</w:t>
            </w:r>
          </w:p>
        </w:tc>
        <w:tc>
          <w:tcPr>
            <w:tcW w:type="dxa" w:w="1728"/>
          </w:tcPr>
          <w:p>
            <w:r>
              <w:t>LAN reverse proxy — qi.local front door with internal-CA HTTPS (QI_Caddy)</w:t>
            </w:r>
          </w:p>
        </w:tc>
        <w:tc>
          <w:tcPr>
            <w:tcW w:type="dxa" w:w="1728"/>
          </w:tcPr>
          <w:p>
            <w:r>
              <w:t>Apache-2.0</w:t>
            </w:r>
          </w:p>
        </w:tc>
        <w:tc>
          <w:tcPr>
            <w:tcW w:type="dxa" w:w="1728"/>
          </w:tcPr>
          <w:p>
            <w:r>
              <w:t>engine/bin/caddy.exe</w:t>
            </w:r>
          </w:p>
        </w:tc>
      </w:tr>
      <w:tr>
        <w:tc>
          <w:tcPr>
            <w:tcW w:type="dxa" w:w="1728"/>
          </w:tcPr>
          <w:p>
            <w:r>
              <w:rPr>
                <w:b/>
              </w:rPr>
              <w:t>Governance</w:t>
            </w:r>
          </w:p>
        </w:tc>
        <w:tc>
          <w:tcPr>
            <w:tcW w:type="dxa" w:w="1728"/>
          </w:tcPr>
          <w:p>
            <w:r>
              <w:rPr>
                <w:b/>
              </w:rPr>
              <w:t>qi_registry.json</w:t>
            </w:r>
          </w:p>
        </w:tc>
        <w:tc>
          <w:tcPr>
            <w:tcW w:type="dxa" w:w="1728"/>
          </w:tcPr>
          <w:p>
            <w:r>
              <w:t>Single source of truth — ports, paths, statuses, contracts for 25 projects</w:t>
            </w:r>
          </w:p>
        </w:tc>
        <w:tc>
          <w:tcPr>
            <w:tcW w:type="dxa" w:w="1728"/>
          </w:tcPr>
          <w:p>
            <w:r>
              <w:t>Internal (QI)</w:t>
            </w:r>
          </w:p>
        </w:tc>
        <w:tc>
          <w:tcPr>
            <w:tcW w:type="dxa" w:w="1728"/>
          </w:tcPr>
          <w:p>
            <w:r>
              <w:t>schema in _meta</w:t>
            </w:r>
          </w:p>
        </w:tc>
      </w:tr>
      <w:tr>
        <w:tc>
          <w:tcPr>
            <w:tcW w:type="dxa" w:w="1728"/>
          </w:tcPr>
          <w:p>
            <w:r>
              <w:rPr>
                <w:b/>
              </w:rPr>
            </w:r>
          </w:p>
        </w:tc>
        <w:tc>
          <w:tcPr>
            <w:tcW w:type="dxa" w:w="1728"/>
          </w:tcPr>
          <w:p>
            <w:r>
              <w:rPr>
                <w:b/>
              </w:rPr>
              <w:t>qi_validator.py / qi_new_project.py</w:t>
            </w:r>
          </w:p>
        </w:tc>
        <w:tc>
          <w:tcPr>
            <w:tcW w:type="dxa" w:w="1728"/>
          </w:tcPr>
          <w:p>
            <w:r>
              <w:t>Compliance checker + compliant-project scaffolder enforcing the Six Laws</w:t>
            </w:r>
          </w:p>
        </w:tc>
        <w:tc>
          <w:tcPr>
            <w:tcW w:type="dxa" w:w="1728"/>
          </w:tcPr>
          <w:p>
            <w:r>
              <w:t>Internal (QI)</w:t>
            </w:r>
          </w:p>
        </w:tc>
        <w:tc>
          <w:tcPr>
            <w:tcW w:type="dxa" w:w="1728"/>
          </w:tcPr>
          <w:p>
            <w:r>
              <w:t>ecosystem/</w:t>
            </w:r>
          </w:p>
        </w:tc>
      </w:tr>
      <w:tr>
        <w:tc>
          <w:tcPr>
            <w:tcW w:type="dxa" w:w="1728"/>
          </w:tcPr>
          <w:p>
            <w:r>
              <w:rPr>
                <w:b/>
              </w:rPr>
              <w:t>Usage / Cost</w:t>
            </w:r>
          </w:p>
        </w:tc>
        <w:tc>
          <w:tcPr>
            <w:tcW w:type="dxa" w:w="1728"/>
          </w:tcPr>
          <w:p>
            <w:r>
              <w:rPr>
                <w:b/>
              </w:rPr>
              <w:t>Claude Code JSONL parser</w:t>
            </w:r>
          </w:p>
        </w:tc>
        <w:tc>
          <w:tcPr>
            <w:tcW w:type="dxa" w:w="1728"/>
          </w:tcPr>
          <w:p>
            <w:r>
              <w:t>usage_stats.py reads ~/.claude/**/*.jsonl for cost/token tracking — no API key</w:t>
            </w:r>
          </w:p>
        </w:tc>
        <w:tc>
          <w:tcPr>
            <w:tcW w:type="dxa" w:w="1728"/>
          </w:tcPr>
          <w:p>
            <w:r>
              <w:t>Internal (QI)</w:t>
            </w:r>
          </w:p>
        </w:tc>
        <w:tc>
          <w:tcPr>
            <w:tcW w:type="dxa" w:w="1728"/>
          </w:tcPr>
          <w:p>
            <w:r>
              <w:t>engine/common/usage_stats.py</w:t>
            </w:r>
          </w:p>
        </w:tc>
      </w:tr>
      <w:tr>
        <w:tc>
          <w:tcPr>
            <w:tcW w:type="dxa" w:w="1728"/>
          </w:tcPr>
          <w:p>
            <w:r>
              <w:rPr>
                <w:b/>
              </w:rPr>
              <w:t>Persistence</w:t>
            </w:r>
          </w:p>
        </w:tc>
        <w:tc>
          <w:tcPr>
            <w:tcW w:type="dxa" w:w="1728"/>
          </w:tcPr>
          <w:p>
            <w:r>
              <w:rPr>
                <w:b/>
              </w:rPr>
              <w:t>JSON state files</w:t>
            </w:r>
          </w:p>
        </w:tc>
        <w:tc>
          <w:tcPr>
            <w:tcW w:type="dxa" w:w="1728"/>
          </w:tcPr>
          <w:p>
            <w:r>
              <w:t>status.json / tasks.json — dashboard fallback + kanban store when Brain is offline</w:t>
            </w:r>
          </w:p>
        </w:tc>
        <w:tc>
          <w:tcPr>
            <w:tcW w:type="dxa" w:w="1728"/>
          </w:tcPr>
          <w:p>
            <w:r>
              <w:t>N/A</w:t>
            </w:r>
          </w:p>
        </w:tc>
        <w:tc>
          <w:tcPr>
            <w:tcW w:type="dxa" w:w="1728"/>
          </w:tcPr>
          <w:p>
            <w:r>
              <w:t>data/</w:t>
            </w:r>
          </w:p>
        </w:tc>
      </w:tr>
      <w:tr>
        <w:tc>
          <w:tcPr>
            <w:tcW w:type="dxa" w:w="1728"/>
          </w:tcPr>
          <w:p>
            <w:r>
              <w:rPr>
                <w:b/>
              </w:rPr>
              <w:t>Version Control</w:t>
            </w:r>
          </w:p>
        </w:tc>
        <w:tc>
          <w:tcPr>
            <w:tcW w:type="dxa" w:w="1728"/>
          </w:tcPr>
          <w:p>
            <w:r>
              <w:rPr>
                <w:b/>
              </w:rPr>
              <w:t>Git + GitHub</w:t>
            </w:r>
          </w:p>
        </w:tc>
        <w:tc>
          <w:tcPr>
            <w:tcW w:type="dxa" w:w="1728"/>
          </w:tcPr>
          <w:p>
            <w:r>
              <w:t>Source at Quiddity-Innovations/QI-Hive; nightly auto-sync</w:t>
            </w:r>
          </w:p>
        </w:tc>
        <w:tc>
          <w:tcPr>
            <w:tcW w:type="dxa" w:w="1728"/>
          </w:tcPr>
          <w:p>
            <w:r>
              <w:t>GPL / proprietary</w:t>
            </w:r>
          </w:p>
        </w:tc>
        <w:tc>
          <w:tcPr>
            <w:tcW w:type="dxa" w:w="1728"/>
          </w:tcPr>
          <w:p>
            <w:r>
              <w:t>git</w:t>
            </w:r>
          </w:p>
        </w:tc>
      </w:tr>
    </w:tbl>
    <w:p/>
    <w:p>
      <w:pPr>
        <w:pStyle w:val="Heading2"/>
      </w:pPr>
      <w:r>
        <w:t>Technology Deep Dives</w:t>
      </w:r>
    </w:p>
    <w:p>
      <w:pPr>
        <w:pStyle w:val="Heading3"/>
      </w:pPr>
      <w:r>
        <w:t>FastAPI dashboard — server-rendered, no SPA</w:t>
      </w:r>
    </w:p>
    <w:p>
      <w:r>
        <w:t>The Hive Dashboard (engine/hive/dashboard/server.py, ~7800 lines) renders each page as a Python function returning an HTML string — no React, no client-side router, no JS build step. This is intentional: the dashboard is an internal development/operations tool, not a customer product. Server-rendered pages are trivial to debug (view-source shows real state), and AdminLTE v4 over CDN supplies the visual polish. The same app serves the JSON REST API (/api/tasks, /api/health, /api/usage/*, /api/library/*) that the few interactive pages (kanban, Documentation Brain) call.</w:t>
      </w:r>
    </w:p>
    <w:p>
      <w:pPr>
        <w:pStyle w:val="Heading3"/>
      </w:pPr>
      <w:r>
        <w:t>QI Brain — SQLite + ChromaDB knowledge substrate</w:t>
      </w:r>
    </w:p>
    <w:p>
      <w:r>
        <w:t>The Brain (engine/brain/api.py, :9011) keeps two stores in lockstep. SQLite (data/qi_brain.db, 24 tables) is the authoritative catalog of 491 decisions, 394 features, 564 sessions, 239 project-state snapshots, 921 docs, and 2203 doc relationships. ChromaDB (engine/brain/qi_memory/) holds the vector index for semantic search across four collections. Writes go to SQL first (durable) and embed best-effort — if Chroma or Ollama is down the row is still cataloged and re-embedded later. Because Chroma's PersistentClient isn't consistent across processes, POST /api/admin/reload_memory drops the cached store so out-of-process harvests are served fresh without a restart.</w:t>
      </w:r>
    </w:p>
    <w:p>
      <w:pPr>
        <w:pStyle w:val="Heading3"/>
      </w:pPr>
      <w:r>
        <w:t>NSSM service fabric + the elevation broker</w:t>
      </w:r>
    </w:p>
    <w:p>
      <w:r>
        <w:t>Every long-running QI piece is a Windows service prefixed QI_ and managed by a single standardized NSSM at engine/bin/nssm.exe. QI Hive owns QI_Dashboard, QI_BrainAPI, QI_Elevate, QI_HiveIngest, QI_HiveApply, QI_HiveInspectorDrain, and QI_DashboardTunnel. The hard problem is autonomy: Claude sessions run as a normal user but restarting a service needs admin, and UAC blocks unattended loops. The QI_Elevate broker runs as LocalSystem, watches commands/pending/*.json, and executes only regex-whitelisted commands (no shell, no expansion) — so qi_service.py can restart any service from any session with zero prompts. qi_service.py prefers sc.exe over nssm for start/stop after an OpenService access-denied discovery.</w:t>
      </w:r>
    </w:p>
    <w:p>
      <w:pPr>
        <w:pStyle w:val="Heading3"/>
      </w:pPr>
      <w:r>
        <w:t>Cloudflare named tunnels — permanent public URLs</w:t>
      </w:r>
    </w:p>
    <w:p>
      <w:r>
        <w:t>Before 2026-06-20 every public app used a quick tunnel whose *.trycloudflare.com URL changed on each restart — breaking the dashboard's link tiles and any saved webhook. The migration (engine/tunnels/migrate_named_tunnels.py, tunnels.json) moved every app to a static named tunnel on the new domain quiddityinnovations.com, one tunnel per product for fault isolation. The Hive itself lives at hive.quiddityinnovations.com. link_collector.py and static_urls.url_for_port() resolve each service's permanent URL from tunnels.json, with quick-tunnel log-tailing kept only as a fallback.</w:t>
      </w:r>
    </w:p>
    <w:p>
      <w:pPr>
        <w:pStyle w:val="Heading3"/>
      </w:pPr>
      <w:r>
        <w:t>The sub-agent system + Dispatch Protocol</w:t>
      </w:r>
    </w:p>
    <w:p>
      <w:r>
        <w:t>QI Hive turns Claude Code into an eight-role team: architect (Opus, design only), builder (Sonnet, implementation), inspector (Sonnet, read-only review), ops/scout/scribe/tester (Haiku), and the librarian over the doc index. The agents are Claude Code sub-agents (.claude/agents/hive-*.md) invoked via Agent(subagent_type=hive-&lt;role&gt;). The main thread is the dispatcher — DISPATCH_PROTOCOL.md maps each task type to a role and codifies the design-&gt;build-&gt;inspect-&gt;scribe workflow and the anti-patterns (no architect reasoning in the main thread, never skip the inspector, honest agent attribution, one level of delegation deep). Model tiering keeps Opus tokens for reasoning and Haiku for triage.</w:t>
      </w:r>
    </w:p>
    <w:p>
      <w:pPr>
        <w:pStyle w:val="Heading3"/>
      </w:pPr>
      <w:r>
        <w:t>The registry + the Six Laws (governance)</w:t>
      </w:r>
    </w:p>
    <w:p>
      <w:r>
        <w:t>qi_registry.json is the constitution's first law — the single source of truth for every project's port block, path, status, and integration contract (25 entries today). qi_validator.py checks a project against it; qi_new_project.py registers-then-scaffolds so no project is ever hand-built non-compliant. The Six Laws (QI_Architecture_Principles.md) bind all projects: registry truth, the /health+/version+/info module contract, independence with graceful degradation, contract-first APIs, an always-current registry, and Law 6 — owner override plus mandatory best-practice surfacing. The Inspector (engine/hive/inspector/inspector.py) enforces these continuously, auto-fixing safe drift and filing dispatches for the rest.</w:t>
      </w:r>
    </w:p>
    <w:p>
      <w:pPr>
        <w:pStyle w:val="Heading3"/>
      </w:pPr>
      <w:r>
        <w:t>Documentation Brain — federated index + knowledge graph</w:t>
      </w:r>
    </w:p>
    <w:p>
      <w:r>
        <w:t>doc_harvester.py walks every documentation source across the ecosystem and catalogs each file into the docs table (921 rows) without moving it — storage stays federated. It derives typed edges into doc_relationships (2203) to build a TheBrain-style Plex graph linking docs, projects, decisions, features, and sessions, and embeds the text into the qi_docs Chroma collection for semantic search. The harvest is idempotent (content-hash skips), marks logs/minutes/version-history stale after 45 days, and excludes archive snapshots so duplicate-group noise never crowds live docs. The hive-librarian agent and the /library dashboard page are the retrieval front ends.</w:t>
      </w:r>
    </w:p>
    <w:p>
      <w:pPr>
        <w:pStyle w:val="Heading3"/>
      </w:pPr>
      <w:r>
        <w:t>LLM usage tracking — no API keys required</w:t>
      </w:r>
    </w:p>
    <w:p>
      <w:r>
        <w:t>Claude Code writes a JSONL log for every conversation under ~/.claude/projects/**/*.jsonl, one JSON object per turn with token counts and model. usage_stats.py reads these files directly — no Anthropic API call, no auth — applies the public token pricing table (Opus/Sonnet/Haiku input/output plus cache-token multipliers), and produces per-day, per-project, and per-model cost breakdowns. It also computes the savings from routing work to local Ollama models instead of Claude. Results are cached briefly so dashboard page loads stay fast.</w:t>
      </w:r>
    </w:p>
    <w:p>
      <w:r>
        <w:br w:type="page"/>
      </w:r>
    </w:p>
    <w:p>
      <w:pPr>
        <w:pStyle w:val="Heading1"/>
      </w:pPr>
      <w:r>
        <w:t>Documentation &amp; Source Index</w:t>
      </w:r>
    </w:p>
    <w:p>
      <w:pPr>
        <w:pStyle w:val="Heading2"/>
      </w:pPr>
      <w:r>
        <w:t>Ecosystem Governance (the constitution)</w:t>
      </w:r>
    </w:p>
    <w:p>
      <w:pPr>
        <w:pStyle w:val="ListBullet"/>
      </w:pPr>
      <w:r>
        <w:rPr>
          <w:b/>
        </w:rPr>
        <w:t>QI Architecture Principles — The Six Laws</w:t>
      </w:r>
      <w:r>
        <w:rPr>
          <w:color w:val="666666"/>
          <w:sz w:val="17"/>
        </w:rPr>
        <w:t xml:space="preserve">  [governance]</w:t>
      </w:r>
    </w:p>
    <w:p>
      <w:pPr>
        <w:ind w:left="720"/>
      </w:pPr>
      <w:r>
        <w:rPr>
          <w:rFonts w:ascii="Consolas" w:hAnsi="Consolas"/>
          <w:sz w:val="17"/>
        </w:rPr>
        <w:t>C:\QIH\ecosystem\QI_Architecture_Principles.md</w:t>
      </w:r>
    </w:p>
    <w:p>
      <w:pPr>
        <w:ind w:left="720"/>
      </w:pPr>
      <w:r>
        <w:rPr>
          <w:sz w:val="18"/>
        </w:rPr>
        <w:t>The architectural constitution for every QI project: registry truth, module contract, independence, contract-first APIs, current registry, owner override + best-practice surfacing.</w:t>
      </w:r>
    </w:p>
    <w:p>
      <w:pPr>
        <w:pStyle w:val="ListBullet"/>
      </w:pPr>
      <w:r>
        <w:rPr>
          <w:b/>
        </w:rPr>
        <w:t>QI Standards (QI DNA)</w:t>
      </w:r>
      <w:r>
        <w:rPr>
          <w:color w:val="666666"/>
          <w:sz w:val="17"/>
        </w:rPr>
        <w:t xml:space="preserve">  [governance]</w:t>
      </w:r>
    </w:p>
    <w:p>
      <w:pPr>
        <w:ind w:left="720"/>
      </w:pPr>
      <w:r>
        <w:rPr>
          <w:rFonts w:ascii="Consolas" w:hAnsi="Consolas"/>
          <w:sz w:val="17"/>
        </w:rPr>
        <w:t>C:\QIH\ecosystem\QI_Standards.md</w:t>
      </w:r>
    </w:p>
    <w:p>
      <w:pPr>
        <w:ind w:left="720"/>
      </w:pPr>
      <w:r>
        <w:rPr>
          <w:sz w:val="18"/>
        </w:rPr>
        <w:t>Naming, folder layout, documentation, and code conventions every QI project inherits — no exceptions.</w:t>
      </w:r>
    </w:p>
    <w:p>
      <w:pPr>
        <w:pStyle w:val="ListBullet"/>
      </w:pPr>
      <w:r>
        <w:rPr>
          <w:b/>
        </w:rPr>
        <w:t>QI Ecosystem Map</w:t>
      </w:r>
      <w:r>
        <w:rPr>
          <w:color w:val="666666"/>
          <w:sz w:val="17"/>
        </w:rPr>
        <w:t xml:space="preserve">  [reference]</w:t>
      </w:r>
    </w:p>
    <w:p>
      <w:pPr>
        <w:ind w:left="720"/>
      </w:pPr>
      <w:r>
        <w:rPr>
          <w:rFonts w:ascii="Consolas" w:hAnsi="Consolas"/>
          <w:sz w:val="17"/>
        </w:rPr>
        <w:t>C:\QIH\ecosystem\QI_Ecosystem_Map.md</w:t>
      </w:r>
    </w:p>
    <w:p>
      <w:pPr>
        <w:ind w:left="720"/>
      </w:pPr>
      <w:r>
        <w:rPr>
          <w:sz w:val="18"/>
        </w:rPr>
        <w:t>Human-readable port table, project family map, and integration contracts across the ecosystem.</w:t>
      </w:r>
    </w:p>
    <w:p>
      <w:pPr>
        <w:pStyle w:val="ListBullet"/>
      </w:pPr>
      <w:r>
        <w:rPr>
          <w:b/>
        </w:rPr>
        <w:t>QI Registry (machine source of truth)</w:t>
      </w:r>
      <w:r>
        <w:rPr>
          <w:color w:val="666666"/>
          <w:sz w:val="17"/>
        </w:rPr>
        <w:t xml:space="preserve">  [config]</w:t>
      </w:r>
    </w:p>
    <w:p>
      <w:pPr>
        <w:ind w:left="720"/>
      </w:pPr>
      <w:r>
        <w:rPr>
          <w:rFonts w:ascii="Consolas" w:hAnsi="Consolas"/>
          <w:sz w:val="17"/>
        </w:rPr>
        <w:t>C:\QIH\ecosystem\qi_registry.json</w:t>
      </w:r>
    </w:p>
    <w:p>
      <w:pPr>
        <w:ind w:left="720"/>
      </w:pPr>
      <w:r>
        <w:rPr>
          <w:sz w:val="18"/>
        </w:rPr>
        <w:t>Authoritative ports, paths, statuses, module_interface_contract, port_strategy, and family_taxonomy for 25 projects.</w:t>
      </w:r>
    </w:p>
    <w:p>
      <w:pPr>
        <w:pStyle w:val="ListBullet"/>
      </w:pPr>
      <w:r>
        <w:rPr>
          <w:b/>
        </w:rPr>
        <w:t>QI Service Registry</w:t>
      </w:r>
      <w:r>
        <w:rPr>
          <w:color w:val="666666"/>
          <w:sz w:val="17"/>
        </w:rPr>
        <w:t xml:space="preserve">  [reference]</w:t>
      </w:r>
    </w:p>
    <w:p>
      <w:pPr>
        <w:ind w:left="720"/>
      </w:pPr>
      <w:r>
        <w:rPr>
          <w:rFonts w:ascii="Consolas" w:hAnsi="Consolas"/>
          <w:sz w:val="17"/>
        </w:rPr>
        <w:t>C:\QIH\ecosystem\QI_Service_Registry.md</w:t>
      </w:r>
    </w:p>
    <w:p>
      <w:pPr>
        <w:ind w:left="720"/>
      </w:pPr>
      <w:r>
        <w:rPr>
          <w:sz w:val="18"/>
        </w:rPr>
        <w:t>Single source of truth for every QI_ Windows service — params, old-&gt;new name map, and symptom-&gt;service-&gt;log lookup table.</w:t>
      </w:r>
    </w:p>
    <w:p>
      <w:pPr>
        <w:pStyle w:val="ListBullet"/>
      </w:pPr>
      <w:r>
        <w:rPr>
          <w:b/>
        </w:rPr>
        <w:t>QI Scheduled Tasks Registry</w:t>
      </w:r>
      <w:r>
        <w:rPr>
          <w:color w:val="666666"/>
          <w:sz w:val="17"/>
        </w:rPr>
        <w:t xml:space="preserve">  [reference]</w:t>
      </w:r>
    </w:p>
    <w:p>
      <w:pPr>
        <w:ind w:left="720"/>
      </w:pPr>
      <w:r>
        <w:rPr>
          <w:rFonts w:ascii="Consolas" w:hAnsi="Consolas"/>
          <w:sz w:val="17"/>
        </w:rPr>
        <w:t>C:\QIH\ecosystem\QI_Scheduled_Tasks_Registry.md</w:t>
      </w:r>
    </w:p>
    <w:p>
      <w:pPr>
        <w:ind w:left="720"/>
      </w:pPr>
      <w:r>
        <w:rPr>
          <w:sz w:val="18"/>
        </w:rPr>
        <w:t>Companion to the service registry for Task Scheduler entries (window policy, naming-standardize task, self-audit).</w:t>
      </w:r>
    </w:p>
    <w:p>
      <w:pPr>
        <w:pStyle w:val="ListBullet"/>
      </w:pPr>
      <w:r>
        <w:rPr>
          <w:b/>
        </w:rPr>
        <w:t>QI Validator</w:t>
      </w:r>
      <w:r>
        <w:rPr>
          <w:color w:val="666666"/>
          <w:sz w:val="17"/>
        </w:rPr>
        <w:t xml:space="preserve">  [tool]</w:t>
      </w:r>
    </w:p>
    <w:p>
      <w:pPr>
        <w:ind w:left="720"/>
      </w:pPr>
      <w:r>
        <w:rPr>
          <w:rFonts w:ascii="Consolas" w:hAnsi="Consolas"/>
          <w:sz w:val="17"/>
        </w:rPr>
        <w:t>C:\QIH\ecosystem\qi_validator.py</w:t>
      </w:r>
    </w:p>
    <w:p>
      <w:pPr>
        <w:ind w:left="720"/>
      </w:pPr>
      <w:r>
        <w:rPr>
          <w:sz w:val="18"/>
        </w:rPr>
        <w:t>Compliance checker: python qi_validator.py --project &lt;id&gt; — verifies port block, /health, naming, secrets gitignore.</w:t>
      </w:r>
    </w:p>
    <w:p>
      <w:pPr>
        <w:pStyle w:val="ListBullet"/>
      </w:pPr>
      <w:r>
        <w:rPr>
          <w:b/>
        </w:rPr>
        <w:t>QI New Project wizard</w:t>
      </w:r>
      <w:r>
        <w:rPr>
          <w:color w:val="666666"/>
          <w:sz w:val="17"/>
        </w:rPr>
        <w:t xml:space="preserve">  [tool]</w:t>
      </w:r>
    </w:p>
    <w:p>
      <w:pPr>
        <w:ind w:left="720"/>
      </w:pPr>
      <w:r>
        <w:rPr>
          <w:rFonts w:ascii="Consolas" w:hAnsi="Consolas"/>
          <w:sz w:val="17"/>
        </w:rPr>
        <w:t>C:\QIH\ecosystem\qi_new_project.py</w:t>
      </w:r>
    </w:p>
    <w:p>
      <w:pPr>
        <w:ind w:left="720"/>
      </w:pPr>
      <w:r>
        <w:rPr>
          <w:sz w:val="18"/>
        </w:rPr>
        <w:t>Registers a project then scaffolds the compliant QI layout + FastAPI /health/version/info skeleton in one command.</w:t>
      </w:r>
    </w:p>
    <w:p>
      <w:pPr>
        <w:pStyle w:val="Heading2"/>
      </w:pPr>
      <w:r>
        <w:t>Project Overview &amp; Status</w:t>
      </w:r>
    </w:p>
    <w:p>
      <w:pPr>
        <w:pStyle w:val="ListBullet"/>
      </w:pPr>
      <w:r>
        <w:rPr>
          <w:b/>
        </w:rPr>
        <w:t>QI Hive README</w:t>
      </w:r>
      <w:r>
        <w:rPr>
          <w:color w:val="666666"/>
          <w:sz w:val="17"/>
        </w:rPr>
        <w:t xml:space="preserve">  [readme]</w:t>
      </w:r>
    </w:p>
    <w:p>
      <w:pPr>
        <w:ind w:left="720"/>
      </w:pPr>
      <w:r>
        <w:rPr>
          <w:rFonts w:ascii="Consolas" w:hAnsi="Consolas"/>
          <w:sz w:val="17"/>
        </w:rPr>
        <w:t>C:\QIH\README.md</w:t>
      </w:r>
    </w:p>
    <w:p>
      <w:pPr>
        <w:ind w:left="720"/>
      </w:pPr>
      <w:r>
        <w:rPr>
          <w:sz w:val="18"/>
        </w:rPr>
        <w:t>Top-level orientation: the Brain, the Dashboard, shared helpers, folder standard, services, quick start, repo link.</w:t>
      </w:r>
    </w:p>
    <w:p>
      <w:pPr>
        <w:pStyle w:val="ListBullet"/>
      </w:pPr>
      <w:r>
        <w:rPr>
          <w:b/>
        </w:rPr>
        <w:t>LATEST (nightly ecosystem snapshot)</w:t>
      </w:r>
      <w:r>
        <w:rPr>
          <w:color w:val="666666"/>
          <w:sz w:val="17"/>
        </w:rPr>
        <w:t xml:space="preserve">  [status]</w:t>
      </w:r>
    </w:p>
    <w:p>
      <w:pPr>
        <w:ind w:left="720"/>
      </w:pPr>
      <w:r>
        <w:rPr>
          <w:rFonts w:ascii="Consolas" w:hAnsi="Consolas"/>
          <w:sz w:val="17"/>
        </w:rPr>
        <w:t>C:\QIH\LATEST.md</w:t>
      </w:r>
    </w:p>
    <w:p>
      <w:pPr>
        <w:ind w:left="720"/>
      </w:pPr>
      <w:r>
        <w:rPr>
          <w:sz w:val="18"/>
        </w:rPr>
        <w:t>Auto-generated per-project phase/status/session table refreshed nightly by the reconciler.</w:t>
      </w:r>
    </w:p>
    <w:p>
      <w:pPr>
        <w:pStyle w:val="ListBullet"/>
      </w:pPr>
      <w:r>
        <w:rPr>
          <w:b/>
        </w:rPr>
        <w:t>Project status state file</w:t>
      </w:r>
      <w:r>
        <w:rPr>
          <w:color w:val="666666"/>
          <w:sz w:val="17"/>
        </w:rPr>
        <w:t xml:space="preserve">  [data]</w:t>
      </w:r>
    </w:p>
    <w:p>
      <w:pPr>
        <w:ind w:left="720"/>
      </w:pPr>
      <w:r>
        <w:rPr>
          <w:rFonts w:ascii="Consolas" w:hAnsi="Consolas"/>
          <w:sz w:val="17"/>
        </w:rPr>
        <w:t>C:\QIH\status.json</w:t>
      </w:r>
    </w:p>
    <w:p>
      <w:pPr>
        <w:ind w:left="720"/>
      </w:pPr>
      <w:r>
        <w:rPr>
          <w:sz w:val="18"/>
        </w:rPr>
        <w:t>Per-project phase, status, summary, next_steps, session counts — written by nightly_reconcile.py; dashboard fallback.</w:t>
      </w:r>
    </w:p>
    <w:p>
      <w:pPr>
        <w:pStyle w:val="ListBullet"/>
      </w:pPr>
      <w:r>
        <w:rPr>
          <w:b/>
        </w:rPr>
        <w:t>CoWork README (the 60-second answer)</w:t>
      </w:r>
      <w:r>
        <w:rPr>
          <w:color w:val="666666"/>
          <w:sz w:val="17"/>
        </w:rPr>
        <w:t xml:space="preserve">  [guide]</w:t>
      </w:r>
    </w:p>
    <w:p>
      <w:pPr>
        <w:ind w:left="720"/>
      </w:pPr>
      <w:r>
        <w:rPr>
          <w:rFonts w:ascii="Consolas" w:hAnsi="Consolas"/>
          <w:sz w:val="17"/>
        </w:rPr>
        <w:t>C:\QIH\COWORK_README.md</w:t>
      </w:r>
    </w:p>
    <w:p>
      <w:pPr>
        <w:ind w:left="720"/>
      </w:pPr>
      <w:r>
        <w:rPr>
          <w:sz w:val="18"/>
        </w:rPr>
        <w:t>How CoWork reports to QI Brain/Hive — HTTP /api/inbox, file inbox, or .docx fallback.</w:t>
      </w:r>
    </w:p>
    <w:p>
      <w:pPr>
        <w:pStyle w:val="ListBullet"/>
      </w:pPr>
      <w:r>
        <w:rPr>
          <w:b/>
        </w:rPr>
        <w:t>Status page intro (this page)</w:t>
      </w:r>
      <w:r>
        <w:rPr>
          <w:color w:val="666666"/>
          <w:sz w:val="17"/>
        </w:rPr>
        <w:t xml:space="preserve">  [doc]</w:t>
      </w:r>
    </w:p>
    <w:p>
      <w:pPr>
        <w:ind w:left="720"/>
      </w:pPr>
      <w:r>
        <w:rPr>
          <w:rFonts w:ascii="Consolas" w:hAnsi="Consolas"/>
          <w:sz w:val="17"/>
        </w:rPr>
        <w:t>C:\QIH\INTRO\status_intro.md</w:t>
      </w:r>
    </w:p>
    <w:p>
      <w:pPr>
        <w:ind w:left="720"/>
      </w:pPr>
      <w:r>
        <w:rPr>
          <w:sz w:val="18"/>
        </w:rPr>
        <w:t>The Overview tab source for the Hive's own Project Status page; editable + refreshable.</w:t>
      </w:r>
    </w:p>
    <w:p>
      <w:pPr>
        <w:pStyle w:val="Heading2"/>
      </w:pPr>
      <w:r>
        <w:t>Engine — Source (Brain &amp; Hive)</w:t>
      </w:r>
    </w:p>
    <w:p>
      <w:pPr>
        <w:pStyle w:val="ListBullet"/>
      </w:pPr>
      <w:r>
        <w:rPr>
          <w:b/>
        </w:rPr>
        <w:t>QI Brain API</w:t>
      </w:r>
      <w:r>
        <w:rPr>
          <w:color w:val="666666"/>
          <w:sz w:val="17"/>
        </w:rPr>
        <w:t xml:space="preserve">  [source]</w:t>
      </w:r>
    </w:p>
    <w:p>
      <w:pPr>
        <w:ind w:left="720"/>
      </w:pPr>
      <w:r>
        <w:rPr>
          <w:rFonts w:ascii="Consolas" w:hAnsi="Consolas"/>
          <w:sz w:val="17"/>
        </w:rPr>
        <w:t>C:\QIH\engine\brain\api.py</w:t>
      </w:r>
    </w:p>
    <w:p>
      <w:pPr>
        <w:ind w:left="720"/>
      </w:pPr>
      <w:r>
        <w:rPr>
          <w:sz w:val="18"/>
        </w:rPr>
        <w:t>FastAPI app on :9011 — 12 MCP-backed endpoints, headlines feed, heartbeats, War Room, dispatch channel, agent growth.</w:t>
      </w:r>
    </w:p>
    <w:p>
      <w:pPr>
        <w:pStyle w:val="ListBullet"/>
      </w:pPr>
      <w:r>
        <w:rPr>
          <w:b/>
        </w:rPr>
        <w:t>Brain SQL schema</w:t>
      </w:r>
      <w:r>
        <w:rPr>
          <w:color w:val="666666"/>
          <w:sz w:val="17"/>
        </w:rPr>
        <w:t xml:space="preserve">  [schema]</w:t>
      </w:r>
    </w:p>
    <w:p>
      <w:pPr>
        <w:ind w:left="720"/>
      </w:pPr>
      <w:r>
        <w:rPr>
          <w:rFonts w:ascii="Consolas" w:hAnsi="Consolas"/>
          <w:sz w:val="17"/>
        </w:rPr>
        <w:t>C:\QIH\engine\brain\core\schema.sql</w:t>
      </w:r>
    </w:p>
    <w:p>
      <w:pPr>
        <w:ind w:left="720"/>
      </w:pPr>
      <w:r>
        <w:rPr>
          <w:sz w:val="18"/>
        </w:rPr>
        <w:t>24-table SQLite schema (projects, decisions, features, sessions, docs, dispatches, compliance_log, agents...).</w:t>
      </w:r>
    </w:p>
    <w:p>
      <w:pPr>
        <w:pStyle w:val="ListBullet"/>
      </w:pPr>
      <w:r>
        <w:rPr>
          <w:b/>
        </w:rPr>
        <w:t>Brain MCP stdio server</w:t>
      </w:r>
      <w:r>
        <w:rPr>
          <w:color w:val="666666"/>
          <w:sz w:val="17"/>
        </w:rPr>
        <w:t xml:space="preserve">  [source]</w:t>
      </w:r>
    </w:p>
    <w:p>
      <w:pPr>
        <w:ind w:left="720"/>
      </w:pPr>
      <w:r>
        <w:rPr>
          <w:rFonts w:ascii="Consolas" w:hAnsi="Consolas"/>
          <w:sz w:val="17"/>
        </w:rPr>
        <w:t>C:\QIH\engine\brain\mcp.py</w:t>
      </w:r>
    </w:p>
    <w:p>
      <w:pPr>
        <w:ind w:left="720"/>
      </w:pPr>
      <w:r>
        <w:rPr>
          <w:sz w:val="18"/>
        </w:rPr>
        <w:t>Thin JSON-RPC stdio bridge forwarding the 12 qi.* tools to the FastAPI app; registered globally as qi-brain.</w:t>
      </w:r>
    </w:p>
    <w:p>
      <w:pPr>
        <w:pStyle w:val="ListBullet"/>
      </w:pPr>
      <w:r>
        <w:rPr>
          <w:b/>
        </w:rPr>
        <w:t>Documentation harvester</w:t>
      </w:r>
      <w:r>
        <w:rPr>
          <w:color w:val="666666"/>
          <w:sz w:val="17"/>
        </w:rPr>
        <w:t xml:space="preserve">  [source]</w:t>
      </w:r>
    </w:p>
    <w:p>
      <w:pPr>
        <w:ind w:left="720"/>
      </w:pPr>
      <w:r>
        <w:rPr>
          <w:rFonts w:ascii="Consolas" w:hAnsi="Consolas"/>
          <w:sz w:val="17"/>
        </w:rPr>
        <w:t>C:\QIH\engine\brain\doc_harvester.py</w:t>
      </w:r>
    </w:p>
    <w:p>
      <w:pPr>
        <w:ind w:left="720"/>
      </w:pPr>
      <w:r>
        <w:rPr>
          <w:sz w:val="18"/>
        </w:rPr>
        <w:t>Builds the 921-doc index + doc_relationships graph and embeds into the qi_docs Chroma collection (federated, idempotent).</w:t>
      </w:r>
    </w:p>
    <w:p>
      <w:pPr>
        <w:pStyle w:val="ListBullet"/>
      </w:pPr>
      <w:r>
        <w:rPr>
          <w:b/>
        </w:rPr>
        <w:t>Brain poller</w:t>
      </w:r>
      <w:r>
        <w:rPr>
          <w:color w:val="666666"/>
          <w:sz w:val="17"/>
        </w:rPr>
        <w:t xml:space="preserve">  [source]</w:t>
      </w:r>
    </w:p>
    <w:p>
      <w:pPr>
        <w:ind w:left="720"/>
      </w:pPr>
      <w:r>
        <w:rPr>
          <w:rFonts w:ascii="Consolas" w:hAnsi="Consolas"/>
          <w:sz w:val="17"/>
        </w:rPr>
        <w:t>C:\QIH\engine\brain\poller.py</w:t>
      </w:r>
    </w:p>
    <w:p>
      <w:pPr>
        <w:ind w:left="720"/>
      </w:pPr>
      <w:r>
        <w:rPr>
          <w:sz w:val="18"/>
        </w:rPr>
        <w:t>Background thread pulling each project's state files + git log; watches engine/brain/inbox/ for dropped messages.</w:t>
      </w:r>
    </w:p>
    <w:p>
      <w:pPr>
        <w:pStyle w:val="ListBullet"/>
      </w:pPr>
      <w:r>
        <w:rPr>
          <w:b/>
        </w:rPr>
        <w:t>Dashboard server</w:t>
      </w:r>
      <w:r>
        <w:rPr>
          <w:color w:val="666666"/>
          <w:sz w:val="17"/>
        </w:rPr>
        <w:t xml:space="preserve">  [source]</w:t>
      </w:r>
    </w:p>
    <w:p>
      <w:pPr>
        <w:ind w:left="720"/>
      </w:pPr>
      <w:r>
        <w:rPr>
          <w:rFonts w:ascii="Consolas" w:hAnsi="Consolas"/>
          <w:sz w:val="17"/>
        </w:rPr>
        <w:t>C:\QIH\engine\hive\dashboard\server.py</w:t>
      </w:r>
    </w:p>
    <w:p>
      <w:pPr>
        <w:ind w:left="720"/>
      </w:pPr>
      <w:r>
        <w:rPr>
          <w:sz w:val="18"/>
        </w:rPr>
        <w:t>FastAPI dashboard on :8600 — all pages (Mission Control, Compliance, Library, Usage, War Room, Dispatch) + REST API.</w:t>
      </w:r>
    </w:p>
    <w:p>
      <w:pPr>
        <w:pStyle w:val="ListBullet"/>
      </w:pPr>
      <w:r>
        <w:rPr>
          <w:b/>
        </w:rPr>
        <w:t>Project Status renderer</w:t>
      </w:r>
      <w:r>
        <w:rPr>
          <w:color w:val="666666"/>
          <w:sz w:val="17"/>
        </w:rPr>
        <w:t xml:space="preserve">  [source]</w:t>
      </w:r>
    </w:p>
    <w:p>
      <w:pPr>
        <w:ind w:left="720"/>
      </w:pPr>
      <w:r>
        <w:rPr>
          <w:rFonts w:ascii="Consolas" w:hAnsi="Consolas"/>
          <w:sz w:val="17"/>
        </w:rPr>
        <w:t>C:\QIH\engine\hive\dashboard\project_status.py</w:t>
      </w:r>
    </w:p>
    <w:p>
      <w:pPr>
        <w:ind w:left="720"/>
      </w:pPr>
      <w:r>
        <w:rPr>
          <w:sz w:val="18"/>
        </w:rPr>
        <w:t>Renders the Maia-style 7-tab status page for any project from its INTRO folder (this page's renderer).</w:t>
      </w:r>
    </w:p>
    <w:p>
      <w:pPr>
        <w:pStyle w:val="ListBullet"/>
      </w:pPr>
      <w:r>
        <w:rPr>
          <w:b/>
        </w:rPr>
        <w:t>Ecosystem health check</w:t>
      </w:r>
      <w:r>
        <w:rPr>
          <w:color w:val="666666"/>
          <w:sz w:val="17"/>
        </w:rPr>
        <w:t xml:space="preserve">  [source]</w:t>
      </w:r>
    </w:p>
    <w:p>
      <w:pPr>
        <w:ind w:left="720"/>
      </w:pPr>
      <w:r>
        <w:rPr>
          <w:rFonts w:ascii="Consolas" w:hAnsi="Consolas"/>
          <w:sz w:val="17"/>
        </w:rPr>
        <w:t>C:\QIH\engine\hive\health_check.py</w:t>
      </w:r>
    </w:p>
    <w:p>
      <w:pPr>
        <w:ind w:left="720"/>
      </w:pPr>
      <w:r>
        <w:rPr>
          <w:sz w:val="18"/>
        </w:rPr>
        <w:t>Registry-driven liveness probe (sc/netstat/git) with a 30s TTL cache; imported by the dashboard.</w:t>
      </w:r>
    </w:p>
    <w:p>
      <w:pPr>
        <w:pStyle w:val="ListBullet"/>
      </w:pPr>
      <w:r>
        <w:rPr>
          <w:b/>
        </w:rPr>
        <w:t>Standards Inspector</w:t>
      </w:r>
      <w:r>
        <w:rPr>
          <w:color w:val="666666"/>
          <w:sz w:val="17"/>
        </w:rPr>
        <w:t xml:space="preserve">  [source]</w:t>
      </w:r>
    </w:p>
    <w:p>
      <w:pPr>
        <w:ind w:left="720"/>
      </w:pPr>
      <w:r>
        <w:rPr>
          <w:rFonts w:ascii="Consolas" w:hAnsi="Consolas"/>
          <w:sz w:val="17"/>
        </w:rPr>
        <w:t>C:\QIH\engine\hive\inspector\inspector.py</w:t>
      </w:r>
    </w:p>
    <w:p>
      <w:pPr>
        <w:ind w:left="720"/>
      </w:pPr>
      <w:r>
        <w:rPr>
          <w:sz w:val="18"/>
        </w:rPr>
        <w:t>fast/deep compliance scanner — auto-fixes safe drift, files dispatches, writes compliance_log.</w:t>
      </w:r>
    </w:p>
    <w:p>
      <w:pPr>
        <w:pStyle w:val="ListBullet"/>
      </w:pPr>
      <w:r>
        <w:rPr>
          <w:b/>
        </w:rPr>
        <w:t>Auto-apply pipeline</w:t>
      </w:r>
      <w:r>
        <w:rPr>
          <w:color w:val="666666"/>
          <w:sz w:val="17"/>
        </w:rPr>
        <w:t xml:space="preserve">  [source]</w:t>
      </w:r>
    </w:p>
    <w:p>
      <w:pPr>
        <w:ind w:left="720"/>
      </w:pPr>
      <w:r>
        <w:rPr>
          <w:rFonts w:ascii="Consolas" w:hAnsi="Consolas"/>
          <w:sz w:val="17"/>
        </w:rPr>
        <w:t>C:\QIH\engine\hive\apply\main.py</w:t>
      </w:r>
    </w:p>
    <w:p>
      <w:pPr>
        <w:ind w:left="720"/>
      </w:pPr>
      <w:r>
        <w:rPr>
          <w:sz w:val="18"/>
        </w:rPr>
        <w:t>QI_HiveApply — polls dispatch_runs, drives the builder runner + mechanical_inspector (Phase 1).</w:t>
      </w:r>
    </w:p>
    <w:p>
      <w:pPr>
        <w:pStyle w:val="Heading2"/>
      </w:pPr>
      <w:r>
        <w:t>Engine — Service &amp; Elevation Layer</w:t>
      </w:r>
    </w:p>
    <w:p>
      <w:pPr>
        <w:pStyle w:val="ListBullet"/>
      </w:pPr>
      <w:r>
        <w:rPr>
          <w:b/>
        </w:rPr>
        <w:t>Elevation broker</w:t>
      </w:r>
      <w:r>
        <w:rPr>
          <w:color w:val="666666"/>
          <w:sz w:val="17"/>
        </w:rPr>
        <w:t xml:space="preserve">  [source]</w:t>
      </w:r>
    </w:p>
    <w:p>
      <w:pPr>
        <w:ind w:left="720"/>
      </w:pPr>
      <w:r>
        <w:rPr>
          <w:rFonts w:ascii="Consolas" w:hAnsi="Consolas"/>
          <w:sz w:val="17"/>
        </w:rPr>
        <w:t>C:\QIH\engine\common\qi_elevate.py</w:t>
      </w:r>
    </w:p>
    <w:p>
      <w:pPr>
        <w:ind w:left="720"/>
      </w:pPr>
      <w:r>
        <w:rPr>
          <w:sz w:val="18"/>
        </w:rPr>
        <w:t>QI_Elevate LocalSystem daemon — runs whitelisted admin commands from commands/pending/*.json.</w:t>
      </w:r>
    </w:p>
    <w:p>
      <w:pPr>
        <w:pStyle w:val="ListBullet"/>
      </w:pPr>
      <w:r>
        <w:rPr>
          <w:b/>
        </w:rPr>
        <w:t>Service helper</w:t>
      </w:r>
      <w:r>
        <w:rPr>
          <w:color w:val="666666"/>
          <w:sz w:val="17"/>
        </w:rPr>
        <w:t xml:space="preserve">  [source]</w:t>
      </w:r>
    </w:p>
    <w:p>
      <w:pPr>
        <w:ind w:left="720"/>
      </w:pPr>
      <w:r>
        <w:rPr>
          <w:rFonts w:ascii="Consolas" w:hAnsi="Consolas"/>
          <w:sz w:val="17"/>
        </w:rPr>
        <w:t>C:\QIH\engine\common\qi_service.py</w:t>
      </w:r>
    </w:p>
    <w:p>
      <w:pPr>
        <w:ind w:left="720"/>
      </w:pPr>
      <w:r>
        <w:rPr>
          <w:sz w:val="18"/>
        </w:rPr>
        <w:t>from engine.common.qi_service import restart/stop/start/status — autonomous service control via the broker.</w:t>
      </w:r>
    </w:p>
    <w:p>
      <w:pPr>
        <w:pStyle w:val="ListBullet"/>
      </w:pPr>
      <w:r>
        <w:rPr>
          <w:b/>
        </w:rPr>
        <w:t>Usage stats parser</w:t>
      </w:r>
      <w:r>
        <w:rPr>
          <w:color w:val="666666"/>
          <w:sz w:val="17"/>
        </w:rPr>
        <w:t xml:space="preserve">  [source]</w:t>
      </w:r>
    </w:p>
    <w:p>
      <w:pPr>
        <w:ind w:left="720"/>
      </w:pPr>
      <w:r>
        <w:rPr>
          <w:rFonts w:ascii="Consolas" w:hAnsi="Consolas"/>
          <w:sz w:val="17"/>
        </w:rPr>
        <w:t>C:\QIH\engine\common\usage_stats.py</w:t>
      </w:r>
    </w:p>
    <w:p>
      <w:pPr>
        <w:ind w:left="720"/>
      </w:pPr>
      <w:r>
        <w:rPr>
          <w:sz w:val="18"/>
        </w:rPr>
        <w:t>Parses ~/.claude JSONL into per-day/project/model cost + local-LLM savings; no API key required.</w:t>
      </w:r>
    </w:p>
    <w:p>
      <w:pPr>
        <w:pStyle w:val="ListBullet"/>
      </w:pPr>
      <w:r>
        <w:rPr>
          <w:b/>
        </w:rPr>
        <w:t>Static tunnel toolchain</w:t>
      </w:r>
      <w:r>
        <w:rPr>
          <w:color w:val="666666"/>
          <w:sz w:val="17"/>
        </w:rPr>
        <w:t xml:space="preserve">  [source]</w:t>
      </w:r>
    </w:p>
    <w:p>
      <w:pPr>
        <w:ind w:left="720"/>
      </w:pPr>
      <w:r>
        <w:rPr>
          <w:rFonts w:ascii="Consolas" w:hAnsi="Consolas"/>
          <w:sz w:val="17"/>
        </w:rPr>
        <w:t>C:\QIH\engine\tunnels\migrate_named_tunnels.py</w:t>
      </w:r>
    </w:p>
    <w:p>
      <w:pPr>
        <w:ind w:left="720"/>
      </w:pPr>
      <w:r>
        <w:rPr>
          <w:sz w:val="18"/>
        </w:rPr>
        <w:t>Provisions one Cloudflare named tunnel per product on quiddityinnovations.com; config in tunnels.json.</w:t>
      </w:r>
    </w:p>
    <w:p>
      <w:pPr>
        <w:pStyle w:val="Heading2"/>
      </w:pPr>
      <w:r>
        <w:t>Agent Fabric</w:t>
      </w:r>
    </w:p>
    <w:p>
      <w:pPr>
        <w:pStyle w:val="ListBullet"/>
      </w:pPr>
      <w:r>
        <w:rPr>
          <w:b/>
        </w:rPr>
        <w:t>Dispatch Protocol</w:t>
      </w:r>
      <w:r>
        <w:rPr>
          <w:color w:val="666666"/>
          <w:sz w:val="17"/>
        </w:rPr>
        <w:t xml:space="preserve">  [protocol]</w:t>
      </w:r>
    </w:p>
    <w:p>
      <w:pPr>
        <w:ind w:left="720"/>
      </w:pPr>
      <w:r>
        <w:rPr>
          <w:rFonts w:ascii="Consolas" w:hAnsi="Consolas"/>
          <w:sz w:val="17"/>
        </w:rPr>
        <w:t>C:\CLAUDE\.claude\agents\DISPATCH_PROTOCOL.md</w:t>
      </w:r>
    </w:p>
    <w:p>
      <w:pPr>
        <w:ind w:left="720"/>
      </w:pPr>
      <w:r>
        <w:rPr>
          <w:sz w:val="18"/>
        </w:rPr>
        <w:t>Standing rule mapping each task type to a hive-* agent, the design-&gt;build-&gt;inspect-&gt;scribe workflows, and anti-patterns.</w:t>
      </w:r>
    </w:p>
    <w:p>
      <w:pPr>
        <w:pStyle w:val="ListBullet"/>
      </w:pPr>
      <w:r>
        <w:rPr>
          <w:b/>
        </w:rPr>
        <w:t>hive-architect</w:t>
      </w:r>
      <w:r>
        <w:rPr>
          <w:color w:val="666666"/>
          <w:sz w:val="17"/>
        </w:rPr>
        <w:t xml:space="preserve">  [agent]</w:t>
      </w:r>
    </w:p>
    <w:p>
      <w:pPr>
        <w:ind w:left="720"/>
      </w:pPr>
      <w:r>
        <w:rPr>
          <w:rFonts w:ascii="Consolas" w:hAnsi="Consolas"/>
          <w:sz w:val="17"/>
        </w:rPr>
        <w:t>C:\CLAUDE\.claude\agents\hive-architect.md</w:t>
      </w:r>
    </w:p>
    <w:p>
      <w:pPr>
        <w:ind w:left="720"/>
      </w:pPr>
      <w:r>
        <w:rPr>
          <w:sz w:val="18"/>
        </w:rPr>
        <w:t>Strategic system designer (Opus) — ADRs, cross-project design, breaking-change analysis. Design only, no code.</w:t>
      </w:r>
    </w:p>
    <w:p>
      <w:pPr>
        <w:pStyle w:val="ListBullet"/>
      </w:pPr>
      <w:r>
        <w:rPr>
          <w:b/>
        </w:rPr>
        <w:t>hive-builder</w:t>
      </w:r>
      <w:r>
        <w:rPr>
          <w:color w:val="666666"/>
          <w:sz w:val="17"/>
        </w:rPr>
        <w:t xml:space="preserve">  [agent]</w:t>
      </w:r>
    </w:p>
    <w:p>
      <w:pPr>
        <w:ind w:left="720"/>
      </w:pPr>
      <w:r>
        <w:rPr>
          <w:rFonts w:ascii="Consolas" w:hAnsi="Consolas"/>
          <w:sz w:val="17"/>
        </w:rPr>
        <w:t>C:\CLAUDE\.claude\agents\hive-builder.md</w:t>
      </w:r>
    </w:p>
    <w:p>
      <w:pPr>
        <w:ind w:left="720"/>
      </w:pPr>
      <w:r>
        <w:rPr>
          <w:sz w:val="18"/>
        </w:rPr>
        <w:t>Implementation specialist (Sonnet) — writes code from an architect's plan.</w:t>
      </w:r>
    </w:p>
    <w:p>
      <w:pPr>
        <w:pStyle w:val="ListBullet"/>
      </w:pPr>
      <w:r>
        <w:rPr>
          <w:b/>
        </w:rPr>
        <w:t>hive-inspector</w:t>
      </w:r>
      <w:r>
        <w:rPr>
          <w:color w:val="666666"/>
          <w:sz w:val="17"/>
        </w:rPr>
        <w:t xml:space="preserve">  [agent]</w:t>
      </w:r>
    </w:p>
    <w:p>
      <w:pPr>
        <w:ind w:left="720"/>
      </w:pPr>
      <w:r>
        <w:rPr>
          <w:rFonts w:ascii="Consolas" w:hAnsi="Consolas"/>
          <w:sz w:val="17"/>
        </w:rPr>
        <w:t>C:\CLAUDE\.claude\agents\hive-inspector.md</w:t>
      </w:r>
    </w:p>
    <w:p>
      <w:pPr>
        <w:ind w:left="720"/>
      </w:pPr>
      <w:r>
        <w:rPr>
          <w:sz w:val="18"/>
        </w:rPr>
        <w:t>Read-only code review + standards/compliance gate (Sonnet).</w:t>
      </w:r>
    </w:p>
    <w:p>
      <w:pPr>
        <w:pStyle w:val="ListBullet"/>
      </w:pPr>
      <w:r>
        <w:rPr>
          <w:b/>
        </w:rPr>
        <w:t>hive-ops / scout / scribe / tester</w:t>
      </w:r>
      <w:r>
        <w:rPr>
          <w:color w:val="666666"/>
          <w:sz w:val="17"/>
        </w:rPr>
        <w:t xml:space="preserve">  [agent]</w:t>
      </w:r>
    </w:p>
    <w:p>
      <w:pPr>
        <w:ind w:left="720"/>
      </w:pPr>
      <w:r>
        <w:rPr>
          <w:rFonts w:ascii="Consolas" w:hAnsi="Consolas"/>
          <w:sz w:val="17"/>
        </w:rPr>
        <w:t>C:\CLAUDE\.claude\agents\hive-ops.md, hive-scout.md, hive-scribe.md, hive-tester.md</w:t>
      </w:r>
    </w:p>
    <w:p>
      <w:pPr>
        <w:ind w:left="720"/>
      </w:pPr>
      <w:r>
        <w:rPr>
          <w:sz w:val="18"/>
        </w:rPr>
        <w:t>Service triage, fast research, documentation, and cross-project testing roles (Haiku).</w:t>
      </w:r>
    </w:p>
    <w:p>
      <w:pPr>
        <w:pStyle w:val="ListBullet"/>
      </w:pPr>
      <w:r>
        <w:rPr>
          <w:b/>
        </w:rPr>
        <w:t>hive-librarian</w:t>
      </w:r>
      <w:r>
        <w:rPr>
          <w:color w:val="666666"/>
          <w:sz w:val="17"/>
        </w:rPr>
        <w:t xml:space="preserve">  [agent]</w:t>
      </w:r>
    </w:p>
    <w:p>
      <w:pPr>
        <w:ind w:left="720"/>
      </w:pPr>
      <w:r>
        <w:rPr>
          <w:rFonts w:ascii="Consolas" w:hAnsi="Consolas"/>
          <w:sz w:val="17"/>
        </w:rPr>
        <w:t>C:\CLAUDE\.claude\agents\hive-librarian.md</w:t>
      </w:r>
    </w:p>
    <w:p>
      <w:pPr>
        <w:ind w:left="720"/>
      </w:pPr>
      <w:r>
        <w:rPr>
          <w:sz w:val="18"/>
        </w:rPr>
        <w:t>Documentation Brain retrieval + curation — finds docs, traverses the graph, flags stale/duplicate docs.</w:t>
      </w:r>
    </w:p>
    <w:p>
      <w:pPr>
        <w:pStyle w:val="Heading2"/>
      </w:pPr>
      <w:r>
        <w:t>Memory &amp; Cross-session Context</w:t>
      </w:r>
    </w:p>
    <w:p>
      <w:pPr>
        <w:pStyle w:val="ListBullet"/>
      </w:pPr>
      <w:r>
        <w:rPr>
          <w:b/>
        </w:rPr>
        <w:t>Claude Manager memory index</w:t>
      </w:r>
      <w:r>
        <w:rPr>
          <w:color w:val="666666"/>
          <w:sz w:val="17"/>
        </w:rPr>
        <w:t xml:space="preserve">  [memory]</w:t>
      </w:r>
    </w:p>
    <w:p>
      <w:pPr>
        <w:ind w:left="720"/>
      </w:pPr>
      <w:r>
        <w:rPr>
          <w:rFonts w:ascii="Consolas" w:hAnsi="Consolas"/>
          <w:sz w:val="17"/>
        </w:rPr>
        <w:t>C:\Users\renne\.claude\projects\C--CLAUDE\memory\MEMORY.md</w:t>
      </w:r>
    </w:p>
    <w:p>
      <w:pPr>
        <w:ind w:left="720"/>
      </w:pPr>
      <w:r>
        <w:rPr>
          <w:sz w:val="18"/>
        </w:rPr>
        <w:t>Index of QI Hive / Claude Manager memory notes — Documentation Brain, dispatch hygiene, agentic operating mode, etc.</w:t>
      </w:r>
    </w:p>
    <w:p>
      <w:pPr>
        <w:pStyle w:val="ListBullet"/>
      </w:pPr>
      <w:r>
        <w:rPr>
          <w:b/>
        </w:rPr>
        <w:t>Global standing instructions</w:t>
      </w:r>
      <w:r>
        <w:rPr>
          <w:color w:val="666666"/>
          <w:sz w:val="17"/>
        </w:rPr>
        <w:t xml:space="preserve">  [memory]</w:t>
      </w:r>
    </w:p>
    <w:p>
      <w:pPr>
        <w:ind w:left="720"/>
      </w:pPr>
      <w:r>
        <w:rPr>
          <w:rFonts w:ascii="Consolas" w:hAnsi="Consolas"/>
          <w:sz w:val="17"/>
        </w:rPr>
        <w:t>C:\Users\renne\.claude\CLAUDE.md</w:t>
      </w:r>
    </w:p>
    <w:p>
      <w:pPr>
        <w:ind w:left="720"/>
      </w:pPr>
      <w:r>
        <w:rPr>
          <w:sz w:val="18"/>
        </w:rPr>
        <w:t>User-wide SOP: ecosystem registry safety rules, service naming, session protocols, model/delegation policy.</w:t>
      </w:r>
    </w:p>
    <w:p>
      <w:pPr>
        <w:pStyle w:val="ListBullet"/>
      </w:pPr>
      <w:r>
        <w:rPr>
          <w:b/>
        </w:rPr>
        <w:t>QI Hive agentic operating mode</w:t>
      </w:r>
      <w:r>
        <w:rPr>
          <w:color w:val="666666"/>
          <w:sz w:val="17"/>
        </w:rPr>
        <w:t xml:space="preserve">  [memory]</w:t>
      </w:r>
    </w:p>
    <w:p>
      <w:pPr>
        <w:ind w:left="720"/>
      </w:pPr>
      <w:r>
        <w:rPr>
          <w:rFonts w:ascii="Consolas" w:hAnsi="Consolas"/>
          <w:sz w:val="17"/>
        </w:rPr>
        <w:t>C:\Users\renne\.claude\projects\C--CLAUDE\memory\project_hive_agentic_system.md</w:t>
      </w:r>
    </w:p>
    <w:p>
      <w:pPr>
        <w:ind w:left="720"/>
      </w:pPr>
      <w:r>
        <w:rPr>
          <w:sz w:val="18"/>
        </w:rPr>
        <w:t>How the 7+1 sub-agents are wired and dispatched (subagent_type=hive-&lt;role&gt;).</w:t>
      </w:r>
    </w:p>
    <w:p>
      <w:pPr>
        <w:pStyle w:val="ListBullet"/>
      </w:pPr>
      <w:r>
        <w:rPr>
          <w:b/>
        </w:rPr>
        <w:t>Documentation Brain note</w:t>
      </w:r>
      <w:r>
        <w:rPr>
          <w:color w:val="666666"/>
          <w:sz w:val="17"/>
        </w:rPr>
        <w:t xml:space="preserve">  [memory]</w:t>
      </w:r>
    </w:p>
    <w:p>
      <w:pPr>
        <w:ind w:left="720"/>
      </w:pPr>
      <w:r>
        <w:rPr>
          <w:rFonts w:ascii="Consolas" w:hAnsi="Consolas"/>
          <w:sz w:val="17"/>
        </w:rPr>
        <w:t>C:\Users\renne\.claude\projects\C--CLAUDE\memory\project_documentation_brain.md</w:t>
      </w:r>
    </w:p>
    <w:p>
      <w:pPr>
        <w:ind w:left="720"/>
      </w:pPr>
      <w:r>
        <w:rPr>
          <w:sz w:val="18"/>
        </w:rPr>
        <w:t>Ecosystem doc index + knowledge graph design, ChromaDB multi-process caveat, reload_memory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