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Various Disadvantages of Geothermal Energy - Conserve Energy Future</w:t>
      </w:r>
    </w:p>
    <w:p>
      <w:pPr>
        <w:pStyle w:val="TextBody"/>
        <w:rPr/>
      </w:pPr>
      <w:r>
        <w:rPr/>
        <w:t xml:space="preserve">Energy is all around us, and it follows precise natural laws. The universe has a bountiful supply of energy, and it can neither be created nor destroyed. The energy takes various forms such as kinetic or potential energy along with a wide range of properties and formulas. Our planet’s energy comes from external and internal sources. The sun is the main external source of the planet’s energy driving specific systems like the weather and climate. Internal sources of earth’s energy include rotational energy from the spinning of the earth and </w:t>
      </w:r>
      <w:r>
        <w:rPr>
          <w:rStyle w:val="InternetLink"/>
        </w:rPr>
        <w:t>geothermal energy</w:t>
      </w:r>
      <w:r>
        <w:rPr/>
        <w:t xml:space="preserve"> from radioactive isotopes.</w:t>
      </w:r>
    </w:p>
    <w:p>
      <w:pPr>
        <w:pStyle w:val="TextBody"/>
        <w:rPr/>
      </w:pPr>
      <w:r>
        <w:rPr/>
        <w:t xml:space="preserve">These forms of energy can be harvested to generate electricity. The traditional way of generating electricity involves burning fossil fuels. The heat from burning of </w:t>
      </w:r>
      <w:r>
        <w:rPr>
          <w:rStyle w:val="InternetLink"/>
        </w:rPr>
        <w:t>fossil fuels</w:t>
      </w:r>
      <w:r>
        <w:rPr/>
        <w:t xml:space="preserve"> is used to drive turbines that spin magnets, which in turn create magnetic field changes related to a coiled of wire triggering electrons to be induced to flow in the wire in the form of electricity. However, geothermal energy production, which is our topic of discussion today, does not involve burning of any fossil fuel to generate electricity. Instead, </w:t>
      </w:r>
      <w:r>
        <w:rPr>
          <w:rStyle w:val="InternetLink"/>
        </w:rPr>
        <w:t>geothermal energy systems</w:t>
      </w:r>
      <w:r>
        <w:rPr/>
        <w:t xml:space="preserve"> are installed to extract hot water from the hot water reservoir below the earth’s surface, convert the hot water into steam, which is directed to turn a turbine. The turbine, which is coupled to an electromagnet or generator, powers it to generate electricity.</w:t>
      </w:r>
    </w:p>
    <w:p>
      <w:pPr>
        <w:pStyle w:val="TextBody"/>
        <w:rPr/>
      </w:pPr>
      <w:r>
        <w:rPr/>
      </w:r>
    </w:p>
    <w:p>
      <w:pPr>
        <w:pStyle w:val="TextBody"/>
        <w:rPr/>
      </w:pPr>
      <w:r>
        <w:rPr/>
        <w:t xml:space="preserve">What the Climate Crisis Means for Our Health </w:t>
      </w:r>
    </w:p>
    <w:p>
      <w:pPr>
        <w:pStyle w:val="TextBody"/>
        <w:rPr/>
      </w:pPr>
      <w:r>
        <w:rPr/>
        <w:t xml:space="preserve">What is geothermal energy? As the name suggests, Geo means earth and thermal means heat. So </w:t>
      </w:r>
      <w:r>
        <w:rPr>
          <w:rStyle w:val="InternetLink"/>
        </w:rPr>
        <w:t>geothermal energy</w:t>
      </w:r>
      <w:r>
        <w:rPr/>
        <w:t xml:space="preserve"> is heat extracted from below the surface of the earth and used for various activities such as heating, cooling, bathing and therapeutic applications.</w:t>
      </w:r>
    </w:p>
    <w:p>
      <w:pPr>
        <w:pStyle w:val="TextBody"/>
        <w:rPr/>
      </w:pPr>
      <w:r>
        <w:rPr/>
        <w:t xml:space="preserve">When the formation of the earth occurred 4.5 billion years ago, different processes were triggered into motion that resulted in the interior of the earth becoming a lot hotter than the surface. The evidence of the extremely high temperatures below is seen by the </w:t>
      </w:r>
      <w:r>
        <w:rPr>
          <w:rStyle w:val="InternetLink"/>
        </w:rPr>
        <w:t>volcanic eruptions</w:t>
      </w:r>
      <w:r>
        <w:rPr/>
        <w:t>, and geysers experienced around the world.</w:t>
      </w:r>
    </w:p>
    <w:p>
      <w:pPr>
        <w:pStyle w:val="TextBody"/>
        <w:rPr/>
      </w:pPr>
      <w:r>
        <w:rPr/>
        <w:t xml:space="preserve">Many homeowners are taking advantage of the abundant geothermal heat by installing innovative heating and cooling systems that are able to keep them warm in winter and cool in summer, cut back on their utility bills by up to 50% and </w:t>
      </w:r>
      <w:r>
        <w:rPr>
          <w:rStyle w:val="InternetLink"/>
        </w:rPr>
        <w:t>save Mother Nature</w:t>
      </w:r>
      <w:r>
        <w:rPr/>
        <w:t xml:space="preserve"> from pollution. While the </w:t>
      </w:r>
      <w:r>
        <w:rPr>
          <w:rStyle w:val="InternetLink"/>
        </w:rPr>
        <w:t>advantages to geothermal energy</w:t>
      </w:r>
      <w:r>
        <w:rPr/>
        <w:t xml:space="preserve"> are plenty, it’s good idea to acquaint yourself with the downsides. This will help you formulate countermeasures upfront to avoid inconveniences that come along with them. Here are the disadvantages to geothermal energy.</w:t>
      </w:r>
    </w:p>
    <w:p>
      <w:pPr>
        <w:pStyle w:val="Heading4"/>
        <w:numPr>
          <w:ilvl w:val="3"/>
          <w:numId w:val="1"/>
        </w:numPr>
        <w:rPr/>
      </w:pPr>
      <w:r>
        <w:rPr/>
        <w:t>High initial capital costs</w:t>
      </w:r>
    </w:p>
    <w:p>
      <w:pPr>
        <w:pStyle w:val="TextBody"/>
        <w:rPr/>
      </w:pPr>
      <w:r>
        <w:rPr/>
        <w:t>The cost of drilling wells to the geothermal reservoir is very expensive. Add the cost of heating, and cooling system installation and the cost goes even higher. Although there is predictable Return On Investment (ROI), it might not happen fast. The cost of installing a geothermal heat pump in a basic home ranges from $10,000 to $20,000, which can pay off itself over time (5 to 10 years).</w:t>
      </w:r>
    </w:p>
    <w:p>
      <w:pPr>
        <w:pStyle w:val="TextBody"/>
        <w:rPr/>
      </w:pPr>
      <w:r>
        <w:rPr/>
        <w:t xml:space="preserve">If you live in a poorly insulated and leaky home, it would be economical to invest that money in a better insulation, energy efficient doors and windows, draft sealing and other upgrades that will  assist minimize the amount of energy needed to heat and cool your home. As a matter of fact, it’s prudent to do this if you intend to install a geothermal system anyway, since you’ll not need a lot of electricity to power the </w:t>
      </w:r>
      <w:r>
        <w:rPr>
          <w:rStyle w:val="InternetLink"/>
        </w:rPr>
        <w:t>geothermal heat pump</w:t>
      </w:r>
      <w:r>
        <w:rPr/>
        <w:t xml:space="preserve"> if you minimize the energy load.</w:t>
      </w:r>
    </w:p>
    <w:p>
      <w:pPr>
        <w:pStyle w:val="Heading4"/>
        <w:numPr>
          <w:ilvl w:val="3"/>
          <w:numId w:val="2"/>
        </w:numPr>
        <w:rPr/>
      </w:pPr>
      <w:r>
        <w:rPr/>
        <w:t>May release harmful gases</w:t>
      </w:r>
    </w:p>
    <w:p>
      <w:pPr>
        <w:pStyle w:val="TextBody"/>
        <w:rPr/>
      </w:pPr>
      <w:r>
        <w:rPr/>
        <w:t xml:space="preserve">Underneath the earth’s surface, there is a substantial amount of </w:t>
      </w:r>
      <w:r>
        <w:rPr>
          <w:rStyle w:val="InternetLink"/>
        </w:rPr>
        <w:t>greenhouse gasses</w:t>
      </w:r>
      <w:r>
        <w:rPr/>
        <w:t>. Harnessing of the heat can potentially lead to the migration of these gasses to the surface of the earth and pollute the air. These kinds of emissions are prevalent and higher where geothermal energy power plants are situated and are linked to silica and sulfur dioxide emissions. To add to that, the reservoir may contain toxic heavy metals such as arsenic, boron, and mercury.</w:t>
      </w:r>
    </w:p>
    <w:p>
      <w:pPr>
        <w:pStyle w:val="Heading4"/>
        <w:numPr>
          <w:ilvl w:val="3"/>
          <w:numId w:val="3"/>
        </w:numPr>
        <w:rPr/>
      </w:pPr>
      <w:r>
        <w:rPr/>
        <w:t>Suited to particular region</w:t>
      </w:r>
    </w:p>
    <w:p>
      <w:pPr>
        <w:pStyle w:val="TextBody"/>
        <w:rPr/>
      </w:pPr>
      <w:r>
        <w:rPr/>
        <w:t>It’s hard to find remarkable geothermal reservoirs. Geothermal energy accounts for about one-third of Iceland and Philippines’ electricity needs. The downside is that good sites for geothermal energy generation occur far away from cities or populations. First, you must find a site that has the right type of hot rocks. Just any rock won’t work because certain rocks are too hard to drill through. The rocks should also occur within a reasonable depth to make drilling down more feasible. The best sites for geothermal energy production are high volcanic areas.</w:t>
      </w:r>
    </w:p>
    <w:p>
      <w:pPr>
        <w:pStyle w:val="Heading4"/>
        <w:numPr>
          <w:ilvl w:val="3"/>
          <w:numId w:val="4"/>
        </w:numPr>
        <w:rPr/>
      </w:pPr>
      <w:r>
        <w:rPr/>
        <w:t>Geothermal heat pumps have to be powered</w:t>
      </w:r>
    </w:p>
    <w:p>
      <w:pPr>
        <w:pStyle w:val="TextBody"/>
        <w:rPr/>
      </w:pPr>
      <w:r>
        <w:rPr/>
        <w:t xml:space="preserve">Although geothermal energy is a cheap alternative for heating and cooling homes, </w:t>
      </w:r>
      <w:r>
        <w:rPr>
          <w:rStyle w:val="InternetLink"/>
        </w:rPr>
        <w:t>geothermal heat pumps</w:t>
      </w:r>
      <w:r>
        <w:rPr/>
        <w:t xml:space="preserve"> require electricity to operate. If you install an inefficient geothermal heat pump, you may witness a </w:t>
      </w:r>
      <w:r>
        <w:rPr>
          <w:rStyle w:val="InternetLink"/>
        </w:rPr>
        <w:t>spike in your electricity bills</w:t>
      </w:r>
      <w:r>
        <w:rPr/>
        <w:t>.</w:t>
      </w:r>
    </w:p>
    <w:p>
      <w:pPr>
        <w:pStyle w:val="Heading4"/>
        <w:numPr>
          <w:ilvl w:val="3"/>
          <w:numId w:val="5"/>
        </w:numPr>
        <w:rPr/>
      </w:pPr>
      <w:r>
        <w:rPr/>
        <w:t>Geothermal sites may experience dry spell</w:t>
      </w:r>
    </w:p>
    <w:p>
      <w:pPr>
        <w:pStyle w:val="TextBody"/>
        <w:rPr/>
      </w:pPr>
      <w:r>
        <w:rPr/>
        <w:t>Geothermal heat coming from the reservoir below may die down or run out of steam even after years of activity. The dry spell may last decades, which is why it’s recommended that you use the heat prudently and not abuse it. Improper use can also result in poor distribution of heat.</w:t>
      </w:r>
    </w:p>
    <w:p>
      <w:pPr>
        <w:pStyle w:val="Heading4"/>
        <w:numPr>
          <w:ilvl w:val="3"/>
          <w:numId w:val="6"/>
        </w:numPr>
        <w:rPr/>
      </w:pPr>
      <w:r>
        <w:rPr/>
        <w:t>Sustainability issues</w:t>
      </w:r>
    </w:p>
    <w:p>
      <w:pPr>
        <w:pStyle w:val="TextBody"/>
        <w:rPr/>
      </w:pPr>
      <w:r>
        <w:rPr/>
        <w:t xml:space="preserve">Although most research studies suggest that geothermal reservoirs are permanent, some studies indicate that they can be depleted if the water is extracted faster that it can replenish itself. This can be a problem for residential heating and cooling as geothermal energy is used differently when heating and cooling homes than in </w:t>
      </w:r>
      <w:r>
        <w:rPr>
          <w:rStyle w:val="InternetLink"/>
        </w:rPr>
        <w:t>geothermal power plants</w:t>
      </w:r>
      <w:r>
        <w:rPr/>
        <w:t>.</w:t>
      </w:r>
    </w:p>
    <w:p>
      <w:pPr>
        <w:pStyle w:val="Heading4"/>
        <w:numPr>
          <w:ilvl w:val="3"/>
          <w:numId w:val="7"/>
        </w:numPr>
        <w:rPr/>
      </w:pPr>
      <w:r>
        <w:rPr/>
        <w:t>Can cause surface instability</w:t>
      </w:r>
    </w:p>
    <w:p>
      <w:pPr>
        <w:pStyle w:val="TextBody"/>
        <w:rPr/>
      </w:pPr>
      <w:r>
        <w:rPr/>
        <w:t xml:space="preserve">Construction of geothermal power plants has the potential to cause surface instability and trigger earthquakes. Conventional geothermal power plant construction involves drilling hot rock that contains trapped water or steam in its pores spaces and natural fractures. When these fractures are intersected by a drilled hole, the trapped water erupts as steam due to instant drop in pressure. The drilling its self may not trigger </w:t>
      </w:r>
      <w:r>
        <w:rPr>
          <w:rStyle w:val="InternetLink"/>
        </w:rPr>
        <w:t>earthquakes</w:t>
      </w:r>
      <w:r>
        <w:rPr/>
        <w:t>, but the rupturing of steam and subsequent return of the used water to the hot water reservoir could. The cycle leads to instabilities along fracture lines resulting to an earthquake.</w:t>
      </w:r>
    </w:p>
    <w:p>
      <w:pPr>
        <w:pStyle w:val="TextBody"/>
        <w:rPr/>
      </w:pPr>
      <w:r>
        <w:rPr/>
      </w:r>
    </w:p>
    <w:p>
      <w:pPr>
        <w:pStyle w:val="Heading4"/>
        <w:numPr>
          <w:ilvl w:val="3"/>
          <w:numId w:val="8"/>
        </w:numPr>
        <w:rPr/>
      </w:pPr>
      <w:r>
        <w:rPr/>
        <w:t>Extremely high temperatures required</w:t>
      </w:r>
    </w:p>
    <w:p>
      <w:pPr>
        <w:pStyle w:val="TextBody"/>
        <w:rPr/>
      </w:pPr>
      <w:r>
        <w:rPr/>
        <w:t>Geothermal energy production is not an easy pursuit. Drilling into hot rocks is a daunting task. For any geothermal process to start, the required temperature must be present (the very least is 350 degrees Fahrenheit). A temperature lower than 350 degrees Fahrenheit may not be able to generate geothermal energy.</w:t>
      </w:r>
    </w:p>
    <w:p>
      <w:pPr>
        <w:pStyle w:val="Heading4"/>
        <w:numPr>
          <w:ilvl w:val="3"/>
          <w:numId w:val="9"/>
        </w:numPr>
        <w:rPr/>
      </w:pPr>
      <w:r>
        <w:rPr/>
        <w:t>Distribution costs</w:t>
      </w:r>
    </w:p>
    <w:p>
      <w:pPr>
        <w:pStyle w:val="TextBody"/>
        <w:rPr/>
      </w:pPr>
      <w:r>
        <w:rPr/>
        <w:t>In some situations, geothermal energy sites are located further from the population, hence, requiring vast network of distribution systems. This only adds up the overall cost of setting up a geothermal system.</w:t>
      </w:r>
    </w:p>
    <w:p>
      <w:pPr>
        <w:pStyle w:val="TextBody"/>
        <w:rPr/>
      </w:pPr>
      <w:r>
        <w:rPr/>
        <w:t xml:space="preserve">Although the disadvantages of geothermal energy exist, there are far more benefits to this form of energy than you can imagine. The main </w:t>
      </w:r>
      <w:r>
        <w:rPr>
          <w:rStyle w:val="InternetLink"/>
        </w:rPr>
        <w:t>benefit of geothermal energy</w:t>
      </w:r>
      <w:r>
        <w:rPr/>
        <w:t xml:space="preserve"> is the ability to heat and cool many homes at significantly lower cost. Homeowners today in almost every developed country in the world are taking advantage of geothermal energy to install cooling and heating systems in order to increase the comfort of their homes and mightily reduce overall utility bills.</w:t>
      </w:r>
    </w:p>
    <w:p>
      <w:pPr>
        <w:pStyle w:val="TextBody"/>
        <w:rPr/>
      </w:pPr>
      <w:r>
        <w:rPr/>
        <w:t>This incredible technology utilizes only the natural thermal heat from underneath the earth’s surface, a renewable resource, to effectively heat and cools a home. Another advantage of this system is that the only additional energy it requires to function optimally is a small amount of electricity to concentrate what the environment offers and then to circulate top quality cooling and heating throughout the house.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paragraph" w:styleId="Heading6">
    <w:name w:val="Heading 6"/>
    <w:basedOn w:val="Heading"/>
    <w:qFormat/>
    <w:pPr>
      <w:spacing w:before="60" w:after="60"/>
      <w:outlineLvl w:val="5"/>
    </w:pPr>
    <w:rPr>
      <w:rFonts w:ascii="Liberation Serif" w:hAnsi="Liberation Serif" w:eastAsia="Noto Sans CJK SC" w:cs="Lohit Devanagari"/>
      <w:b/>
      <w:bCs/>
      <w:sz w:val="14"/>
      <w:szCs w:val="14"/>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1249</Words>
  <Characters>6501</Characters>
  <CharactersWithSpaces>7715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2020-01-24T15:56:54Z</dcterms:created>
  <dc:creator/>
  <dc:description/>
  <dc:language>en-US</dc:language>
  <cp:lastModifiedBy/>
  <dcterms:modified xsi:type="dcterms:W3CDTF">2020-01-24T16:25:43Z</dcterms:modified>
  <cp:revision>2</cp:revision>
  <dc:subject/>
  <dc:title/>
</cp:coreProperties>
</file>