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/>
          <w:sz w:val="24"/>
        </w:rPr>
      </w:pPr>
    </w:p>
    <w:p>
      <w:pPr>
        <w:spacing w:before="156" w:beforeLines="50" w:after="62" w:afterLines="20"/>
        <w:rPr>
          <w:rFonts w:eastAsia="方正舒体"/>
          <w:b/>
          <w:bCs/>
          <w:sz w:val="84"/>
        </w:rPr>
      </w:pPr>
      <w:r>
        <w:rPr>
          <w:rFonts w:eastAsia="方正舒体"/>
          <w:b/>
          <w:bCs/>
          <w:sz w:val="84"/>
        </w:rPr>
        <w:drawing>
          <wp:inline distT="0" distB="0" distL="0" distR="0">
            <wp:extent cx="5370830" cy="865505"/>
            <wp:effectExtent l="0" t="0" r="127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62" w:afterLines="20"/>
        <w:rPr>
          <w:rFonts w:eastAsia="方正舒体"/>
          <w:b/>
          <w:bCs/>
          <w:sz w:val="84"/>
        </w:rPr>
      </w:pPr>
    </w:p>
    <w:p>
      <w:pPr>
        <w:spacing w:before="156" w:beforeLines="50" w:after="62" w:afterLines="20"/>
        <w:jc w:val="center"/>
        <w:rPr>
          <w:rFonts w:ascii="华文新魏" w:hAnsi="华文楷体" w:eastAsia="华文新魏"/>
          <w:sz w:val="56"/>
        </w:rPr>
      </w:pPr>
      <w:r>
        <w:rPr>
          <w:rFonts w:hint="eastAsia" w:ascii="华文新魏" w:hAnsi="华文楷体" w:eastAsia="华文新魏"/>
          <w:sz w:val="56"/>
        </w:rPr>
        <w:t>《“四史”系列教育专题》</w:t>
      </w:r>
    </w:p>
    <w:p>
      <w:pPr>
        <w:spacing w:before="156" w:beforeLines="50" w:after="62" w:afterLines="20"/>
        <w:jc w:val="center"/>
        <w:rPr>
          <w:rFonts w:ascii="华文新魏" w:hAnsi="华文楷体" w:eastAsia="华文新魏"/>
          <w:sz w:val="56"/>
        </w:rPr>
      </w:pPr>
      <w:r>
        <w:rPr>
          <w:rFonts w:hint="eastAsia" w:ascii="华文新魏" w:hAnsi="华文楷体" w:eastAsia="华文新魏"/>
          <w:sz w:val="56"/>
        </w:rPr>
        <w:t>课程论文</w:t>
      </w:r>
    </w:p>
    <w:p>
      <w:pPr>
        <w:spacing w:before="156" w:beforeLines="50" w:after="62" w:afterLines="20"/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（2022~2023学年第2学期）</w:t>
      </w:r>
    </w:p>
    <w:p>
      <w:pPr>
        <w:spacing w:before="156" w:beforeLines="50" w:after="62" w:afterLines="20"/>
        <w:rPr>
          <w:rFonts w:eastAsia="楷体_GB2312"/>
          <w:b/>
          <w:bCs/>
          <w:sz w:val="52"/>
        </w:rPr>
      </w:pPr>
    </w:p>
    <w:p>
      <w:pPr>
        <w:spacing w:before="156" w:beforeLines="50" w:after="62" w:afterLines="20"/>
        <w:ind w:firstLine="2108" w:firstLineChars="700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姓名：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</w:t>
      </w:r>
      <w:r>
        <w:rPr>
          <w:rFonts w:hint="eastAsia" w:ascii="宋体" w:hAnsi="宋体"/>
          <w:b/>
          <w:bCs/>
          <w:sz w:val="30"/>
          <w:szCs w:val="30"/>
          <w:u w:val="single"/>
          <w:lang w:val="en-US" w:eastAsia="zh-CN"/>
        </w:rPr>
        <w:t>陈静雯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       </w:t>
      </w:r>
    </w:p>
    <w:p>
      <w:pPr>
        <w:spacing w:before="156" w:beforeLines="50" w:after="62" w:afterLines="20"/>
        <w:ind w:firstLine="2108" w:firstLineChars="70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学号：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</w:t>
      </w:r>
      <w:r>
        <w:rPr>
          <w:rFonts w:hint="eastAsia" w:ascii="宋体" w:hAnsi="宋体"/>
          <w:b/>
          <w:bCs/>
          <w:sz w:val="30"/>
          <w:szCs w:val="30"/>
          <w:u w:val="single"/>
          <w:lang w:val="en-US" w:eastAsia="zh-CN"/>
        </w:rPr>
        <w:t>202200130048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 </w:t>
      </w:r>
    </w:p>
    <w:p>
      <w:pPr>
        <w:spacing w:before="156" w:beforeLines="50" w:after="62" w:afterLines="20"/>
        <w:ind w:firstLine="2108" w:firstLineChars="70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学院：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bCs/>
          <w:sz w:val="30"/>
          <w:szCs w:val="30"/>
          <w:u w:val="single"/>
          <w:lang w:val="en-US" w:eastAsia="zh-CN"/>
        </w:rPr>
        <w:t>计算机科学与技术学院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</w:t>
      </w:r>
    </w:p>
    <w:p>
      <w:pPr>
        <w:spacing w:before="156" w:beforeLines="50" w:after="62" w:afterLines="20"/>
        <w:ind w:firstLine="2108" w:firstLineChars="700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班级：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</w:t>
      </w:r>
      <w:r>
        <w:rPr>
          <w:rFonts w:hint="eastAsia" w:ascii="宋体" w:hAnsi="宋体"/>
          <w:b/>
          <w:bCs/>
          <w:sz w:val="30"/>
          <w:szCs w:val="30"/>
          <w:u w:val="single"/>
          <w:lang w:val="en-US" w:eastAsia="zh-CN"/>
        </w:rPr>
        <w:t>计科6班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        </w:t>
      </w:r>
    </w:p>
    <w:p>
      <w:pPr>
        <w:spacing w:before="156" w:beforeLines="50" w:after="62" w:afterLines="20"/>
        <w:ind w:firstLine="2400" w:firstLineChars="800"/>
        <w:rPr>
          <w:rFonts w:ascii="宋体" w:hAnsi="宋体"/>
          <w:bCs/>
          <w:sz w:val="30"/>
          <w:szCs w:val="30"/>
        </w:rPr>
      </w:pPr>
    </w:p>
    <w:p>
      <w:pPr>
        <w:spacing w:after="62" w:afterLines="20" w:line="36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2023年 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6</w:t>
      </w:r>
      <w:r>
        <w:rPr>
          <w:rFonts w:hint="eastAsia" w:ascii="黑体" w:hAnsi="黑体" w:eastAsia="黑体"/>
          <w:sz w:val="36"/>
          <w:szCs w:val="36"/>
        </w:rPr>
        <w:t xml:space="preserve"> 月 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30</w:t>
      </w:r>
      <w:r>
        <w:rPr>
          <w:rFonts w:hint="eastAsia" w:ascii="黑体" w:hAnsi="黑体" w:eastAsia="黑体"/>
          <w:sz w:val="36"/>
          <w:szCs w:val="36"/>
        </w:rPr>
        <w:t xml:space="preserve"> 日</w:t>
      </w:r>
    </w:p>
    <w:p>
      <w:pPr>
        <w:tabs>
          <w:tab w:val="left" w:pos="567"/>
        </w:tabs>
        <w:rPr>
          <w:rFonts w:ascii="宋体" w:hAnsi="宋体"/>
          <w:b/>
          <w:sz w:val="24"/>
        </w:rPr>
      </w:pPr>
    </w:p>
    <w:p>
      <w:pPr>
        <w:tabs>
          <w:tab w:val="left" w:pos="567"/>
        </w:tabs>
        <w:rPr>
          <w:rFonts w:ascii="宋体" w:hAnsi="宋体"/>
          <w:b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欲知大道，必先知史。习近平总书记深刻指出，“要认真学习党史、国史，知史爱党，知史爱国。要了解我们党和国家事业的来龙去脉，汲取我们党和国家的历史经验，正确了解党和国家历史上的重大事件和重要人物。这对正确认识党情、国情十分必要，对开创未来也十分必要，因为历史是最好的教科书。”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部党史，就是一部中国共产党领导中国人民进行革命、建设、改革的创业史，就是一部中国共产党人为中国人民谋幸福、为中华民族谋复兴的奋斗史。从建党初期不到60人的新生政党，到拥有9000多万党员的世界最大执政党，从嘉兴南湖上的'一条小船，到承载着14亿人民希望的巍巍巨轮，伴随着中国共产党近百年的光辉历程，一个积贫积弱、一穷二白的中国焕然一新，成为巍然屹立于世界东方的社会主义国家。</w:t>
      </w:r>
    </w:p>
    <w:p>
      <w:pPr>
        <w:keepNext w:val="0"/>
        <w:keepLines w:val="0"/>
        <w:pageBreakBefore w:val="0"/>
        <w:widowControl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党史、新中国史的教科书里，疑结着中国共产党为什么能、中国共产党为什么行，中国特色社会主义为什么好等的所有答案。新时代新长征路上的广大党员干部，学好党史、新中国史，才能更好地增强“四个意识”、坚定“四个自信”、做到“两个维护”。反之，“如果丧失对历史的记忆，我们的心灵就会在黑暗中迷失。”苏联解体一个重要原因，就是忘记了“老祖宗”，全面否定苏联历史、联共历史，乱了思想，丢了信仰。</w:t>
      </w:r>
    </w:p>
    <w:p>
      <w:pPr>
        <w:keepNext w:val="0"/>
        <w:keepLines w:val="0"/>
        <w:pageBreakBefore w:val="0"/>
        <w:widowControl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要充分挖掘“四史”这座充满着理想信念光辉的宝库，在“四史”教育中厚植理想信念之基。一要以重要事件、重要人物为依托，讲好党的故事、革命的故事、根据地的故事、英雄和烈士的故事。例如，习近平总书记经常讲起“狼牙山五壮士”“半条被子”“半截皮带”等故事，时常谈到“严守纪律、勇于牺牲”的邱少云，“活着没有治好沙丘，死了也要看着把沙丘治好”的焦裕禄，“先祭谷公，后拜祖宗”的谷文昌，“一辈子深藏功名、初心不改”的张富清，“誓干惊天动地事，甘做隐姓埋名人”的黄旭华，兑现“水过不去、拿命来铺”誓言的黄大发，“心有大我、至诚报国”的黄大年，“步履蹒跚与时间赛跑，身患绝症与新冠周旋”的张定宇等人物。这些真实的感人故事、鲜活的英雄人物能够有效带动人们的情感共鸣，起到深刻教育的作用。二要充分利用好党的红色资源，积极开展重回革命圣地、重走长征路、祭奠革命先烈等实践活动，让人们在实际感受中体悟理想信念的力量。习近平总书记指出：“革命博物馆、纪念馆、党史馆、烈士陵园等是党和国家红色基因库。”置身革命圣地、瞻仰烈士陵园，一幅幅照片、一件件实物、一个个故事、一座座墓碑，更能让人们体悟先辈们理想信念的坚定，让精神和思想得到洗礼。</w:t>
      </w:r>
    </w:p>
    <w:p>
      <w:pPr>
        <w:keepNext w:val="0"/>
        <w:keepLines w:val="0"/>
        <w:pageBreakBefore w:val="0"/>
        <w:widowControl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在全面建设社会主义现代化国家新征程中要发扬党的优良传统，践行理想信念。推进社会革命需要坚定的理想信念。一代人有一代人的使命，一代人有一代人的担当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我们只有不忘初心、牢记使命，保持战略定力，弘扬奋斗精神，踏踏实实地把自己的事做好，才能实现中华民族伟大复兴的中国梦。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mZmQzYTMxZGM3NDI2MjUzNGIyZTBlYmZjNzg3ZGYifQ=="/>
  </w:docVars>
  <w:rsids>
    <w:rsidRoot w:val="005A5B98"/>
    <w:rsid w:val="00000F45"/>
    <w:rsid w:val="000403B5"/>
    <w:rsid w:val="00062756"/>
    <w:rsid w:val="00076AA1"/>
    <w:rsid w:val="000862B1"/>
    <w:rsid w:val="00087D84"/>
    <w:rsid w:val="000B4349"/>
    <w:rsid w:val="000E5DF2"/>
    <w:rsid w:val="000F2B50"/>
    <w:rsid w:val="00150E8E"/>
    <w:rsid w:val="00154E5F"/>
    <w:rsid w:val="00193D1B"/>
    <w:rsid w:val="001948AC"/>
    <w:rsid w:val="001B5A1E"/>
    <w:rsid w:val="001E2BD0"/>
    <w:rsid w:val="00205002"/>
    <w:rsid w:val="00217756"/>
    <w:rsid w:val="002370B0"/>
    <w:rsid w:val="00254CE1"/>
    <w:rsid w:val="00280421"/>
    <w:rsid w:val="002920AA"/>
    <w:rsid w:val="002A7B0E"/>
    <w:rsid w:val="002C76F0"/>
    <w:rsid w:val="002D6390"/>
    <w:rsid w:val="002F2976"/>
    <w:rsid w:val="002F635E"/>
    <w:rsid w:val="0036273B"/>
    <w:rsid w:val="0037211D"/>
    <w:rsid w:val="00391E3C"/>
    <w:rsid w:val="00396FB7"/>
    <w:rsid w:val="003D49BD"/>
    <w:rsid w:val="003E4391"/>
    <w:rsid w:val="00425C81"/>
    <w:rsid w:val="00453CF4"/>
    <w:rsid w:val="00462147"/>
    <w:rsid w:val="00470C53"/>
    <w:rsid w:val="00484A69"/>
    <w:rsid w:val="004A3A89"/>
    <w:rsid w:val="004A3F7A"/>
    <w:rsid w:val="0058638C"/>
    <w:rsid w:val="005932F9"/>
    <w:rsid w:val="005A5B98"/>
    <w:rsid w:val="00630BFA"/>
    <w:rsid w:val="00640274"/>
    <w:rsid w:val="00685A37"/>
    <w:rsid w:val="006A06FF"/>
    <w:rsid w:val="006A1BE1"/>
    <w:rsid w:val="006D2C09"/>
    <w:rsid w:val="00712608"/>
    <w:rsid w:val="00717A27"/>
    <w:rsid w:val="00732890"/>
    <w:rsid w:val="0084385C"/>
    <w:rsid w:val="008B3901"/>
    <w:rsid w:val="008D4015"/>
    <w:rsid w:val="008F34BB"/>
    <w:rsid w:val="008F6543"/>
    <w:rsid w:val="00915E70"/>
    <w:rsid w:val="00925015"/>
    <w:rsid w:val="009519B0"/>
    <w:rsid w:val="0096354D"/>
    <w:rsid w:val="00992742"/>
    <w:rsid w:val="00992B57"/>
    <w:rsid w:val="009F7E94"/>
    <w:rsid w:val="00A0260A"/>
    <w:rsid w:val="00A06638"/>
    <w:rsid w:val="00A817B7"/>
    <w:rsid w:val="00AC3BC4"/>
    <w:rsid w:val="00B21CBB"/>
    <w:rsid w:val="00BA08D1"/>
    <w:rsid w:val="00BB0EDE"/>
    <w:rsid w:val="00BF716B"/>
    <w:rsid w:val="00C70F7A"/>
    <w:rsid w:val="00CD032D"/>
    <w:rsid w:val="00CE692E"/>
    <w:rsid w:val="00CF0049"/>
    <w:rsid w:val="00D01E6F"/>
    <w:rsid w:val="00D51CA6"/>
    <w:rsid w:val="00D67A56"/>
    <w:rsid w:val="00D84F9E"/>
    <w:rsid w:val="00DB78E8"/>
    <w:rsid w:val="00E033C1"/>
    <w:rsid w:val="00E0463D"/>
    <w:rsid w:val="00E21668"/>
    <w:rsid w:val="00E85079"/>
    <w:rsid w:val="00E956CA"/>
    <w:rsid w:val="00EA45F3"/>
    <w:rsid w:val="00F03FC9"/>
    <w:rsid w:val="00F669F7"/>
    <w:rsid w:val="00F717FC"/>
    <w:rsid w:val="00F77B8F"/>
    <w:rsid w:val="00F82339"/>
    <w:rsid w:val="00F83CEC"/>
    <w:rsid w:val="00F91C4B"/>
    <w:rsid w:val="00FC6C5A"/>
    <w:rsid w:val="01614C4D"/>
    <w:rsid w:val="041657A7"/>
    <w:rsid w:val="045057EB"/>
    <w:rsid w:val="060E335D"/>
    <w:rsid w:val="0F5B5320"/>
    <w:rsid w:val="145853B5"/>
    <w:rsid w:val="160F6C04"/>
    <w:rsid w:val="1A923B8A"/>
    <w:rsid w:val="1B2941FD"/>
    <w:rsid w:val="20B411E3"/>
    <w:rsid w:val="21CD444E"/>
    <w:rsid w:val="22D00481"/>
    <w:rsid w:val="28621DAE"/>
    <w:rsid w:val="2C57058C"/>
    <w:rsid w:val="2E7D27BD"/>
    <w:rsid w:val="35F66550"/>
    <w:rsid w:val="37AB77F8"/>
    <w:rsid w:val="37E7796F"/>
    <w:rsid w:val="402D1683"/>
    <w:rsid w:val="454C0ADF"/>
    <w:rsid w:val="466B2175"/>
    <w:rsid w:val="479121ED"/>
    <w:rsid w:val="4C9269AF"/>
    <w:rsid w:val="5A7D6412"/>
    <w:rsid w:val="5F536249"/>
    <w:rsid w:val="6F1910C7"/>
    <w:rsid w:val="715B0181"/>
    <w:rsid w:val="72054D50"/>
    <w:rsid w:val="7A3356A2"/>
    <w:rsid w:val="7AA96404"/>
    <w:rsid w:val="7CE0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Theme="minorHAnsi" w:hAnsiTheme="minorHAnsi" w:eastAsiaTheme="minorEastAsia" w:cstheme="minorBidi"/>
      <w:b/>
      <w:kern w:val="44"/>
      <w:sz w:val="4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560" w:hanging="361"/>
    </w:pPr>
    <w:rPr>
      <w:sz w:val="24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1203</Words>
  <Characters>1231</Characters>
  <Lines>8</Lines>
  <Paragraphs>2</Paragraphs>
  <TotalTime>18</TotalTime>
  <ScaleCrop>false</ScaleCrop>
  <LinksUpToDate>false</LinksUpToDate>
  <CharactersWithSpaces>1299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2021-03-28T06:17:00Z</dcterms:created>
  <dc:creator>kuxin</dc:creator>
  <cp:lastModifiedBy>长白</cp:lastModifiedBy>
  <dcterms:modified xsi:type="dcterms:W3CDTF">2023-06-30T07:20:29Z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68000B2EA39148E28F32D30E2756A33B</vt:lpwstr>
  </property>
</Properties>
</file>