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108E" w14:textId="77777777" w:rsidR="00571ABD" w:rsidRPr="00492B8B" w:rsidRDefault="00DC5E29">
      <w:pPr>
        <w:pStyle w:val="Companyname"/>
        <w:rPr>
          <w:color w:val="000000" w:themeColor="text1"/>
          <w:sz w:val="40"/>
          <w:szCs w:val="40"/>
        </w:rPr>
      </w:pPr>
      <w:r w:rsidRPr="00492B8B">
        <w:rPr>
          <w:color w:val="000000" w:themeColor="text1"/>
          <w:sz w:val="40"/>
          <w:szCs w:val="40"/>
        </w:rPr>
        <w:t>Veritas Vulnerability Report</w:t>
      </w:r>
    </w:p>
    <w:p w14:paraId="7FCE22A6" w14:textId="77777777" w:rsidR="00571ABD" w:rsidRPr="0075216C" w:rsidRDefault="00DC5E29">
      <w:pPr>
        <w:pStyle w:val="Logo"/>
        <w:rPr>
          <w:color w:val="000000" w:themeColor="text1"/>
        </w:rPr>
      </w:pPr>
      <w:r w:rsidRPr="0075216C">
        <w:rPr>
          <w:color w:val="000000" w:themeColor="text1"/>
        </w:rPr>
        <w:drawing>
          <wp:inline distT="0" distB="0" distL="0" distR="0" wp14:anchorId="62F120A8" wp14:editId="577EAFB6">
            <wp:extent cx="1375410" cy="1186628"/>
            <wp:effectExtent l="0" t="0" r="0" b="0"/>
            <wp:docPr id="1" name="Picture 1" descr="vippest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ppestsolu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10" cy="119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3F4E" w14:textId="77777777" w:rsidR="00FC019F" w:rsidRPr="00FC019F" w:rsidRDefault="00DC5E29" w:rsidP="00FC019F">
      <w:pPr>
        <w:pStyle w:val="Heading1"/>
        <w:rPr>
          <w:color w:val="000000" w:themeColor="text1"/>
          <w:sz w:val="28"/>
          <w:szCs w:val="28"/>
        </w:rPr>
      </w:pPr>
      <w:r w:rsidRPr="00492B8B">
        <w:rPr>
          <w:color w:val="000000" w:themeColor="text1"/>
          <w:sz w:val="28"/>
          <w:szCs w:val="28"/>
        </w:rPr>
        <w:t>NetWork Status Report</w:t>
      </w:r>
    </w:p>
    <w:p w14:paraId="7DCD56B1" w14:textId="77777777" w:rsidR="00571ABD" w:rsidRPr="00FC019F" w:rsidRDefault="00FC019F" w:rsidP="00DC5E29">
      <w:pPr>
        <w:pStyle w:val="Heading2"/>
        <w:shd w:val="clear" w:color="auto" w:fill="0D171F" w:themeFill="background2" w:themeFillShade="1A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  <w:tblDescription w:val="Contact information table"/>
      </w:tblPr>
      <w:tblGrid>
        <w:gridCol w:w="2518"/>
        <w:gridCol w:w="1888"/>
        <w:gridCol w:w="3327"/>
        <w:gridCol w:w="3057"/>
      </w:tblGrid>
      <w:tr w:rsidR="0075216C" w:rsidRPr="00FC019F" w14:paraId="010F4C25" w14:textId="77777777" w:rsidTr="00492B8B">
        <w:tc>
          <w:tcPr>
            <w:tcW w:w="2518" w:type="dxa"/>
          </w:tcPr>
          <w:p w14:paraId="4983CFD1" w14:textId="77777777" w:rsidR="00571ABD" w:rsidRPr="00FC019F" w:rsidRDefault="0075216C" w:rsidP="004A4768">
            <w:pPr>
              <w:pStyle w:val="Heading3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019F">
              <w:rPr>
                <w:b/>
                <w:bCs/>
                <w:color w:val="000000" w:themeColor="text1"/>
                <w:sz w:val="24"/>
                <w:szCs w:val="24"/>
              </w:rPr>
              <w:t>Total Hosts Scanned</w:t>
            </w:r>
          </w:p>
        </w:tc>
        <w:tc>
          <w:tcPr>
            <w:tcW w:w="1888" w:type="dxa"/>
          </w:tcPr>
          <w:p w14:paraId="60C86728" w14:textId="77777777" w:rsidR="004C06FD" w:rsidRDefault="00000000">
            <w:r>
              <w:t>1</w:t>
            </w:r>
          </w:p>
        </w:tc>
        <w:tc>
          <w:tcPr>
            <w:tcW w:w="3327" w:type="dxa"/>
          </w:tcPr>
          <w:p w14:paraId="032A4865" w14:textId="77777777" w:rsidR="00571ABD" w:rsidRPr="00FC019F" w:rsidRDefault="0075216C" w:rsidP="004A4768">
            <w:pPr>
              <w:pStyle w:val="Heading3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019F">
              <w:rPr>
                <w:b/>
                <w:bCs/>
                <w:color w:val="000000" w:themeColor="text1"/>
                <w:sz w:val="24"/>
                <w:szCs w:val="24"/>
              </w:rPr>
              <w:t>Average # of Hosts Scanned</w:t>
            </w:r>
          </w:p>
        </w:tc>
        <w:tc>
          <w:tcPr>
            <w:tcW w:w="3057" w:type="dxa"/>
          </w:tcPr>
          <w:p w14:paraId="0827FC86" w14:textId="77777777" w:rsidR="004C06FD" w:rsidRDefault="00000000">
            <w:r>
              <w:t>1</w:t>
            </w:r>
          </w:p>
        </w:tc>
      </w:tr>
      <w:tr w:rsidR="0075216C" w:rsidRPr="00FC019F" w14:paraId="3AB888EA" w14:textId="77777777" w:rsidTr="00492B8B">
        <w:tc>
          <w:tcPr>
            <w:tcW w:w="2518" w:type="dxa"/>
          </w:tcPr>
          <w:p w14:paraId="42E8D909" w14:textId="77777777" w:rsidR="004A4768" w:rsidRPr="00FC019F" w:rsidRDefault="007A43C5" w:rsidP="00B109B2">
            <w:pPr>
              <w:pStyle w:val="Heading3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019F">
              <w:rPr>
                <w:b/>
                <w:bCs/>
                <w:color w:val="000000" w:themeColor="text1"/>
                <w:sz w:val="24"/>
                <w:szCs w:val="24"/>
              </w:rPr>
              <w:t>Scan Cycle Start Date</w:t>
            </w:r>
          </w:p>
        </w:tc>
        <w:tc>
          <w:tcPr>
            <w:tcW w:w="1888" w:type="dxa"/>
          </w:tcPr>
          <w:p w14:paraId="79DB024A" w14:textId="77777777" w:rsidR="004C06FD" w:rsidRDefault="00000000">
            <w:r>
              <w:t>Dec 1</w:t>
            </w:r>
          </w:p>
        </w:tc>
        <w:tc>
          <w:tcPr>
            <w:tcW w:w="3327" w:type="dxa"/>
          </w:tcPr>
          <w:p w14:paraId="61F3D55B" w14:textId="77777777" w:rsidR="004A4768" w:rsidRPr="00FC019F" w:rsidRDefault="007A43C5" w:rsidP="004A4768">
            <w:pPr>
              <w:pStyle w:val="Heading3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019F">
              <w:rPr>
                <w:b/>
                <w:bCs/>
                <w:color w:val="000000" w:themeColor="text1"/>
                <w:sz w:val="24"/>
                <w:szCs w:val="24"/>
              </w:rPr>
              <w:t>Scan Cycle End Date</w:t>
            </w:r>
          </w:p>
        </w:tc>
        <w:tc>
          <w:tcPr>
            <w:tcW w:w="3057" w:type="dxa"/>
          </w:tcPr>
          <w:p w14:paraId="624CE34A" w14:textId="77777777" w:rsidR="004C06FD" w:rsidRDefault="00000000">
            <w:r>
              <w:t>Dec 17</w:t>
            </w:r>
          </w:p>
        </w:tc>
      </w:tr>
    </w:tbl>
    <w:p w14:paraId="54695C96" w14:textId="77777777" w:rsidR="00571ABD" w:rsidRPr="00FC019F" w:rsidRDefault="00FC019F" w:rsidP="00DC5E29">
      <w:pPr>
        <w:pStyle w:val="Heading2"/>
        <w:shd w:val="clear" w:color="auto" w:fill="000000" w:themeFill="text1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Vulnerabilities</w:t>
      </w:r>
    </w:p>
    <w:tbl>
      <w:tblPr>
        <w:tblStyle w:val="Repor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7552"/>
      </w:tblGrid>
      <w:tr w:rsidR="0075216C" w:rsidRPr="0075216C" w14:paraId="66911C32" w14:textId="77777777" w:rsidTr="00492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  <w:shd w:val="clear" w:color="auto" w:fill="C00000"/>
          </w:tcPr>
          <w:p w14:paraId="6911CFB0" w14:textId="77777777" w:rsidR="00DC5E29" w:rsidRPr="00492B8B" w:rsidRDefault="00DC5E29" w:rsidP="00831241">
            <w:pPr>
              <w:pStyle w:val="Heading2"/>
              <w:shd w:val="clear" w:color="auto" w:fill="auto"/>
              <w:jc w:val="center"/>
              <w:outlineLvl w:val="1"/>
              <w:rPr>
                <w:b/>
                <w:bCs/>
                <w:color w:val="000000" w:themeColor="text1"/>
              </w:rPr>
            </w:pPr>
            <w:r w:rsidRPr="00492B8B">
              <w:rPr>
                <w:b/>
                <w:bCs/>
                <w:color w:val="000000" w:themeColor="text1"/>
              </w:rPr>
              <w:t>Total Critical Vulnerabilities</w:t>
            </w:r>
          </w:p>
        </w:tc>
        <w:tc>
          <w:tcPr>
            <w:tcW w:w="7552" w:type="dxa"/>
          </w:tcPr>
          <w:p w14:paraId="6B599409" w14:textId="77777777" w:rsidR="004C06FD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5216C" w:rsidRPr="0075216C" w14:paraId="513FD74C" w14:textId="77777777" w:rsidTr="00492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  <w:shd w:val="clear" w:color="auto" w:fill="FF0000"/>
          </w:tcPr>
          <w:p w14:paraId="67F39EFA" w14:textId="77777777" w:rsidR="00DC5E29" w:rsidRPr="00492B8B" w:rsidRDefault="00DC5E29" w:rsidP="00831241">
            <w:pPr>
              <w:pStyle w:val="Heading2"/>
              <w:shd w:val="clear" w:color="auto" w:fill="auto"/>
              <w:jc w:val="center"/>
              <w:outlineLvl w:val="1"/>
              <w:rPr>
                <w:b/>
                <w:bCs/>
                <w:color w:val="000000" w:themeColor="text1"/>
              </w:rPr>
            </w:pPr>
            <w:r w:rsidRPr="00492B8B">
              <w:rPr>
                <w:b/>
                <w:bCs/>
                <w:color w:val="000000" w:themeColor="text1"/>
              </w:rPr>
              <w:t>Total High Vulnerabilities</w:t>
            </w:r>
          </w:p>
        </w:tc>
        <w:tc>
          <w:tcPr>
            <w:tcW w:w="7552" w:type="dxa"/>
          </w:tcPr>
          <w:p w14:paraId="0826BD7B" w14:textId="77777777" w:rsidR="004C06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5216C" w:rsidRPr="0075216C" w14:paraId="3839FC40" w14:textId="77777777" w:rsidTr="00492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  <w:shd w:val="clear" w:color="auto" w:fill="FFC000"/>
          </w:tcPr>
          <w:p w14:paraId="1933609E" w14:textId="77777777" w:rsidR="00DC5E29" w:rsidRPr="00492B8B" w:rsidRDefault="00DC5E29" w:rsidP="00831241">
            <w:pPr>
              <w:pStyle w:val="Heading2"/>
              <w:shd w:val="clear" w:color="auto" w:fill="auto"/>
              <w:jc w:val="center"/>
              <w:outlineLvl w:val="1"/>
              <w:rPr>
                <w:b/>
                <w:bCs/>
                <w:color w:val="000000" w:themeColor="text1"/>
              </w:rPr>
            </w:pPr>
            <w:r w:rsidRPr="00492B8B">
              <w:rPr>
                <w:b/>
                <w:bCs/>
                <w:color w:val="000000" w:themeColor="text1"/>
              </w:rPr>
              <w:t>Total Medium Vulnerabilities</w:t>
            </w:r>
          </w:p>
        </w:tc>
        <w:tc>
          <w:tcPr>
            <w:tcW w:w="7552" w:type="dxa"/>
          </w:tcPr>
          <w:p w14:paraId="630E575A" w14:textId="77777777" w:rsidR="004C06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5216C" w:rsidRPr="0075216C" w14:paraId="0B8DC846" w14:textId="77777777" w:rsidTr="00492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  <w:shd w:val="clear" w:color="auto" w:fill="FFFF00"/>
          </w:tcPr>
          <w:p w14:paraId="238EF3F3" w14:textId="77777777" w:rsidR="00DC5E29" w:rsidRPr="00492B8B" w:rsidRDefault="00DC5E29" w:rsidP="00492B8B">
            <w:pPr>
              <w:pStyle w:val="Heading2"/>
              <w:shd w:val="clear" w:color="auto" w:fill="auto"/>
              <w:jc w:val="center"/>
              <w:outlineLvl w:val="1"/>
              <w:rPr>
                <w:b/>
                <w:bCs/>
                <w:color w:val="000000" w:themeColor="text1"/>
              </w:rPr>
            </w:pPr>
            <w:r w:rsidRPr="00492B8B">
              <w:rPr>
                <w:b/>
                <w:bCs/>
                <w:color w:val="000000" w:themeColor="text1"/>
              </w:rPr>
              <w:t xml:space="preserve">Total </w:t>
            </w:r>
            <w:r w:rsidR="0075216C" w:rsidRPr="00492B8B">
              <w:rPr>
                <w:b/>
                <w:bCs/>
                <w:color w:val="000000" w:themeColor="text1"/>
              </w:rPr>
              <w:t>Low</w:t>
            </w:r>
            <w:r w:rsidRPr="00492B8B">
              <w:rPr>
                <w:b/>
                <w:bCs/>
                <w:color w:val="000000" w:themeColor="text1"/>
              </w:rPr>
              <w:t xml:space="preserve"> Vulnerabilities</w:t>
            </w:r>
          </w:p>
        </w:tc>
        <w:tc>
          <w:tcPr>
            <w:tcW w:w="7552" w:type="dxa"/>
          </w:tcPr>
          <w:p w14:paraId="3E317CCE" w14:textId="77777777" w:rsidR="004C06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C019F" w:rsidRPr="0075216C" w14:paraId="267F44B7" w14:textId="77777777" w:rsidTr="00FC0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8" w:type="dxa"/>
            <w:shd w:val="clear" w:color="auto" w:fill="00B0F0"/>
          </w:tcPr>
          <w:p w14:paraId="5948EC50" w14:textId="77777777" w:rsidR="00FC019F" w:rsidRPr="00492B8B" w:rsidRDefault="00FC019F" w:rsidP="00492B8B">
            <w:pPr>
              <w:pStyle w:val="Heading2"/>
              <w:shd w:val="clear" w:color="auto" w:fill="auto"/>
              <w:jc w:val="center"/>
              <w:outlineLvl w:val="1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Total Vulnerabilities</w:t>
            </w:r>
          </w:p>
        </w:tc>
        <w:tc>
          <w:tcPr>
            <w:tcW w:w="7552" w:type="dxa"/>
            <w:shd w:val="clear" w:color="auto" w:fill="00B0F0"/>
          </w:tcPr>
          <w:p w14:paraId="5D9E8C75" w14:textId="77777777" w:rsidR="004C06FD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7B7BDCA5" w14:textId="77777777" w:rsidR="00571ABD" w:rsidRPr="00FC019F" w:rsidRDefault="00FC019F" w:rsidP="00DC5E29">
      <w:pPr>
        <w:pStyle w:val="Heading2"/>
        <w:shd w:val="clear" w:color="auto" w:fill="000000" w:themeFill="text1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To Be Corrected</w:t>
      </w:r>
    </w:p>
    <w:tbl>
      <w:tblPr>
        <w:tblStyle w:val="TableGrid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505"/>
        <w:gridCol w:w="4857"/>
        <w:gridCol w:w="2428"/>
      </w:tblGrid>
      <w:tr w:rsidR="0075216C" w:rsidRPr="0075216C" w14:paraId="1142574E" w14:textId="77777777" w:rsidTr="00731B98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A0AC" w14:textId="77777777" w:rsidR="00571ABD" w:rsidRPr="00211BFD" w:rsidRDefault="00FC019F" w:rsidP="00A35C7A">
            <w:pPr>
              <w:pStyle w:val="Heading3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11BFD">
              <w:rPr>
                <w:b/>
                <w:bCs/>
                <w:color w:val="000000" w:themeColor="text1"/>
                <w:sz w:val="24"/>
                <w:szCs w:val="24"/>
              </w:rPr>
              <w:t>Device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D4B5" w14:textId="77777777" w:rsidR="00571ABD" w:rsidRPr="00211BFD" w:rsidRDefault="00FC019F" w:rsidP="00A35C7A">
            <w:pPr>
              <w:pStyle w:val="Heading3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11BFD">
              <w:rPr>
                <w:b/>
                <w:bCs/>
                <w:color w:val="000000" w:themeColor="text1"/>
                <w:sz w:val="24"/>
                <w:szCs w:val="24"/>
              </w:rPr>
              <w:t>Vulnerability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DEA6" w14:textId="77777777" w:rsidR="00571ABD" w:rsidRPr="00211BFD" w:rsidRDefault="00731B98" w:rsidP="00A35C7A">
            <w:pPr>
              <w:pStyle w:val="Heading3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Severity</w:t>
            </w:r>
          </w:p>
        </w:tc>
      </w:tr>
      <w:tr w:rsidR="0075216C" w:rsidRPr="0075216C" w14:paraId="6D306A5C" w14:textId="77777777" w:rsidTr="00731B98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C60" w14:textId="77777777" w:rsidR="004C06FD" w:rsidRDefault="00000000">
            <w:pPr>
              <w:jc w:val="center"/>
            </w:pPr>
            <w:r>
              <w:t>192.168.10.145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8BD5" w14:textId="77777777" w:rsidR="004C06FD" w:rsidRDefault="00000000">
            <w:pPr>
              <w:jc w:val="center"/>
            </w:pPr>
            <w:r>
              <w:t>The SSL certificate for this service cannot be trusted.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0C65" w14:textId="77777777" w:rsidR="004C06FD" w:rsidRDefault="00000000">
            <w:pPr>
              <w:jc w:val="center"/>
            </w:pPr>
            <w:r>
              <w:t>6.4</w:t>
            </w:r>
          </w:p>
        </w:tc>
      </w:tr>
      <w:tr w:rsidR="0075216C" w:rsidRPr="0075216C" w14:paraId="68892196" w14:textId="77777777" w:rsidTr="00731B98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4C5F" w14:textId="77777777" w:rsidR="004C06FD" w:rsidRDefault="00000000">
            <w:pPr>
              <w:jc w:val="center"/>
            </w:pPr>
            <w:r>
              <w:t>192.168.10.145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C993" w14:textId="77777777" w:rsidR="004C06FD" w:rsidRDefault="00000000">
            <w:pPr>
              <w:jc w:val="center"/>
            </w:pPr>
            <w:r>
              <w:t>The SSL certificate chain for this service ends in an unrecognized</w:t>
            </w:r>
            <w:r>
              <w:br/>
              <w:t>self-signed certificate.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105B" w14:textId="77777777" w:rsidR="004C06FD" w:rsidRDefault="00000000">
            <w:pPr>
              <w:jc w:val="center"/>
            </w:pPr>
            <w:r>
              <w:t>6.4</w:t>
            </w:r>
          </w:p>
        </w:tc>
      </w:tr>
      <w:tr w:rsidR="0075216C" w:rsidRPr="0075216C" w14:paraId="5EF93D10" w14:textId="77777777" w:rsidTr="00731B98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6FF9" w14:textId="77777777" w:rsidR="004C06FD" w:rsidRDefault="00000000">
            <w:pPr>
              <w:jc w:val="center"/>
            </w:pPr>
            <w:r>
              <w:t>192.168.10.145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06A6A8" w14:textId="77777777" w:rsidR="004C06FD" w:rsidRDefault="00000000">
            <w:pPr>
              <w:jc w:val="center"/>
            </w:pPr>
            <w:r>
              <w:t>The remote service encrypts traffic using an older version of TLS.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456F8" w14:textId="77777777" w:rsidR="004C06FD" w:rsidRDefault="00000000">
            <w:pPr>
              <w:jc w:val="center"/>
            </w:pPr>
            <w:r>
              <w:t>6.1</w:t>
            </w:r>
          </w:p>
        </w:tc>
      </w:tr>
      <w:tr w:rsidR="0075216C" w:rsidRPr="0075216C" w14:paraId="61E39CD5" w14:textId="77777777" w:rsidTr="00C842A3">
        <w:tc>
          <w:tcPr>
            <w:tcW w:w="3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A867E8" w14:textId="77777777" w:rsidR="004C06FD" w:rsidRDefault="00000000">
            <w:pPr>
              <w:jc w:val="center"/>
            </w:pPr>
            <w:r>
              <w:t>192.168.10.145</w:t>
            </w:r>
          </w:p>
        </w:tc>
        <w:tc>
          <w:tcPr>
            <w:tcW w:w="4857" w:type="dxa"/>
            <w:tcBorders>
              <w:left w:val="single" w:sz="4" w:space="0" w:color="auto"/>
              <w:right w:val="single" w:sz="4" w:space="0" w:color="auto"/>
            </w:tcBorders>
          </w:tcPr>
          <w:p w14:paraId="49A6E1A2" w14:textId="77777777" w:rsidR="004C06FD" w:rsidRDefault="00000000">
            <w:pPr>
              <w:jc w:val="center"/>
            </w:pPr>
            <w:r>
              <w:t>The remote service encrypts traffic using an older version of TLS.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E017" w14:textId="77777777" w:rsidR="004C06FD" w:rsidRDefault="00000000">
            <w:pPr>
              <w:jc w:val="center"/>
            </w:pPr>
            <w:r>
              <w:t>6.1</w:t>
            </w:r>
          </w:p>
        </w:tc>
      </w:tr>
      <w:tr w:rsidR="0075216C" w:rsidRPr="0075216C" w14:paraId="25EF8AF3" w14:textId="77777777" w:rsidTr="00C842A3">
        <w:tc>
          <w:tcPr>
            <w:tcW w:w="35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8658" w14:textId="77777777" w:rsidR="004C06FD" w:rsidRDefault="00000000">
            <w:pPr>
              <w:jc w:val="center"/>
            </w:pPr>
            <w:r>
              <w:lastRenderedPageBreak/>
              <w:t>192.168.10.145</w:t>
            </w:r>
          </w:p>
        </w:tc>
        <w:tc>
          <w:tcPr>
            <w:tcW w:w="4857" w:type="dxa"/>
            <w:tcBorders>
              <w:left w:val="single" w:sz="4" w:space="0" w:color="auto"/>
              <w:right w:val="single" w:sz="4" w:space="0" w:color="auto"/>
            </w:tcBorders>
          </w:tcPr>
          <w:p w14:paraId="6CA2DE8B" w14:textId="77777777" w:rsidR="004C06FD" w:rsidRDefault="00000000">
            <w:pPr>
              <w:jc w:val="center"/>
            </w:pPr>
            <w:r>
              <w:t>An SSL certificate in the certificate chain has been signed using a</w:t>
            </w:r>
            <w:r>
              <w:br/>
              <w:t>weak hash algorithm.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6F03" w14:textId="77777777" w:rsidR="004C06FD" w:rsidRDefault="00000000">
            <w:pPr>
              <w:jc w:val="center"/>
            </w:pPr>
            <w:r>
              <w:t>5.0</w:t>
            </w:r>
          </w:p>
        </w:tc>
      </w:tr>
      <w:tr w:rsidR="0075216C" w:rsidRPr="0075216C" w14:paraId="0725F28F" w14:textId="77777777" w:rsidTr="00C842A3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357" w14:textId="77777777" w:rsidR="004C06FD" w:rsidRDefault="00000000">
            <w:pPr>
              <w:jc w:val="center"/>
            </w:pPr>
            <w:r>
              <w:t>192.168.10.145</w:t>
            </w:r>
          </w:p>
        </w:tc>
        <w:tc>
          <w:tcPr>
            <w:tcW w:w="48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035A" w14:textId="77777777" w:rsidR="004C06FD" w:rsidRDefault="00000000">
            <w:pPr>
              <w:jc w:val="center"/>
            </w:pPr>
            <w:r>
              <w:t>The remote service supports the use of medium strength SSL ciphers.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928D" w14:textId="77777777" w:rsidR="004C06FD" w:rsidRDefault="00000000">
            <w:pPr>
              <w:jc w:val="center"/>
            </w:pPr>
            <w:r>
              <w:t>5.0</w:t>
            </w:r>
          </w:p>
        </w:tc>
      </w:tr>
      <w:tr w:rsidR="004C06FD" w14:paraId="0738149F" w14:textId="77777777">
        <w:tc>
          <w:tcPr>
            <w:tcW w:w="3505" w:type="dxa"/>
          </w:tcPr>
          <w:p w14:paraId="55D7086D" w14:textId="77777777" w:rsidR="004C06FD" w:rsidRDefault="00000000">
            <w:pPr>
              <w:jc w:val="center"/>
            </w:pPr>
            <w:r>
              <w:t>192.168.10.145</w:t>
            </w:r>
          </w:p>
        </w:tc>
        <w:tc>
          <w:tcPr>
            <w:tcW w:w="4857" w:type="dxa"/>
          </w:tcPr>
          <w:p w14:paraId="356B2B72" w14:textId="77777777" w:rsidR="004C06FD" w:rsidRDefault="00000000">
            <w:pPr>
              <w:jc w:val="center"/>
            </w:pPr>
            <w:r>
              <w:t>Signing is not required on the remote SMB server.</w:t>
            </w:r>
          </w:p>
        </w:tc>
        <w:tc>
          <w:tcPr>
            <w:tcW w:w="2428" w:type="dxa"/>
          </w:tcPr>
          <w:p w14:paraId="6B6E72D4" w14:textId="77777777" w:rsidR="004C06FD" w:rsidRDefault="00000000">
            <w:pPr>
              <w:jc w:val="center"/>
            </w:pPr>
            <w:r>
              <w:t>5.0</w:t>
            </w:r>
          </w:p>
        </w:tc>
      </w:tr>
    </w:tbl>
    <w:p w14:paraId="0D7BD6EE" w14:textId="77777777" w:rsidR="000C3800" w:rsidRPr="0075216C" w:rsidRDefault="000C3800" w:rsidP="004B4E70">
      <w:pPr>
        <w:pStyle w:val="Heading2"/>
        <w:shd w:val="clear" w:color="auto" w:fill="000000" w:themeFill="text1"/>
        <w:rPr>
          <w:color w:val="000000" w:themeColor="text1"/>
        </w:rPr>
      </w:pPr>
    </w:p>
    <w:sectPr w:rsidR="000C3800" w:rsidRPr="0075216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FEA1" w14:textId="77777777" w:rsidR="00C26FBA" w:rsidRDefault="00C26FBA">
      <w:r>
        <w:separator/>
      </w:r>
    </w:p>
  </w:endnote>
  <w:endnote w:type="continuationSeparator" w:id="0">
    <w:p w14:paraId="27AAF0BA" w14:textId="77777777" w:rsidR="00C26FBA" w:rsidRDefault="00C26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B66B0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62501" w14:textId="77777777" w:rsidR="00C26FBA" w:rsidRDefault="00C26FBA">
      <w:r>
        <w:separator/>
      </w:r>
    </w:p>
  </w:footnote>
  <w:footnote w:type="continuationSeparator" w:id="0">
    <w:p w14:paraId="19DCDE55" w14:textId="77777777" w:rsidR="00C26FBA" w:rsidRDefault="00C26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775376">
    <w:abstractNumId w:val="9"/>
  </w:num>
  <w:num w:numId="2" w16cid:durableId="1372730833">
    <w:abstractNumId w:val="7"/>
  </w:num>
  <w:num w:numId="3" w16cid:durableId="809129227">
    <w:abstractNumId w:val="6"/>
  </w:num>
  <w:num w:numId="4" w16cid:durableId="1145779203">
    <w:abstractNumId w:val="5"/>
  </w:num>
  <w:num w:numId="5" w16cid:durableId="9992360">
    <w:abstractNumId w:val="4"/>
  </w:num>
  <w:num w:numId="6" w16cid:durableId="2078743580">
    <w:abstractNumId w:val="8"/>
  </w:num>
  <w:num w:numId="7" w16cid:durableId="610086195">
    <w:abstractNumId w:val="3"/>
  </w:num>
  <w:num w:numId="8" w16cid:durableId="1228029607">
    <w:abstractNumId w:val="2"/>
  </w:num>
  <w:num w:numId="9" w16cid:durableId="459030307">
    <w:abstractNumId w:val="1"/>
  </w:num>
  <w:num w:numId="10" w16cid:durableId="1652516312">
    <w:abstractNumId w:val="0"/>
  </w:num>
  <w:num w:numId="11" w16cid:durableId="93018179">
    <w:abstractNumId w:val="11"/>
  </w:num>
  <w:num w:numId="12" w16cid:durableId="18406551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29"/>
    <w:rsid w:val="00003E29"/>
    <w:rsid w:val="000466A6"/>
    <w:rsid w:val="0005386B"/>
    <w:rsid w:val="000C3800"/>
    <w:rsid w:val="000F739B"/>
    <w:rsid w:val="00156DFB"/>
    <w:rsid w:val="001B7FE7"/>
    <w:rsid w:val="001D6F3F"/>
    <w:rsid w:val="001F039C"/>
    <w:rsid w:val="0020533F"/>
    <w:rsid w:val="00211BFD"/>
    <w:rsid w:val="00237E27"/>
    <w:rsid w:val="00267213"/>
    <w:rsid w:val="00295B3F"/>
    <w:rsid w:val="002B0188"/>
    <w:rsid w:val="002B07FF"/>
    <w:rsid w:val="002B63D8"/>
    <w:rsid w:val="003A12B5"/>
    <w:rsid w:val="003A28D7"/>
    <w:rsid w:val="003C0468"/>
    <w:rsid w:val="00413740"/>
    <w:rsid w:val="0041720B"/>
    <w:rsid w:val="004412CB"/>
    <w:rsid w:val="0048263E"/>
    <w:rsid w:val="004835D4"/>
    <w:rsid w:val="00492B8B"/>
    <w:rsid w:val="004A1D74"/>
    <w:rsid w:val="004A4768"/>
    <w:rsid w:val="004B4E70"/>
    <w:rsid w:val="004C06FD"/>
    <w:rsid w:val="004D0129"/>
    <w:rsid w:val="00571ABD"/>
    <w:rsid w:val="00602D15"/>
    <w:rsid w:val="006611D9"/>
    <w:rsid w:val="0068098F"/>
    <w:rsid w:val="006952EB"/>
    <w:rsid w:val="006C5B8F"/>
    <w:rsid w:val="0070244F"/>
    <w:rsid w:val="00731B98"/>
    <w:rsid w:val="0075216C"/>
    <w:rsid w:val="007844B0"/>
    <w:rsid w:val="007A43C5"/>
    <w:rsid w:val="00831241"/>
    <w:rsid w:val="00860BE1"/>
    <w:rsid w:val="00873F0A"/>
    <w:rsid w:val="00875DA4"/>
    <w:rsid w:val="00917EAE"/>
    <w:rsid w:val="00A35C7A"/>
    <w:rsid w:val="00AE6673"/>
    <w:rsid w:val="00B068E6"/>
    <w:rsid w:val="00B109B2"/>
    <w:rsid w:val="00BA5045"/>
    <w:rsid w:val="00BE279C"/>
    <w:rsid w:val="00C048FB"/>
    <w:rsid w:val="00C065BE"/>
    <w:rsid w:val="00C2505B"/>
    <w:rsid w:val="00C26FBA"/>
    <w:rsid w:val="00C464FA"/>
    <w:rsid w:val="00C842A3"/>
    <w:rsid w:val="00D11F1F"/>
    <w:rsid w:val="00D257D1"/>
    <w:rsid w:val="00DC4535"/>
    <w:rsid w:val="00DC5E29"/>
    <w:rsid w:val="00E365B1"/>
    <w:rsid w:val="00EF16BE"/>
    <w:rsid w:val="00F96D74"/>
    <w:rsid w:val="00FC019F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0363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C5E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C5B8F"/>
    <w:pPr>
      <w:spacing w:before="0" w:after="0"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p\AppData\Roaming\Microsoft\Templates\Employee%20status%20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report.dotx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2023-01-06T18:42:00Z</dcterms:created>
  <dcterms:modified xsi:type="dcterms:W3CDTF">2023-01-06T18:42:00Z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