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4FFD" w14:textId="1525A397" w:rsidR="00727FBB" w:rsidRDefault="00000000" w:rsidP="008E1447">
      <w:pPr>
        <w:jc w:val="both"/>
      </w:pPr>
      <w:r>
        <w:rPr>
          <w:b/>
          <w:sz w:val="27"/>
        </w:rPr>
        <w:t>НЬЮ-ЙОРК ХОТ БА УЛААНБААТАР ХОТ ДАХЬ КИБЕР АЮУЛГҮЙ БАЙДАЛ,</w:t>
      </w:r>
      <w:r w:rsidR="008E1447">
        <w:rPr>
          <w:b/>
          <w:sz w:val="27"/>
        </w:rPr>
        <w:t xml:space="preserve"> </w:t>
      </w:r>
      <w:r>
        <w:rPr>
          <w:b/>
          <w:sz w:val="27"/>
        </w:rPr>
        <w:t>МЭДЭЭЛЛИЙН АЮУЛГҮЙ БАЙДАЛ, СҮЛЖЭЭНИЙ АЮУЛГҮЙ</w:t>
      </w:r>
      <w:r w:rsidR="008E1447">
        <w:rPr>
          <w:b/>
          <w:sz w:val="27"/>
        </w:rPr>
        <w:t xml:space="preserve"> </w:t>
      </w:r>
      <w:r>
        <w:rPr>
          <w:b/>
          <w:sz w:val="27"/>
        </w:rPr>
        <w:t>БАЙДЛЫН</w:t>
      </w:r>
      <w:r w:rsidR="008E1447">
        <w:rPr>
          <w:b/>
          <w:sz w:val="27"/>
        </w:rPr>
        <w:t xml:space="preserve"> </w:t>
      </w:r>
      <w:r>
        <w:rPr>
          <w:b/>
          <w:sz w:val="27"/>
        </w:rPr>
        <w:t>АЖЛЫН БАЙРНЫ ХАРЬЦУУЛСАН СУДАЛГАА</w:t>
      </w:r>
    </w:p>
    <w:p w14:paraId="15F46CF1" w14:textId="0643E3A9" w:rsidR="008E1447" w:rsidRDefault="00000000" w:rsidP="008E1447">
      <w:pPr>
        <w:jc w:val="both"/>
        <w:rPr>
          <w:sz w:val="19"/>
        </w:rPr>
      </w:pPr>
      <w:r>
        <w:rPr>
          <w:sz w:val="19"/>
        </w:rPr>
        <w:t>Сугар</w:t>
      </w:r>
      <w:r w:rsidR="008E1447">
        <w:rPr>
          <w:sz w:val="19"/>
        </w:rPr>
        <w:t xml:space="preserve"> </w:t>
      </w:r>
      <w:r>
        <w:rPr>
          <w:sz w:val="19"/>
        </w:rPr>
        <w:t>Цэрэннадмид</w:t>
      </w:r>
      <w:r w:rsidR="008E1447">
        <w:rPr>
          <w:sz w:val="19"/>
        </w:rPr>
        <w:t>,</w:t>
      </w:r>
      <w:bookmarkStart w:id="0" w:name="_Hlk225962797"/>
      <w:r w:rsidR="008E1447">
        <w:rPr>
          <w:sz w:val="19"/>
          <w:lang w:val="mn-MN"/>
        </w:rPr>
        <w:t>Тунгалаг Доржпалам</w:t>
      </w:r>
      <w:r w:rsidR="008E1447">
        <w:rPr>
          <w:sz w:val="19"/>
        </w:rPr>
        <w:t xml:space="preserve"> </w:t>
      </w:r>
      <w:bookmarkEnd w:id="0"/>
    </w:p>
    <w:p w14:paraId="3C6D6F55" w14:textId="2F7AD2C4" w:rsidR="00727FBB" w:rsidRDefault="00000000" w:rsidP="008E1447">
      <w:pPr>
        <w:jc w:val="both"/>
      </w:pPr>
      <w:r>
        <w:rPr>
          <w:sz w:val="19"/>
        </w:rPr>
        <w:t>Монгол Улс, Улаанбаатар, ШУТИС, Мэдээллийн технологийн чиглэл</w:t>
      </w:r>
      <w:r>
        <w:rPr>
          <w:sz w:val="19"/>
        </w:rPr>
        <w:br/>
        <w:t xml:space="preserve">Холбоо барих и-мэйл: </w:t>
      </w:r>
      <w:hyperlink r:id="rId6" w:history="1">
        <w:r w:rsidR="008E1447" w:rsidRPr="00DE4241">
          <w:rPr>
            <w:rStyle w:val="Hyperlink"/>
            <w:sz w:val="18"/>
          </w:rPr>
          <w:t>B231940084@erdenetis.edu.nm</w:t>
        </w:r>
      </w:hyperlink>
      <w:r w:rsidR="008E1447">
        <w:rPr>
          <w:sz w:val="18"/>
        </w:rPr>
        <w:t xml:space="preserve">, </w:t>
      </w:r>
      <w:hyperlink r:id="rId7" w:history="1">
        <w:r w:rsidR="008E1447" w:rsidRPr="00DE4241">
          <w:rPr>
            <w:rStyle w:val="Hyperlink"/>
            <w:sz w:val="18"/>
          </w:rPr>
          <w:t>B231940083@erdenetis.edu.nm</w:t>
        </w:r>
      </w:hyperlink>
    </w:p>
    <w:p w14:paraId="4D54E23A" w14:textId="7D246803" w:rsidR="00727FBB" w:rsidRDefault="00000000" w:rsidP="008E1447">
      <w:pPr>
        <w:jc w:val="both"/>
      </w:pPr>
      <w:r>
        <w:rPr>
          <w:b/>
          <w:sz w:val="18"/>
        </w:rPr>
        <w:t>Хураангуй:</w:t>
      </w:r>
      <w:r>
        <w:rPr>
          <w:sz w:val="18"/>
        </w:rPr>
        <w:t xml:space="preserve"> Энэхүү судалгаа нь кибер аюулгүй байдал, мэдээллийн аюулгүй байдал, сүлжээний аюулгүй байдлын чиглэлээр Нью-Йорк хот (New York, NY) болон Улаанбаатар хотын хөдөлмөрийн зах зээлийг харьцуулан шинж</w:t>
      </w:r>
      <w:r w:rsidR="008E1447">
        <w:rPr>
          <w:sz w:val="18"/>
          <w:lang w:val="mn-MN"/>
        </w:rPr>
        <w:t>и</w:t>
      </w:r>
      <w:r>
        <w:rPr>
          <w:sz w:val="18"/>
        </w:rPr>
        <w:t>лэв. Судалгаанд ажлын байрны тодорхойлолт, ажлын зарын илэрц, ажлын байранд тавигдах шаардлага, санал болгож буй нөхцөл, цалингийн түвшин, дундаж цалинтай харьцуулсан харьцаа, нэг хүнд ногдох дотоодын нийт бүтээгдэхүүний ялгааг хамруулсан. Нью-Йорк хотын мэдээллийг Indeed, BLS, NYC Planning, World Bank зэрэг эх сурвалжаас, Улаанбаатар хотын мэдээллийг LinkedIn, Zangia, Үндэсний статистикийн хорооны нийтлэлүүдээс цуглуулсан. Судалгааны үр дүнгээс Нью-Йорк хотод тус гурван чиглэлээр ажлын байрны тоо, цалингийн түвшин, нэмэлт хангамжийн бүтэц илүү өндөр байгаа бол Улаанбаатарт нийт ажлын байрны тоо харьцангуй бага боловч санхүү, харилцаа холбоо, төрийн байгууллага, дэд бүтцийн компаниудад эрэлт тодорхой түвшинд нэмэгдэж буй нь ажиглагдсан. Мөн хоёр зах зээлд хоёуланд нь бакалаврын зэрэг, англи хэл, сүлжээ ба аюулгүй байдлын суурь мэдлэг, эрсдэлийн үнэлгээ, стандартын ойлголт, сертификат , ISO 27001 чухал шаардлага хэвээр байна. ISC2-ийн 2024 оны Cybersecurity Workforce Study-д дурдсанаар дэлхий даяар кибер аюулгүй байдлын ажлын хүчний зөрүү 4.8 саяд хүрсэн нь энэ чиглэлийн урт хугацааны эрэлт өндөр хэвээр байгааг харуулж байна. Иймээс Монголын оюутан, залуу мэргэжилтнүүдийн хувьд эдгээр чиглэл нь тогтвортой өсөлттэй, олон улсын зах зээлтэй уялдах боломжтой стратегийн карьерын чиглэл мөн.</w:t>
      </w:r>
    </w:p>
    <w:p w14:paraId="4C779673" w14:textId="77777777" w:rsidR="00727FBB" w:rsidRDefault="00000000" w:rsidP="008E1447">
      <w:pPr>
        <w:jc w:val="both"/>
      </w:pPr>
      <w:r>
        <w:rPr>
          <w:i/>
          <w:sz w:val="18"/>
        </w:rPr>
        <w:t>Түлхүүр үг: Хөдөлмөрийн зах зээл, цалин, кибер аюулгүй байдал, мэдээллийн аюулгүй байдал, сүлжээний аюулгүй байдал</w:t>
      </w:r>
    </w:p>
    <w:p w14:paraId="22D38947" w14:textId="77777777" w:rsidR="00727FBB" w:rsidRDefault="00727FBB" w:rsidP="008E1447">
      <w:pPr>
        <w:jc w:val="both"/>
        <w:sectPr w:rsidR="00727FBB">
          <w:pgSz w:w="11906" w:h="16838"/>
          <w:pgMar w:top="1699" w:right="1310" w:bottom="1411" w:left="1253" w:header="720" w:footer="720" w:gutter="0"/>
          <w:cols w:space="720"/>
          <w:docGrid w:linePitch="360"/>
        </w:sectPr>
      </w:pPr>
    </w:p>
    <w:p w14:paraId="284637EB" w14:textId="77777777" w:rsidR="00727FBB" w:rsidRDefault="00000000" w:rsidP="008E1447">
      <w:pPr>
        <w:spacing w:before="160" w:after="60" w:line="240" w:lineRule="auto"/>
        <w:jc w:val="both"/>
      </w:pPr>
      <w:r>
        <w:rPr>
          <w:b/>
        </w:rPr>
        <w:t>I. УДИРТГАЛ</w:t>
      </w:r>
    </w:p>
    <w:p w14:paraId="28DC0505" w14:textId="77777777" w:rsidR="00727FBB" w:rsidRDefault="00000000" w:rsidP="008E1447">
      <w:pPr>
        <w:spacing w:after="60" w:line="228" w:lineRule="auto"/>
        <w:ind w:firstLine="288"/>
        <w:jc w:val="both"/>
      </w:pPr>
      <w:r>
        <w:t>Сүүлийн жилүүдэд кибер халдлага, өгөгдлийн хамгаалалт, дижитал дэд бүтцийн тасралтгүй ажиллагаа нь байгууллагын стратегийн түвшний асуудал болсон. Үүний улмаас cybersecurity, information security, network security чиглэлийн ажиллах хүчний эрэлт зөвхөн технологийн компаниудад бус банк, санхүү, эрүүл мэнд, боловсрол, төрийн байгууллага, харилцаа холбоо, үйлдвэрлэл зэрэг олон салбарт нэмэгдэж байна. ISC2-ийн 2024 оны судалгаагаар дэлхий даяарх кибер аюулгүй байдлын ажиллах хүч 5.5 сая орчим боловч хэрэгцээтэй хүний нөөцийн зөрүү 4.8 саяд хүрсэн байна [1].</w:t>
      </w:r>
    </w:p>
    <w:p w14:paraId="1BB951B5" w14:textId="77777777" w:rsidR="00727FBB" w:rsidRDefault="00000000" w:rsidP="008E1447">
      <w:pPr>
        <w:spacing w:after="60" w:line="228" w:lineRule="auto"/>
        <w:ind w:firstLine="288"/>
        <w:jc w:val="both"/>
      </w:pPr>
      <w:r>
        <w:t>Энэхүү өгүүллийн зорилго нь Нью-Йорк хот ба Улаанбаатар хотын жишээн дээр дээрх гурван чиглэлийн ажлын байрны олдоц, шаардлага, нөхцөл, цалин, эдийн засгийн суурь үзүүлэлтүүдийг харьцуулж, оюутан болон шинэ төгсөгчдөд ямар ур чадвар илүү өрсөлдөх чадвар бий болгохыг тодруулахад оршино. Нью-Йорк хотын хувьд Indeed дээрх илэрцийг, Улаанбаатар хотын хувьд Zangia болон LinkedIn дээр харагдаж буй нээлттэй ажлын заруудыг ашиглав. Монголын талд категори тус бүрийн нийт илэрц тогтвортой харагдахгүй байсан тул “минимум ажиглагдсан илэрц”-ийн аргыг хэрэглэсэн болохыг онцолж байна.</w:t>
      </w:r>
    </w:p>
    <w:p w14:paraId="63A336AA" w14:textId="77777777" w:rsidR="008E1447" w:rsidRDefault="008E1447" w:rsidP="008E1447">
      <w:pPr>
        <w:spacing w:before="160" w:after="60" w:line="240" w:lineRule="auto"/>
        <w:jc w:val="both"/>
        <w:rPr>
          <w:b/>
        </w:rPr>
      </w:pPr>
    </w:p>
    <w:p w14:paraId="2F988766" w14:textId="77777777" w:rsidR="008E1447" w:rsidRDefault="008E1447" w:rsidP="008E1447">
      <w:pPr>
        <w:spacing w:before="160" w:after="60" w:line="240" w:lineRule="auto"/>
        <w:jc w:val="both"/>
        <w:rPr>
          <w:b/>
        </w:rPr>
      </w:pPr>
    </w:p>
    <w:p w14:paraId="2F804BC5" w14:textId="077506F5" w:rsidR="00727FBB" w:rsidRDefault="00000000" w:rsidP="008E1447">
      <w:pPr>
        <w:spacing w:before="160" w:after="60" w:line="240" w:lineRule="auto"/>
        <w:jc w:val="both"/>
      </w:pPr>
      <w:r>
        <w:rPr>
          <w:b/>
        </w:rPr>
        <w:t>II. АЖЛЫН БАЙРНЫ СУДАЛГАА: НЬЮ-ЙОРК ХОТ</w:t>
      </w:r>
    </w:p>
    <w:p w14:paraId="67E79530" w14:textId="77777777" w:rsidR="00727FBB" w:rsidRDefault="00000000" w:rsidP="008E1447">
      <w:pPr>
        <w:spacing w:before="120" w:after="120" w:line="240" w:lineRule="auto"/>
        <w:jc w:val="both"/>
      </w:pPr>
      <w:r>
        <w:rPr>
          <w:b/>
          <w:i/>
        </w:rPr>
        <w:t>2.1. Cyber security</w:t>
      </w:r>
    </w:p>
    <w:p w14:paraId="3A533D5C" w14:textId="77777777" w:rsidR="00727FBB" w:rsidRDefault="00000000" w:rsidP="008E1447">
      <w:pPr>
        <w:spacing w:after="60" w:line="228" w:lineRule="auto"/>
        <w:ind w:firstLine="288"/>
        <w:jc w:val="both"/>
      </w:pPr>
      <w:r>
        <w:t>Cyber security чиглэлийн мэргэжилтэн нь байгууллагын мэдээллийн систем, хэрэглээ, дэд бүтэц, эцсийн хэрэглэгчийн орчныг кибер заналхийллээс хамгаалах, аюул илрүүлэх, осолд хариу өгөх, бодлого ба хяналтыг хэрэгжүүлэх үндсэн үүрэгтэй. Энэ чиглэлд Security Engineer, Cybersecurity Analyst, SOC Analyst, Incident Response, Security Operations зэрэг албан тушаалууд хамаарна.</w:t>
      </w:r>
    </w:p>
    <w:p w14:paraId="2665D3FB" w14:textId="77777777" w:rsidR="00727FBB" w:rsidRDefault="00000000" w:rsidP="008E1447">
      <w:pPr>
        <w:spacing w:after="60" w:line="228" w:lineRule="auto"/>
        <w:ind w:firstLine="288"/>
        <w:jc w:val="both"/>
      </w:pPr>
      <w:r>
        <w:t>Indeed дээр “Cyber Security jobs in New York, NY” хайлтаар 931 ажлын байр илэрсэн [2]. Заруудаас харахад 3-7+ жилийн туршлага, аюулгүй байдлын инженерчлэл буюу IT security туршлага, ослын мөрдөн шалгалтын чадвар түгээмэл шаардлага байв. Нэмэлт нөхцлийн хувьд parental leave, health insurance, paid time off, relocation assistance зэрэг хангамж байв [2].</w:t>
      </w:r>
    </w:p>
    <w:p w14:paraId="2B820AB1" w14:textId="77777777" w:rsidR="00727FBB" w:rsidRDefault="00000000" w:rsidP="008E1447">
      <w:pPr>
        <w:spacing w:before="120" w:after="120" w:line="240" w:lineRule="auto"/>
        <w:jc w:val="both"/>
      </w:pPr>
      <w:r>
        <w:rPr>
          <w:b/>
          <w:i/>
        </w:rPr>
        <w:t>2.2. Information security</w:t>
      </w:r>
    </w:p>
    <w:p w14:paraId="36E0FF38" w14:textId="77777777" w:rsidR="00727FBB" w:rsidRDefault="00000000" w:rsidP="008E1447">
      <w:pPr>
        <w:spacing w:after="60" w:line="228" w:lineRule="auto"/>
        <w:ind w:firstLine="288"/>
        <w:jc w:val="both"/>
      </w:pPr>
      <w:r>
        <w:t>Information security нь мэдээллийн нууцлал, бүрэн бүтэн байдал, хүртээмжийг хангах удирдлага, бодлого, аудит, нийцэл, эрсдэлийн үнэлгээ, хамгаалалтын хяналтуудын хэрэгжилтэд төвлөрдөг. Энэ чиглэлд Information Security Analyst, Information Security Engineer, Risk &amp; Compliance Analyst зэрэг албан тушаал түгээмэл байдаг.</w:t>
      </w:r>
    </w:p>
    <w:p w14:paraId="70ABD5CB" w14:textId="77777777" w:rsidR="00727FBB" w:rsidRDefault="00000000" w:rsidP="008E1447">
      <w:pPr>
        <w:spacing w:after="60" w:line="228" w:lineRule="auto"/>
        <w:ind w:firstLine="288"/>
        <w:jc w:val="both"/>
      </w:pPr>
      <w:r>
        <w:lastRenderedPageBreak/>
        <w:t>Indeed-ийн холбогдох хайлт дээр 891 илэрц тэмдэглэгдсэн боловч зарим хуудсанд түлхүүр үгний тохирол муу байгааг мөн харуулсан [3]. Төлөөлөх заруудын шаардлагад TS/SCI clearance эсвэл түүнтэй дүйцэх зөвшөөрөл, олон security domain-ийн өргөн мэдлэг, HIPAA болон data security regulation-ийн үндсэн ойлголт, compliance болон governance чиглэлийн мэдлэг багтсан [2], [4].</w:t>
      </w:r>
    </w:p>
    <w:p w14:paraId="0B35AD68" w14:textId="77777777" w:rsidR="00727FBB" w:rsidRDefault="00000000" w:rsidP="008E1447">
      <w:pPr>
        <w:spacing w:before="120" w:after="120" w:line="240" w:lineRule="auto"/>
        <w:jc w:val="both"/>
      </w:pPr>
      <w:r>
        <w:rPr>
          <w:b/>
          <w:i/>
        </w:rPr>
        <w:t>2.3. Network security</w:t>
      </w:r>
    </w:p>
    <w:p w14:paraId="254A2E8C" w14:textId="77777777" w:rsidR="00727FBB" w:rsidRDefault="00000000" w:rsidP="008E1447">
      <w:pPr>
        <w:spacing w:after="60" w:line="228" w:lineRule="auto"/>
        <w:ind w:firstLine="288"/>
        <w:jc w:val="both"/>
      </w:pPr>
      <w:r>
        <w:t>Network security чиглэл нь байгууллагын сүлжээний орчин, VLAN, VPN, firewall, IDS/IPS, access control, segmentation, мониторинг, hardening, сүлжээний тасралтгүй ажиллагаа болон халдлагын эсрэг хамгаалалтад төвлөрдөг. Энэ чиглэлд Network Security Engineer, Security Field Engineer, Infrastructure Security Engineer зэрэг ажлын байр орно.</w:t>
      </w:r>
    </w:p>
    <w:p w14:paraId="29E87A71" w14:textId="77777777" w:rsidR="00727FBB" w:rsidRDefault="00000000" w:rsidP="008E1447">
      <w:pPr>
        <w:spacing w:after="60" w:line="228" w:lineRule="auto"/>
        <w:ind w:firstLine="288"/>
        <w:jc w:val="both"/>
      </w:pPr>
      <w:r>
        <w:t>Indeed дээр “Network Security jobs in New York, NY” хайлтаар 975 ажлын байр илэрсэн [5]. Заруудад network infrastructure for security systems, VLAN, PoE switches, static IP, port forwarding зэрэг практик ур чадвар, мөн 401(k), health insurance, dental/vision insurance, advancement opportunity зэрэг нөхцөлүүд түгээмэл байв [5].</w:t>
      </w:r>
    </w:p>
    <w:p w14:paraId="56AE02C3" w14:textId="77777777" w:rsidR="00727FBB" w:rsidRDefault="00000000" w:rsidP="008E1447">
      <w:pPr>
        <w:spacing w:before="160" w:after="60" w:line="240" w:lineRule="auto"/>
        <w:jc w:val="both"/>
      </w:pPr>
      <w:r>
        <w:rPr>
          <w:b/>
        </w:rPr>
        <w:t>III. АЖЛЫН БАЙРНЫ СУДАЛГАА: УЛААНБААТАР ХОТ</w:t>
      </w:r>
    </w:p>
    <w:p w14:paraId="6CACD824" w14:textId="77777777" w:rsidR="00727FBB" w:rsidRDefault="00000000" w:rsidP="008E1447">
      <w:pPr>
        <w:spacing w:before="120" w:after="120" w:line="240" w:lineRule="auto"/>
        <w:jc w:val="both"/>
      </w:pPr>
      <w:r>
        <w:rPr>
          <w:b/>
          <w:i/>
        </w:rPr>
        <w:t>3.1. Cyber security</w:t>
      </w:r>
    </w:p>
    <w:p w14:paraId="3DECCD19" w14:textId="77777777" w:rsidR="00727FBB" w:rsidRDefault="00000000" w:rsidP="008E1447">
      <w:pPr>
        <w:spacing w:after="60" w:line="228" w:lineRule="auto"/>
        <w:ind w:firstLine="288"/>
        <w:jc w:val="both"/>
      </w:pPr>
      <w:r>
        <w:t>Улаанбаатар хотод cyber security чиглэл нь банк, финтек, харилцаа холбоо, систем интеграц, улсын хэмжээний CSIRT болон зөвлөх үйлчилгээний байгууллагуудад төвлөрөх хандлагатай байна. LinkedIn дээр Mongolia хэмжээнд 5-6 cyber security engineer төрлийн ажлын байр харагдсан бөгөөд үүнээс хэд хэдэн зар Улаанбаатар хотод байршсан [6], [7], [8].</w:t>
      </w:r>
    </w:p>
    <w:p w14:paraId="408500D6" w14:textId="77777777" w:rsidR="00727FBB" w:rsidRDefault="00000000" w:rsidP="008E1447">
      <w:pPr>
        <w:spacing w:after="60" w:line="228" w:lineRule="auto"/>
        <w:ind w:firstLine="288"/>
        <w:jc w:val="both"/>
      </w:pPr>
      <w:r>
        <w:t xml:space="preserve">S-Systems компанийн Ulaanbaatar дахь зар дээр firewall, EDR, VPN, IDS/IPS, SOC tools, SIEM, log analysis, incident response, MITRE ATT&amp;CK ойлголт </w:t>
      </w:r>
      <w:r>
        <w:t>шаардсан бөгөөд welcoming team, cutting-edge hardware, competitive salary, personal and professional development зэрэг нөхцөл санал болгосон [7]. Zangia дээр “Кибер аюулгүй байдлын мэргэжилтэн” болон “Кибер аюулгүй байдлын хяналтын мэргэжилтэн” заруудад 3.0-3.5 сая төгрөгийн цалин, стратеги боловсруулах, аудит хийх, зөрчилд дүн шинжилгээ хийх чиг үүрэг тэмдэглэгдсэн [9], [10].</w:t>
      </w:r>
    </w:p>
    <w:p w14:paraId="497DF9E4" w14:textId="77777777" w:rsidR="00727FBB" w:rsidRDefault="00000000" w:rsidP="008E1447">
      <w:pPr>
        <w:spacing w:before="120" w:after="120" w:line="240" w:lineRule="auto"/>
        <w:jc w:val="both"/>
      </w:pPr>
      <w:r>
        <w:rPr>
          <w:b/>
          <w:i/>
        </w:rPr>
        <w:t>3.2. Information security</w:t>
      </w:r>
    </w:p>
    <w:p w14:paraId="00E88C1B" w14:textId="77777777" w:rsidR="00727FBB" w:rsidRDefault="00000000" w:rsidP="008E1447">
      <w:pPr>
        <w:spacing w:after="60" w:line="228" w:lineRule="auto"/>
        <w:ind w:firstLine="288"/>
        <w:jc w:val="both"/>
      </w:pPr>
      <w:r>
        <w:t>Улаанбаатарт information security чиглэлийн ажлын байр нь мэдээллийн аюулгүй байдлын бодлого, ISO/IEC 27001 төрлийн стандарт, эрсдэлийн үнэлгээ, дотоод аудит, application security ба network security-ийн огтлолцолд байрладаг. LinkedIn-ийн Skytel Group-ийн зар дээр network/application security, regulatory and compliance frameworks, analytical skills, Bachelor’s degree, CEH, Security+, vendor certificate зэрэг шаардлага дурдсан [11].</w:t>
      </w:r>
    </w:p>
    <w:p w14:paraId="745386FA" w14:textId="77777777" w:rsidR="00727FBB" w:rsidRDefault="00000000" w:rsidP="008E1447">
      <w:pPr>
        <w:spacing w:after="60" w:line="228" w:lineRule="auto"/>
        <w:ind w:firstLine="288"/>
        <w:jc w:val="both"/>
      </w:pPr>
      <w:r>
        <w:t>Zangia дээрх заруудаас харахад мэдээллийн аюулгүй байдлын инженерийн цалин 2.1-6.0 сая төгрөгийн хооронд хэлбэлзэж, мэдээллийн системийн нууцлал, бүрэн бүтэн байдал, стандарт хэрэгжилт, стратеги боловсруулах, сүлжээ ба серверийн хамгаалалт, англи хэл ба бакалаврын зэрэг түгээмэл шаардлагад оржээ [12], [13], [14].</w:t>
      </w:r>
    </w:p>
    <w:p w14:paraId="436E143D" w14:textId="77777777" w:rsidR="00727FBB" w:rsidRDefault="00000000" w:rsidP="008E1447">
      <w:pPr>
        <w:spacing w:before="120" w:after="120" w:line="240" w:lineRule="auto"/>
        <w:jc w:val="both"/>
      </w:pPr>
      <w:r>
        <w:rPr>
          <w:b/>
          <w:i/>
        </w:rPr>
        <w:t>3.3. Network security</w:t>
      </w:r>
    </w:p>
    <w:p w14:paraId="710B516F" w14:textId="77777777" w:rsidR="00727FBB" w:rsidRDefault="00000000" w:rsidP="008E1447">
      <w:pPr>
        <w:spacing w:after="60" w:line="228" w:lineRule="auto"/>
        <w:ind w:firstLine="288"/>
        <w:jc w:val="both"/>
      </w:pPr>
      <w:r>
        <w:t>Улаанбаатар хотын network security чиглэл нь ихэвчлэн network engineer нэршлээр зарлагддаг боловч заруудын агуулгад сүлжээний аюулгүй байдал, router/switch configuration, monitoring, security design, reliability, IPv6, internal/external network support зэрэг үүргүүд орсон байна [15], [16], [17].</w:t>
      </w:r>
    </w:p>
    <w:p w14:paraId="5A3FF108" w14:textId="77777777" w:rsidR="00727FBB" w:rsidRDefault="00000000" w:rsidP="008E1447">
      <w:pPr>
        <w:spacing w:after="60" w:line="228" w:lineRule="auto"/>
        <w:ind w:firstLine="288"/>
        <w:jc w:val="both"/>
      </w:pPr>
      <w:r>
        <w:t>Zangia дахь төлөөлөх зарууд 3.5-4.0 сая төгрөгийн түвшинд нийтлэгдсэн бөгөөд network security standard, router тохиргоо, сервер болон сүлжээ хуваарилагч төхөөрөмжтэй ажиллах чадварыг шаарджээ [15], [18].</w:t>
      </w:r>
    </w:p>
    <w:p w14:paraId="620E9459" w14:textId="77777777" w:rsidR="00727FBB" w:rsidRDefault="00727FBB" w:rsidP="008E1447">
      <w:pPr>
        <w:jc w:val="both"/>
        <w:sectPr w:rsidR="00727FBB">
          <w:type w:val="continuous"/>
          <w:pgSz w:w="11906" w:h="16838"/>
          <w:pgMar w:top="1699" w:right="1310" w:bottom="1411" w:left="1253" w:header="720" w:footer="720" w:gutter="0"/>
          <w:cols w:num="2" w:space="360"/>
          <w:docGrid w:linePitch="360"/>
        </w:sectPr>
      </w:pPr>
    </w:p>
    <w:p w14:paraId="645E0F5E" w14:textId="77777777" w:rsidR="00727FBB" w:rsidRDefault="00000000" w:rsidP="008E1447">
      <w:pPr>
        <w:spacing w:before="300" w:after="100" w:line="240" w:lineRule="auto"/>
        <w:jc w:val="both"/>
      </w:pPr>
      <w:r>
        <w:rPr>
          <w:b/>
        </w:rPr>
        <w:t>IV. ХАРЬЦУУЛАЛТ БА ШИНЖИЛГЭЭ</w:t>
      </w:r>
    </w:p>
    <w:p w14:paraId="07807EB7" w14:textId="77777777" w:rsidR="00727FBB" w:rsidRDefault="00000000" w:rsidP="008E1447">
      <w:pPr>
        <w:spacing w:after="60" w:line="228" w:lineRule="auto"/>
        <w:jc w:val="both"/>
      </w:pPr>
      <w:r>
        <w:t>Хүснэгт 1-д ажлын байрны илэрц, хүн амд ногдох харьцаа болон эдийн засгийн суурь үзүүлэлтүүдийг нэгтгэн харуулав. Нью-Йорк хотын ажлын байрны тоо Indeed хайлтын үр дүнгээр, Улаанбаатар хотынх Zangia ба LinkedIn дээр судалгааны үеэр ажиглагдсан минимум нээлттэй зарын тоогоор тооцогдсон тул Монголын тоо нь бодит зах зээлийн доод хязгаар гэж ойлгоно.</w:t>
      </w:r>
    </w:p>
    <w:p w14:paraId="5145C560" w14:textId="77777777" w:rsidR="008E1447" w:rsidRDefault="008E1447" w:rsidP="008E1447">
      <w:pPr>
        <w:spacing w:after="60" w:line="228" w:lineRule="auto"/>
        <w:jc w:val="both"/>
      </w:pPr>
    </w:p>
    <w:tbl>
      <w:tblPr>
        <w:tblStyle w:val="TableGrid"/>
        <w:tblW w:w="0" w:type="auto"/>
        <w:jc w:val="center"/>
        <w:tblBorders>
          <w:top w:val="single" w:sz="8" w:space="0" w:color="9EADC8"/>
          <w:left w:val="single" w:sz="8" w:space="0" w:color="9EADC8"/>
          <w:bottom w:val="single" w:sz="8" w:space="0" w:color="9EADC8"/>
          <w:right w:val="single" w:sz="8" w:space="0" w:color="9EADC8"/>
          <w:insideH w:val="single" w:sz="8" w:space="0" w:color="9EADC8"/>
          <w:insideV w:val="single" w:sz="8" w:space="0" w:color="9EADC8"/>
        </w:tblBorders>
        <w:tblLook w:val="04A0" w:firstRow="1" w:lastRow="0" w:firstColumn="1" w:lastColumn="0" w:noHBand="0" w:noVBand="1"/>
      </w:tblPr>
      <w:tblGrid>
        <w:gridCol w:w="1869"/>
        <w:gridCol w:w="1869"/>
        <w:gridCol w:w="1869"/>
        <w:gridCol w:w="1869"/>
        <w:gridCol w:w="1869"/>
      </w:tblGrid>
      <w:tr w:rsidR="00727FBB" w14:paraId="253BDBF9" w14:textId="77777777">
        <w:trPr>
          <w:jc w:val="center"/>
        </w:trPr>
        <w:tc>
          <w:tcPr>
            <w:tcW w:w="1869" w:type="dxa"/>
            <w:shd w:val="clear" w:color="auto" w:fill="5B9BD5"/>
            <w:tcMar>
              <w:top w:w="60" w:type="dxa"/>
              <w:left w:w="80" w:type="dxa"/>
              <w:bottom w:w="60" w:type="dxa"/>
              <w:right w:w="80" w:type="dxa"/>
            </w:tcMar>
            <w:vAlign w:val="center"/>
          </w:tcPr>
          <w:p w14:paraId="6789E5BB" w14:textId="77777777" w:rsidR="00727FBB" w:rsidRDefault="00000000" w:rsidP="008E1447">
            <w:pPr>
              <w:jc w:val="both"/>
            </w:pPr>
            <w:r>
              <w:rPr>
                <w:b/>
                <w:sz w:val="16"/>
              </w:rPr>
              <w:t>Чиглэл</w:t>
            </w:r>
          </w:p>
        </w:tc>
        <w:tc>
          <w:tcPr>
            <w:tcW w:w="1869" w:type="dxa"/>
            <w:shd w:val="clear" w:color="auto" w:fill="5B9BD5"/>
            <w:tcMar>
              <w:top w:w="60" w:type="dxa"/>
              <w:left w:w="80" w:type="dxa"/>
              <w:bottom w:w="60" w:type="dxa"/>
              <w:right w:w="80" w:type="dxa"/>
            </w:tcMar>
            <w:vAlign w:val="center"/>
          </w:tcPr>
          <w:p w14:paraId="303F1A11" w14:textId="77777777" w:rsidR="00727FBB" w:rsidRDefault="00000000" w:rsidP="008E1447">
            <w:pPr>
              <w:jc w:val="both"/>
            </w:pPr>
            <w:r>
              <w:rPr>
                <w:b/>
                <w:sz w:val="16"/>
              </w:rPr>
              <w:t>NY ажлын зар</w:t>
            </w:r>
          </w:p>
        </w:tc>
        <w:tc>
          <w:tcPr>
            <w:tcW w:w="1869" w:type="dxa"/>
            <w:shd w:val="clear" w:color="auto" w:fill="5B9BD5"/>
            <w:tcMar>
              <w:top w:w="60" w:type="dxa"/>
              <w:left w:w="80" w:type="dxa"/>
              <w:bottom w:w="60" w:type="dxa"/>
              <w:right w:w="80" w:type="dxa"/>
            </w:tcMar>
            <w:vAlign w:val="center"/>
          </w:tcPr>
          <w:p w14:paraId="7FD7BD90" w14:textId="77777777" w:rsidR="00727FBB" w:rsidRDefault="00000000" w:rsidP="008E1447">
            <w:pPr>
              <w:jc w:val="both"/>
            </w:pPr>
            <w:r>
              <w:rPr>
                <w:b/>
                <w:sz w:val="16"/>
              </w:rPr>
              <w:t>NY 1000 хүнд</w:t>
            </w:r>
          </w:p>
        </w:tc>
        <w:tc>
          <w:tcPr>
            <w:tcW w:w="1869" w:type="dxa"/>
            <w:shd w:val="clear" w:color="auto" w:fill="5B9BD5"/>
            <w:tcMar>
              <w:top w:w="60" w:type="dxa"/>
              <w:left w:w="80" w:type="dxa"/>
              <w:bottom w:w="60" w:type="dxa"/>
              <w:right w:w="80" w:type="dxa"/>
            </w:tcMar>
            <w:vAlign w:val="center"/>
          </w:tcPr>
          <w:p w14:paraId="129030C8" w14:textId="77777777" w:rsidR="00727FBB" w:rsidRDefault="00000000" w:rsidP="008E1447">
            <w:pPr>
              <w:jc w:val="both"/>
            </w:pPr>
            <w:r>
              <w:rPr>
                <w:b/>
                <w:sz w:val="16"/>
              </w:rPr>
              <w:t>УБ ажиглагдсан зар</w:t>
            </w:r>
          </w:p>
        </w:tc>
        <w:tc>
          <w:tcPr>
            <w:tcW w:w="1869" w:type="dxa"/>
            <w:shd w:val="clear" w:color="auto" w:fill="5B9BD5"/>
            <w:tcMar>
              <w:top w:w="60" w:type="dxa"/>
              <w:left w:w="80" w:type="dxa"/>
              <w:bottom w:w="60" w:type="dxa"/>
              <w:right w:w="80" w:type="dxa"/>
            </w:tcMar>
            <w:vAlign w:val="center"/>
          </w:tcPr>
          <w:p w14:paraId="40AC18B0" w14:textId="77777777" w:rsidR="00727FBB" w:rsidRDefault="00000000" w:rsidP="008E1447">
            <w:pPr>
              <w:jc w:val="both"/>
            </w:pPr>
            <w:r>
              <w:rPr>
                <w:b/>
                <w:sz w:val="16"/>
              </w:rPr>
              <w:t>УБ 1000 хүнд</w:t>
            </w:r>
          </w:p>
        </w:tc>
      </w:tr>
      <w:tr w:rsidR="00727FBB" w14:paraId="4AEBE7BB" w14:textId="77777777">
        <w:trPr>
          <w:jc w:val="center"/>
        </w:trPr>
        <w:tc>
          <w:tcPr>
            <w:tcW w:w="1869" w:type="dxa"/>
            <w:tcMar>
              <w:top w:w="60" w:type="dxa"/>
              <w:left w:w="80" w:type="dxa"/>
              <w:bottom w:w="60" w:type="dxa"/>
              <w:right w:w="80" w:type="dxa"/>
            </w:tcMar>
            <w:vAlign w:val="center"/>
          </w:tcPr>
          <w:p w14:paraId="0472B69A" w14:textId="77777777" w:rsidR="00727FBB" w:rsidRDefault="00000000" w:rsidP="008E1447">
            <w:pPr>
              <w:jc w:val="both"/>
            </w:pPr>
            <w:r>
              <w:rPr>
                <w:sz w:val="16"/>
              </w:rPr>
              <w:t>Cyber security</w:t>
            </w:r>
          </w:p>
        </w:tc>
        <w:tc>
          <w:tcPr>
            <w:tcW w:w="1869" w:type="dxa"/>
            <w:tcMar>
              <w:top w:w="60" w:type="dxa"/>
              <w:left w:w="80" w:type="dxa"/>
              <w:bottom w:w="60" w:type="dxa"/>
              <w:right w:w="80" w:type="dxa"/>
            </w:tcMar>
            <w:vAlign w:val="center"/>
          </w:tcPr>
          <w:p w14:paraId="3FD3EEF0" w14:textId="77777777" w:rsidR="00727FBB" w:rsidRDefault="00000000" w:rsidP="008E1447">
            <w:pPr>
              <w:jc w:val="both"/>
            </w:pPr>
            <w:r>
              <w:rPr>
                <w:sz w:val="16"/>
              </w:rPr>
              <w:t>931</w:t>
            </w:r>
          </w:p>
        </w:tc>
        <w:tc>
          <w:tcPr>
            <w:tcW w:w="1869" w:type="dxa"/>
            <w:tcMar>
              <w:top w:w="60" w:type="dxa"/>
              <w:left w:w="80" w:type="dxa"/>
              <w:bottom w:w="60" w:type="dxa"/>
              <w:right w:w="80" w:type="dxa"/>
            </w:tcMar>
            <w:vAlign w:val="center"/>
          </w:tcPr>
          <w:p w14:paraId="4082417B" w14:textId="77777777" w:rsidR="00727FBB" w:rsidRDefault="00000000" w:rsidP="008E1447">
            <w:pPr>
              <w:jc w:val="both"/>
            </w:pPr>
            <w:r>
              <w:rPr>
                <w:sz w:val="16"/>
              </w:rPr>
              <w:t>0.110</w:t>
            </w:r>
          </w:p>
        </w:tc>
        <w:tc>
          <w:tcPr>
            <w:tcW w:w="1869" w:type="dxa"/>
            <w:tcMar>
              <w:top w:w="60" w:type="dxa"/>
              <w:left w:w="80" w:type="dxa"/>
              <w:bottom w:w="60" w:type="dxa"/>
              <w:right w:w="80" w:type="dxa"/>
            </w:tcMar>
            <w:vAlign w:val="center"/>
          </w:tcPr>
          <w:p w14:paraId="6016F2C9" w14:textId="77777777" w:rsidR="00727FBB" w:rsidRDefault="00000000" w:rsidP="008E1447">
            <w:pPr>
              <w:jc w:val="both"/>
            </w:pPr>
            <w:r>
              <w:rPr>
                <w:sz w:val="16"/>
              </w:rPr>
              <w:t>5</w:t>
            </w:r>
          </w:p>
        </w:tc>
        <w:tc>
          <w:tcPr>
            <w:tcW w:w="1869" w:type="dxa"/>
            <w:tcMar>
              <w:top w:w="60" w:type="dxa"/>
              <w:left w:w="80" w:type="dxa"/>
              <w:bottom w:w="60" w:type="dxa"/>
              <w:right w:w="80" w:type="dxa"/>
            </w:tcMar>
            <w:vAlign w:val="center"/>
          </w:tcPr>
          <w:p w14:paraId="6B6CE075" w14:textId="77777777" w:rsidR="00727FBB" w:rsidRDefault="00000000" w:rsidP="008E1447">
            <w:pPr>
              <w:jc w:val="both"/>
            </w:pPr>
            <w:r>
              <w:rPr>
                <w:sz w:val="16"/>
              </w:rPr>
              <w:t>0.003</w:t>
            </w:r>
          </w:p>
        </w:tc>
      </w:tr>
      <w:tr w:rsidR="00727FBB" w14:paraId="1CB795BB" w14:textId="77777777">
        <w:trPr>
          <w:jc w:val="center"/>
        </w:trPr>
        <w:tc>
          <w:tcPr>
            <w:tcW w:w="1869" w:type="dxa"/>
            <w:tcMar>
              <w:top w:w="60" w:type="dxa"/>
              <w:left w:w="80" w:type="dxa"/>
              <w:bottom w:w="60" w:type="dxa"/>
              <w:right w:w="80" w:type="dxa"/>
            </w:tcMar>
            <w:vAlign w:val="center"/>
          </w:tcPr>
          <w:p w14:paraId="5725DB41" w14:textId="77777777" w:rsidR="00727FBB" w:rsidRDefault="00000000" w:rsidP="008E1447">
            <w:pPr>
              <w:jc w:val="both"/>
            </w:pPr>
            <w:r>
              <w:rPr>
                <w:sz w:val="16"/>
              </w:rPr>
              <w:t>Information security</w:t>
            </w:r>
          </w:p>
        </w:tc>
        <w:tc>
          <w:tcPr>
            <w:tcW w:w="1869" w:type="dxa"/>
            <w:tcMar>
              <w:top w:w="60" w:type="dxa"/>
              <w:left w:w="80" w:type="dxa"/>
              <w:bottom w:w="60" w:type="dxa"/>
              <w:right w:w="80" w:type="dxa"/>
            </w:tcMar>
            <w:vAlign w:val="center"/>
          </w:tcPr>
          <w:p w14:paraId="62594326" w14:textId="77777777" w:rsidR="00727FBB" w:rsidRDefault="00000000" w:rsidP="008E1447">
            <w:pPr>
              <w:jc w:val="both"/>
            </w:pPr>
            <w:r>
              <w:rPr>
                <w:sz w:val="16"/>
              </w:rPr>
              <w:t>891</w:t>
            </w:r>
          </w:p>
        </w:tc>
        <w:tc>
          <w:tcPr>
            <w:tcW w:w="1869" w:type="dxa"/>
            <w:tcMar>
              <w:top w:w="60" w:type="dxa"/>
              <w:left w:w="80" w:type="dxa"/>
              <w:bottom w:w="60" w:type="dxa"/>
              <w:right w:w="80" w:type="dxa"/>
            </w:tcMar>
            <w:vAlign w:val="center"/>
          </w:tcPr>
          <w:p w14:paraId="1571F049" w14:textId="77777777" w:rsidR="00727FBB" w:rsidRDefault="00000000" w:rsidP="008E1447">
            <w:pPr>
              <w:jc w:val="both"/>
            </w:pPr>
            <w:r>
              <w:rPr>
                <w:sz w:val="16"/>
              </w:rPr>
              <w:t>0.105</w:t>
            </w:r>
          </w:p>
        </w:tc>
        <w:tc>
          <w:tcPr>
            <w:tcW w:w="1869" w:type="dxa"/>
            <w:tcMar>
              <w:top w:w="60" w:type="dxa"/>
              <w:left w:w="80" w:type="dxa"/>
              <w:bottom w:w="60" w:type="dxa"/>
              <w:right w:w="80" w:type="dxa"/>
            </w:tcMar>
            <w:vAlign w:val="center"/>
          </w:tcPr>
          <w:p w14:paraId="4F1BCE13" w14:textId="77777777" w:rsidR="00727FBB" w:rsidRDefault="00000000" w:rsidP="008E1447">
            <w:pPr>
              <w:jc w:val="both"/>
            </w:pPr>
            <w:r>
              <w:rPr>
                <w:sz w:val="16"/>
              </w:rPr>
              <w:t>5</w:t>
            </w:r>
          </w:p>
        </w:tc>
        <w:tc>
          <w:tcPr>
            <w:tcW w:w="1869" w:type="dxa"/>
            <w:tcMar>
              <w:top w:w="60" w:type="dxa"/>
              <w:left w:w="80" w:type="dxa"/>
              <w:bottom w:w="60" w:type="dxa"/>
              <w:right w:w="80" w:type="dxa"/>
            </w:tcMar>
            <w:vAlign w:val="center"/>
          </w:tcPr>
          <w:p w14:paraId="78BD9986" w14:textId="77777777" w:rsidR="00727FBB" w:rsidRDefault="00000000" w:rsidP="008E1447">
            <w:pPr>
              <w:jc w:val="both"/>
            </w:pPr>
            <w:r>
              <w:rPr>
                <w:sz w:val="16"/>
              </w:rPr>
              <w:t>0.003</w:t>
            </w:r>
          </w:p>
        </w:tc>
      </w:tr>
      <w:tr w:rsidR="00727FBB" w14:paraId="4A32DB94" w14:textId="77777777">
        <w:trPr>
          <w:jc w:val="center"/>
        </w:trPr>
        <w:tc>
          <w:tcPr>
            <w:tcW w:w="1869" w:type="dxa"/>
            <w:tcMar>
              <w:top w:w="60" w:type="dxa"/>
              <w:left w:w="80" w:type="dxa"/>
              <w:bottom w:w="60" w:type="dxa"/>
              <w:right w:w="80" w:type="dxa"/>
            </w:tcMar>
            <w:vAlign w:val="center"/>
          </w:tcPr>
          <w:p w14:paraId="49F7D7B6" w14:textId="77777777" w:rsidR="00727FBB" w:rsidRDefault="00000000" w:rsidP="008E1447">
            <w:pPr>
              <w:jc w:val="both"/>
            </w:pPr>
            <w:r>
              <w:rPr>
                <w:sz w:val="16"/>
              </w:rPr>
              <w:t>Network security</w:t>
            </w:r>
          </w:p>
        </w:tc>
        <w:tc>
          <w:tcPr>
            <w:tcW w:w="1869" w:type="dxa"/>
            <w:tcMar>
              <w:top w:w="60" w:type="dxa"/>
              <w:left w:w="80" w:type="dxa"/>
              <w:bottom w:w="60" w:type="dxa"/>
              <w:right w:w="80" w:type="dxa"/>
            </w:tcMar>
            <w:vAlign w:val="center"/>
          </w:tcPr>
          <w:p w14:paraId="441B4479" w14:textId="77777777" w:rsidR="00727FBB" w:rsidRDefault="00000000" w:rsidP="008E1447">
            <w:pPr>
              <w:jc w:val="both"/>
            </w:pPr>
            <w:r>
              <w:rPr>
                <w:sz w:val="16"/>
              </w:rPr>
              <w:t>975</w:t>
            </w:r>
          </w:p>
        </w:tc>
        <w:tc>
          <w:tcPr>
            <w:tcW w:w="1869" w:type="dxa"/>
            <w:tcMar>
              <w:top w:w="60" w:type="dxa"/>
              <w:left w:w="80" w:type="dxa"/>
              <w:bottom w:w="60" w:type="dxa"/>
              <w:right w:w="80" w:type="dxa"/>
            </w:tcMar>
            <w:vAlign w:val="center"/>
          </w:tcPr>
          <w:p w14:paraId="651EAA40" w14:textId="77777777" w:rsidR="00727FBB" w:rsidRDefault="00000000" w:rsidP="008E1447">
            <w:pPr>
              <w:jc w:val="both"/>
            </w:pPr>
            <w:r>
              <w:rPr>
                <w:sz w:val="16"/>
              </w:rPr>
              <w:t>0.115</w:t>
            </w:r>
          </w:p>
        </w:tc>
        <w:tc>
          <w:tcPr>
            <w:tcW w:w="1869" w:type="dxa"/>
            <w:tcMar>
              <w:top w:w="60" w:type="dxa"/>
              <w:left w:w="80" w:type="dxa"/>
              <w:bottom w:w="60" w:type="dxa"/>
              <w:right w:w="80" w:type="dxa"/>
            </w:tcMar>
            <w:vAlign w:val="center"/>
          </w:tcPr>
          <w:p w14:paraId="64764059" w14:textId="77777777" w:rsidR="00727FBB" w:rsidRDefault="00000000" w:rsidP="008E1447">
            <w:pPr>
              <w:jc w:val="both"/>
            </w:pPr>
            <w:r>
              <w:rPr>
                <w:sz w:val="16"/>
              </w:rPr>
              <w:t>6</w:t>
            </w:r>
          </w:p>
        </w:tc>
        <w:tc>
          <w:tcPr>
            <w:tcW w:w="1869" w:type="dxa"/>
            <w:tcMar>
              <w:top w:w="60" w:type="dxa"/>
              <w:left w:w="80" w:type="dxa"/>
              <w:bottom w:w="60" w:type="dxa"/>
              <w:right w:w="80" w:type="dxa"/>
            </w:tcMar>
            <w:vAlign w:val="center"/>
          </w:tcPr>
          <w:p w14:paraId="278F9423" w14:textId="77777777" w:rsidR="00727FBB" w:rsidRDefault="00000000" w:rsidP="008E1447">
            <w:pPr>
              <w:jc w:val="both"/>
            </w:pPr>
            <w:r>
              <w:rPr>
                <w:sz w:val="16"/>
              </w:rPr>
              <w:t>0.004</w:t>
            </w:r>
          </w:p>
        </w:tc>
      </w:tr>
    </w:tbl>
    <w:p w14:paraId="1C1EA6F1" w14:textId="55C0E8D8" w:rsidR="00727FBB" w:rsidRDefault="00000000" w:rsidP="008E1447">
      <w:pPr>
        <w:spacing w:before="120" w:after="120"/>
        <w:jc w:val="both"/>
      </w:pPr>
      <w:r>
        <w:rPr>
          <w:i/>
          <w:sz w:val="16"/>
        </w:rPr>
        <w:t>1-Р ХҮСНЭГТ. АЖЛЫН БАЙРНЫ ОЛДОЦЫН ХАРЬЦУУЛАЛТ</w:t>
      </w:r>
    </w:p>
    <w:p w14:paraId="75EA2BDE" w14:textId="77777777" w:rsidR="008E1447" w:rsidRDefault="008E1447" w:rsidP="008E1447">
      <w:pPr>
        <w:spacing w:after="60" w:line="228" w:lineRule="auto"/>
        <w:jc w:val="both"/>
      </w:pPr>
    </w:p>
    <w:p w14:paraId="61EEB3B3" w14:textId="77777777" w:rsidR="008E1447" w:rsidRDefault="008E1447" w:rsidP="008E1447">
      <w:pPr>
        <w:spacing w:after="60" w:line="228" w:lineRule="auto"/>
        <w:jc w:val="both"/>
      </w:pPr>
    </w:p>
    <w:p w14:paraId="02B40650" w14:textId="77777777" w:rsidR="008E1447" w:rsidRDefault="008E1447" w:rsidP="008E1447">
      <w:pPr>
        <w:spacing w:after="60" w:line="228" w:lineRule="auto"/>
        <w:jc w:val="both"/>
      </w:pPr>
    </w:p>
    <w:p w14:paraId="5EF72DC9" w14:textId="1DF60895" w:rsidR="00727FBB" w:rsidRDefault="00000000" w:rsidP="008E1447">
      <w:pPr>
        <w:spacing w:after="60" w:line="228" w:lineRule="auto"/>
        <w:jc w:val="both"/>
      </w:pPr>
      <w:r>
        <w:lastRenderedPageBreak/>
        <w:t>Цалингийн харьцуулалтад Нью-Йорк хотын хувьд Indeed salary pages болон BLS-ийн дундаж хотын цалинг, Улаанбаатарын хувьд Zangia дээрх ил тод зарласан хүрээг ашиглан төлөөлөх дундаж цалин тооцсон. Нью-Йорк хотын бүх ажил мэргэжлийн дундаж цалинг BLS-ийн 2024 оны $40.65 цагийн дундаж хөлсийг жилд 2080 цагаар үржүүлж $84,552 гэж авсан. Улаанбаатарын хувьд ҮСХ-ны 2025 оны I улирлын сарын дундаж цалин 2.622 сая төгрөг байсан тул жилийн дүнг 31.464 сая төгрөгөөр тооцсон [19], [20].</w:t>
      </w:r>
    </w:p>
    <w:p w14:paraId="1DFD7173" w14:textId="77777777" w:rsidR="008E1447" w:rsidRDefault="008E1447" w:rsidP="008E1447">
      <w:pPr>
        <w:spacing w:after="60" w:line="228" w:lineRule="auto"/>
        <w:jc w:val="both"/>
      </w:pPr>
    </w:p>
    <w:tbl>
      <w:tblPr>
        <w:tblStyle w:val="TableGrid"/>
        <w:tblW w:w="0" w:type="auto"/>
        <w:jc w:val="center"/>
        <w:tblBorders>
          <w:top w:val="single" w:sz="8" w:space="0" w:color="9EADC8"/>
          <w:left w:val="single" w:sz="8" w:space="0" w:color="9EADC8"/>
          <w:bottom w:val="single" w:sz="8" w:space="0" w:color="9EADC8"/>
          <w:right w:val="single" w:sz="8" w:space="0" w:color="9EADC8"/>
          <w:insideH w:val="single" w:sz="8" w:space="0" w:color="9EADC8"/>
          <w:insideV w:val="single" w:sz="8" w:space="0" w:color="9EADC8"/>
        </w:tblBorders>
        <w:tblLook w:val="04A0" w:firstRow="1" w:lastRow="0" w:firstColumn="1" w:lastColumn="0" w:noHBand="0" w:noVBand="1"/>
      </w:tblPr>
      <w:tblGrid>
        <w:gridCol w:w="1869"/>
        <w:gridCol w:w="1869"/>
        <w:gridCol w:w="1869"/>
        <w:gridCol w:w="1869"/>
        <w:gridCol w:w="1869"/>
      </w:tblGrid>
      <w:tr w:rsidR="00727FBB" w14:paraId="130C0840" w14:textId="77777777">
        <w:trPr>
          <w:jc w:val="center"/>
        </w:trPr>
        <w:tc>
          <w:tcPr>
            <w:tcW w:w="1869" w:type="dxa"/>
            <w:shd w:val="clear" w:color="auto" w:fill="5B9BD5"/>
            <w:tcMar>
              <w:top w:w="60" w:type="dxa"/>
              <w:left w:w="80" w:type="dxa"/>
              <w:bottom w:w="60" w:type="dxa"/>
              <w:right w:w="80" w:type="dxa"/>
            </w:tcMar>
          </w:tcPr>
          <w:p w14:paraId="4BA467BD" w14:textId="77777777" w:rsidR="00727FBB" w:rsidRDefault="00000000" w:rsidP="008E1447">
            <w:pPr>
              <w:jc w:val="both"/>
            </w:pPr>
            <w:r>
              <w:rPr>
                <w:b/>
                <w:sz w:val="16"/>
              </w:rPr>
              <w:t>Чиглэл</w:t>
            </w:r>
          </w:p>
        </w:tc>
        <w:tc>
          <w:tcPr>
            <w:tcW w:w="1869" w:type="dxa"/>
            <w:shd w:val="clear" w:color="auto" w:fill="5B9BD5"/>
            <w:tcMar>
              <w:top w:w="60" w:type="dxa"/>
              <w:left w:w="80" w:type="dxa"/>
              <w:bottom w:w="60" w:type="dxa"/>
              <w:right w:w="80" w:type="dxa"/>
            </w:tcMar>
          </w:tcPr>
          <w:p w14:paraId="7D2C90D4" w14:textId="77777777" w:rsidR="00727FBB" w:rsidRDefault="00000000" w:rsidP="008E1447">
            <w:pPr>
              <w:jc w:val="both"/>
            </w:pPr>
            <w:r>
              <w:rPr>
                <w:b/>
                <w:sz w:val="16"/>
              </w:rPr>
              <w:t>NY цалин</w:t>
            </w:r>
          </w:p>
        </w:tc>
        <w:tc>
          <w:tcPr>
            <w:tcW w:w="1869" w:type="dxa"/>
            <w:shd w:val="clear" w:color="auto" w:fill="5B9BD5"/>
            <w:tcMar>
              <w:top w:w="60" w:type="dxa"/>
              <w:left w:w="80" w:type="dxa"/>
              <w:bottom w:w="60" w:type="dxa"/>
              <w:right w:w="80" w:type="dxa"/>
            </w:tcMar>
          </w:tcPr>
          <w:p w14:paraId="31BD06AF" w14:textId="77777777" w:rsidR="00727FBB" w:rsidRDefault="00000000" w:rsidP="008E1447">
            <w:pPr>
              <w:jc w:val="both"/>
            </w:pPr>
            <w:r>
              <w:rPr>
                <w:b/>
                <w:sz w:val="16"/>
              </w:rPr>
              <w:t>NY/дундаж</w:t>
            </w:r>
          </w:p>
        </w:tc>
        <w:tc>
          <w:tcPr>
            <w:tcW w:w="1869" w:type="dxa"/>
            <w:shd w:val="clear" w:color="auto" w:fill="5B9BD5"/>
            <w:tcMar>
              <w:top w:w="60" w:type="dxa"/>
              <w:left w:w="80" w:type="dxa"/>
              <w:bottom w:w="60" w:type="dxa"/>
              <w:right w:w="80" w:type="dxa"/>
            </w:tcMar>
          </w:tcPr>
          <w:p w14:paraId="3BB6302E" w14:textId="77777777" w:rsidR="00727FBB" w:rsidRDefault="00000000" w:rsidP="008E1447">
            <w:pPr>
              <w:jc w:val="both"/>
            </w:pPr>
            <w:r>
              <w:rPr>
                <w:b/>
                <w:sz w:val="16"/>
              </w:rPr>
              <w:t>УБ төлөөлөх цалин</w:t>
            </w:r>
          </w:p>
        </w:tc>
        <w:tc>
          <w:tcPr>
            <w:tcW w:w="1869" w:type="dxa"/>
            <w:shd w:val="clear" w:color="auto" w:fill="5B9BD5"/>
            <w:tcMar>
              <w:top w:w="60" w:type="dxa"/>
              <w:left w:w="80" w:type="dxa"/>
              <w:bottom w:w="60" w:type="dxa"/>
              <w:right w:w="80" w:type="dxa"/>
            </w:tcMar>
          </w:tcPr>
          <w:p w14:paraId="57632EEC" w14:textId="77777777" w:rsidR="00727FBB" w:rsidRDefault="00000000" w:rsidP="008E1447">
            <w:pPr>
              <w:jc w:val="both"/>
            </w:pPr>
            <w:r>
              <w:rPr>
                <w:b/>
                <w:sz w:val="16"/>
              </w:rPr>
              <w:t>УБ/дундаж</w:t>
            </w:r>
          </w:p>
        </w:tc>
      </w:tr>
      <w:tr w:rsidR="00727FBB" w14:paraId="733EE2BC" w14:textId="77777777">
        <w:trPr>
          <w:jc w:val="center"/>
        </w:trPr>
        <w:tc>
          <w:tcPr>
            <w:tcW w:w="1869" w:type="dxa"/>
            <w:tcMar>
              <w:top w:w="60" w:type="dxa"/>
              <w:left w:w="80" w:type="dxa"/>
              <w:bottom w:w="60" w:type="dxa"/>
              <w:right w:w="80" w:type="dxa"/>
            </w:tcMar>
          </w:tcPr>
          <w:p w14:paraId="4FA54409" w14:textId="77777777" w:rsidR="00727FBB" w:rsidRDefault="00000000" w:rsidP="008E1447">
            <w:pPr>
              <w:jc w:val="both"/>
            </w:pPr>
            <w:r>
              <w:rPr>
                <w:sz w:val="16"/>
              </w:rPr>
              <w:t>Cyber security</w:t>
            </w:r>
          </w:p>
        </w:tc>
        <w:tc>
          <w:tcPr>
            <w:tcW w:w="1869" w:type="dxa"/>
            <w:tcMar>
              <w:top w:w="60" w:type="dxa"/>
              <w:left w:w="80" w:type="dxa"/>
              <w:bottom w:w="60" w:type="dxa"/>
              <w:right w:w="80" w:type="dxa"/>
            </w:tcMar>
          </w:tcPr>
          <w:p w14:paraId="122FDD5F" w14:textId="77777777" w:rsidR="00727FBB" w:rsidRDefault="00000000" w:rsidP="008E1447">
            <w:pPr>
              <w:jc w:val="both"/>
            </w:pPr>
            <w:r>
              <w:rPr>
                <w:sz w:val="16"/>
              </w:rPr>
              <w:t>$118,751</w:t>
            </w:r>
          </w:p>
        </w:tc>
        <w:tc>
          <w:tcPr>
            <w:tcW w:w="1869" w:type="dxa"/>
            <w:tcMar>
              <w:top w:w="60" w:type="dxa"/>
              <w:left w:w="80" w:type="dxa"/>
              <w:bottom w:w="60" w:type="dxa"/>
              <w:right w:w="80" w:type="dxa"/>
            </w:tcMar>
          </w:tcPr>
          <w:p w14:paraId="514C3FA8" w14:textId="77777777" w:rsidR="00727FBB" w:rsidRDefault="00000000" w:rsidP="008E1447">
            <w:pPr>
              <w:jc w:val="both"/>
            </w:pPr>
            <w:r>
              <w:rPr>
                <w:sz w:val="16"/>
              </w:rPr>
              <w:t>1.40x</w:t>
            </w:r>
          </w:p>
        </w:tc>
        <w:tc>
          <w:tcPr>
            <w:tcW w:w="1869" w:type="dxa"/>
            <w:tcMar>
              <w:top w:w="60" w:type="dxa"/>
              <w:left w:w="80" w:type="dxa"/>
              <w:bottom w:w="60" w:type="dxa"/>
              <w:right w:w="80" w:type="dxa"/>
            </w:tcMar>
          </w:tcPr>
          <w:p w14:paraId="7532E812" w14:textId="77777777" w:rsidR="00727FBB" w:rsidRDefault="00000000" w:rsidP="008E1447">
            <w:pPr>
              <w:jc w:val="both"/>
            </w:pPr>
            <w:r>
              <w:rPr>
                <w:sz w:val="16"/>
              </w:rPr>
              <w:t>3.25 сая ₮/сар</w:t>
            </w:r>
          </w:p>
        </w:tc>
        <w:tc>
          <w:tcPr>
            <w:tcW w:w="1869" w:type="dxa"/>
            <w:tcMar>
              <w:top w:w="60" w:type="dxa"/>
              <w:left w:w="80" w:type="dxa"/>
              <w:bottom w:w="60" w:type="dxa"/>
              <w:right w:w="80" w:type="dxa"/>
            </w:tcMar>
          </w:tcPr>
          <w:p w14:paraId="3CFDE4CA" w14:textId="77777777" w:rsidR="00727FBB" w:rsidRDefault="00000000" w:rsidP="008E1447">
            <w:pPr>
              <w:jc w:val="both"/>
            </w:pPr>
            <w:r>
              <w:rPr>
                <w:sz w:val="16"/>
              </w:rPr>
              <w:t>1.24x</w:t>
            </w:r>
          </w:p>
        </w:tc>
      </w:tr>
      <w:tr w:rsidR="00727FBB" w14:paraId="22A0A592" w14:textId="77777777">
        <w:trPr>
          <w:jc w:val="center"/>
        </w:trPr>
        <w:tc>
          <w:tcPr>
            <w:tcW w:w="1869" w:type="dxa"/>
            <w:tcMar>
              <w:top w:w="60" w:type="dxa"/>
              <w:left w:w="80" w:type="dxa"/>
              <w:bottom w:w="60" w:type="dxa"/>
              <w:right w:w="80" w:type="dxa"/>
            </w:tcMar>
          </w:tcPr>
          <w:p w14:paraId="4E8D3FD4" w14:textId="77777777" w:rsidR="00727FBB" w:rsidRDefault="00000000" w:rsidP="008E1447">
            <w:pPr>
              <w:jc w:val="both"/>
            </w:pPr>
            <w:r>
              <w:rPr>
                <w:sz w:val="16"/>
              </w:rPr>
              <w:t>Information security</w:t>
            </w:r>
          </w:p>
        </w:tc>
        <w:tc>
          <w:tcPr>
            <w:tcW w:w="1869" w:type="dxa"/>
            <w:tcMar>
              <w:top w:w="60" w:type="dxa"/>
              <w:left w:w="80" w:type="dxa"/>
              <w:bottom w:w="60" w:type="dxa"/>
              <w:right w:w="80" w:type="dxa"/>
            </w:tcMar>
          </w:tcPr>
          <w:p w14:paraId="1BD699D6" w14:textId="77777777" w:rsidR="00727FBB" w:rsidRDefault="00000000" w:rsidP="008E1447">
            <w:pPr>
              <w:jc w:val="both"/>
            </w:pPr>
            <w:r>
              <w:rPr>
                <w:sz w:val="16"/>
              </w:rPr>
              <w:t>$101,205</w:t>
            </w:r>
          </w:p>
        </w:tc>
        <w:tc>
          <w:tcPr>
            <w:tcW w:w="1869" w:type="dxa"/>
            <w:tcMar>
              <w:top w:w="60" w:type="dxa"/>
              <w:left w:w="80" w:type="dxa"/>
              <w:bottom w:w="60" w:type="dxa"/>
              <w:right w:w="80" w:type="dxa"/>
            </w:tcMar>
          </w:tcPr>
          <w:p w14:paraId="12D856D9" w14:textId="77777777" w:rsidR="00727FBB" w:rsidRDefault="00000000" w:rsidP="008E1447">
            <w:pPr>
              <w:jc w:val="both"/>
            </w:pPr>
            <w:r>
              <w:rPr>
                <w:sz w:val="16"/>
              </w:rPr>
              <w:t>1.20x</w:t>
            </w:r>
          </w:p>
        </w:tc>
        <w:tc>
          <w:tcPr>
            <w:tcW w:w="1869" w:type="dxa"/>
            <w:tcMar>
              <w:top w:w="60" w:type="dxa"/>
              <w:left w:w="80" w:type="dxa"/>
              <w:bottom w:w="60" w:type="dxa"/>
              <w:right w:w="80" w:type="dxa"/>
            </w:tcMar>
          </w:tcPr>
          <w:p w14:paraId="10888DD7" w14:textId="77777777" w:rsidR="00727FBB" w:rsidRDefault="00000000" w:rsidP="008E1447">
            <w:pPr>
              <w:jc w:val="both"/>
            </w:pPr>
            <w:r>
              <w:rPr>
                <w:sz w:val="16"/>
              </w:rPr>
              <w:t>4.00 сая ₮/сар</w:t>
            </w:r>
          </w:p>
        </w:tc>
        <w:tc>
          <w:tcPr>
            <w:tcW w:w="1869" w:type="dxa"/>
            <w:tcMar>
              <w:top w:w="60" w:type="dxa"/>
              <w:left w:w="80" w:type="dxa"/>
              <w:bottom w:w="60" w:type="dxa"/>
              <w:right w:w="80" w:type="dxa"/>
            </w:tcMar>
          </w:tcPr>
          <w:p w14:paraId="61B61DC3" w14:textId="77777777" w:rsidR="00727FBB" w:rsidRDefault="00000000" w:rsidP="008E1447">
            <w:pPr>
              <w:jc w:val="both"/>
            </w:pPr>
            <w:r>
              <w:rPr>
                <w:sz w:val="16"/>
              </w:rPr>
              <w:t>1.53x</w:t>
            </w:r>
          </w:p>
        </w:tc>
      </w:tr>
      <w:tr w:rsidR="00727FBB" w14:paraId="0F8B28ED" w14:textId="77777777">
        <w:trPr>
          <w:jc w:val="center"/>
        </w:trPr>
        <w:tc>
          <w:tcPr>
            <w:tcW w:w="1869" w:type="dxa"/>
            <w:tcMar>
              <w:top w:w="60" w:type="dxa"/>
              <w:left w:w="80" w:type="dxa"/>
              <w:bottom w:w="60" w:type="dxa"/>
              <w:right w:w="80" w:type="dxa"/>
            </w:tcMar>
          </w:tcPr>
          <w:p w14:paraId="07FCA2D1" w14:textId="77777777" w:rsidR="00727FBB" w:rsidRDefault="00000000" w:rsidP="008E1447">
            <w:pPr>
              <w:jc w:val="both"/>
            </w:pPr>
            <w:r>
              <w:rPr>
                <w:sz w:val="16"/>
              </w:rPr>
              <w:t>Network security</w:t>
            </w:r>
          </w:p>
        </w:tc>
        <w:tc>
          <w:tcPr>
            <w:tcW w:w="1869" w:type="dxa"/>
            <w:tcMar>
              <w:top w:w="60" w:type="dxa"/>
              <w:left w:w="80" w:type="dxa"/>
              <w:bottom w:w="60" w:type="dxa"/>
              <w:right w:w="80" w:type="dxa"/>
            </w:tcMar>
          </w:tcPr>
          <w:p w14:paraId="01FED810" w14:textId="77777777" w:rsidR="00727FBB" w:rsidRDefault="00000000" w:rsidP="008E1447">
            <w:pPr>
              <w:jc w:val="both"/>
            </w:pPr>
            <w:r>
              <w:rPr>
                <w:sz w:val="16"/>
              </w:rPr>
              <w:t>$197,210</w:t>
            </w:r>
          </w:p>
        </w:tc>
        <w:tc>
          <w:tcPr>
            <w:tcW w:w="1869" w:type="dxa"/>
            <w:tcMar>
              <w:top w:w="60" w:type="dxa"/>
              <w:left w:w="80" w:type="dxa"/>
              <w:bottom w:w="60" w:type="dxa"/>
              <w:right w:w="80" w:type="dxa"/>
            </w:tcMar>
          </w:tcPr>
          <w:p w14:paraId="28B390C4" w14:textId="77777777" w:rsidR="00727FBB" w:rsidRDefault="00000000" w:rsidP="008E1447">
            <w:pPr>
              <w:jc w:val="both"/>
            </w:pPr>
            <w:r>
              <w:rPr>
                <w:sz w:val="16"/>
              </w:rPr>
              <w:t>2.33x</w:t>
            </w:r>
          </w:p>
        </w:tc>
        <w:tc>
          <w:tcPr>
            <w:tcW w:w="1869" w:type="dxa"/>
            <w:tcMar>
              <w:top w:w="60" w:type="dxa"/>
              <w:left w:w="80" w:type="dxa"/>
              <w:bottom w:w="60" w:type="dxa"/>
              <w:right w:w="80" w:type="dxa"/>
            </w:tcMar>
          </w:tcPr>
          <w:p w14:paraId="0BC57677" w14:textId="77777777" w:rsidR="00727FBB" w:rsidRDefault="00000000" w:rsidP="008E1447">
            <w:pPr>
              <w:jc w:val="both"/>
            </w:pPr>
            <w:r>
              <w:rPr>
                <w:sz w:val="16"/>
              </w:rPr>
              <w:t>3.75 сая ₮/сар</w:t>
            </w:r>
          </w:p>
        </w:tc>
        <w:tc>
          <w:tcPr>
            <w:tcW w:w="1869" w:type="dxa"/>
            <w:tcMar>
              <w:top w:w="60" w:type="dxa"/>
              <w:left w:w="80" w:type="dxa"/>
              <w:bottom w:w="60" w:type="dxa"/>
              <w:right w:w="80" w:type="dxa"/>
            </w:tcMar>
          </w:tcPr>
          <w:p w14:paraId="315E73BF" w14:textId="77777777" w:rsidR="00727FBB" w:rsidRDefault="00000000" w:rsidP="008E1447">
            <w:pPr>
              <w:jc w:val="both"/>
            </w:pPr>
            <w:r>
              <w:rPr>
                <w:sz w:val="16"/>
              </w:rPr>
              <w:t>1.43x</w:t>
            </w:r>
          </w:p>
        </w:tc>
      </w:tr>
    </w:tbl>
    <w:p w14:paraId="68ADCAF6" w14:textId="77777777" w:rsidR="00727FBB" w:rsidRDefault="00000000" w:rsidP="008E1447">
      <w:pPr>
        <w:spacing w:before="120" w:after="120"/>
        <w:jc w:val="both"/>
      </w:pPr>
      <w:r>
        <w:rPr>
          <w:i/>
          <w:sz w:val="16"/>
        </w:rPr>
        <w:t>2-Р ХҮСНЭГТ. ЦАЛИН БА ДУНДАЖ ЦАЛИНТАЙ ХАРЬЦУУЛСАН ХАРЬЦАА</w:t>
      </w:r>
    </w:p>
    <w:tbl>
      <w:tblPr>
        <w:tblStyle w:val="TableGrid"/>
        <w:tblW w:w="0" w:type="auto"/>
        <w:jc w:val="center"/>
        <w:tblBorders>
          <w:top w:val="single" w:sz="8" w:space="0" w:color="9EADC8"/>
          <w:left w:val="single" w:sz="8" w:space="0" w:color="9EADC8"/>
          <w:bottom w:val="single" w:sz="8" w:space="0" w:color="9EADC8"/>
          <w:right w:val="single" w:sz="8" w:space="0" w:color="9EADC8"/>
          <w:insideH w:val="single" w:sz="8" w:space="0" w:color="9EADC8"/>
          <w:insideV w:val="single" w:sz="8" w:space="0" w:color="9EADC8"/>
        </w:tblBorders>
        <w:tblLook w:val="04A0" w:firstRow="1" w:lastRow="0" w:firstColumn="1" w:lastColumn="0" w:noHBand="0" w:noVBand="1"/>
      </w:tblPr>
      <w:tblGrid>
        <w:gridCol w:w="2344"/>
        <w:gridCol w:w="2381"/>
        <w:gridCol w:w="2642"/>
      </w:tblGrid>
      <w:tr w:rsidR="00CF3A61" w14:paraId="71A49AAA" w14:textId="1ACDE411" w:rsidTr="00DD0D66">
        <w:trPr>
          <w:jc w:val="center"/>
        </w:trPr>
        <w:tc>
          <w:tcPr>
            <w:tcW w:w="2344" w:type="dxa"/>
            <w:shd w:val="clear" w:color="auto" w:fill="5B9BD5"/>
            <w:tcMar>
              <w:top w:w="60" w:type="dxa"/>
              <w:left w:w="80" w:type="dxa"/>
              <w:bottom w:w="60" w:type="dxa"/>
              <w:right w:w="80" w:type="dxa"/>
            </w:tcMar>
          </w:tcPr>
          <w:p w14:paraId="6E50286A" w14:textId="77777777" w:rsidR="00CF3A61" w:rsidRDefault="00CF3A61" w:rsidP="008E1447">
            <w:pPr>
              <w:jc w:val="both"/>
            </w:pPr>
            <w:r>
              <w:rPr>
                <w:b/>
                <w:sz w:val="16"/>
              </w:rPr>
              <w:t>Үзүүлэлт</w:t>
            </w:r>
          </w:p>
        </w:tc>
        <w:tc>
          <w:tcPr>
            <w:tcW w:w="2381" w:type="dxa"/>
            <w:shd w:val="clear" w:color="auto" w:fill="5B9BD5"/>
            <w:tcMar>
              <w:top w:w="60" w:type="dxa"/>
              <w:left w:w="80" w:type="dxa"/>
              <w:bottom w:w="60" w:type="dxa"/>
              <w:right w:w="80" w:type="dxa"/>
            </w:tcMar>
          </w:tcPr>
          <w:p w14:paraId="142B5DAD" w14:textId="77777777" w:rsidR="00CF3A61" w:rsidRDefault="00CF3A61" w:rsidP="008E1447">
            <w:pPr>
              <w:jc w:val="both"/>
            </w:pPr>
            <w:r>
              <w:rPr>
                <w:b/>
                <w:sz w:val="16"/>
              </w:rPr>
              <w:t>Нью-Йорк/АНУ суурь</w:t>
            </w:r>
          </w:p>
        </w:tc>
        <w:tc>
          <w:tcPr>
            <w:tcW w:w="2642" w:type="dxa"/>
            <w:shd w:val="clear" w:color="auto" w:fill="5B9BD5"/>
            <w:tcMar>
              <w:top w:w="60" w:type="dxa"/>
              <w:left w:w="80" w:type="dxa"/>
              <w:bottom w:w="60" w:type="dxa"/>
              <w:right w:w="80" w:type="dxa"/>
            </w:tcMar>
          </w:tcPr>
          <w:p w14:paraId="5EB5705D" w14:textId="77777777" w:rsidR="00CF3A61" w:rsidRDefault="00CF3A61" w:rsidP="008E1447">
            <w:pPr>
              <w:jc w:val="both"/>
            </w:pPr>
            <w:r>
              <w:rPr>
                <w:b/>
                <w:sz w:val="16"/>
              </w:rPr>
              <w:t>Улаанбаатар/Монгол суурь</w:t>
            </w:r>
          </w:p>
        </w:tc>
      </w:tr>
      <w:tr w:rsidR="00CF3A61" w14:paraId="71E465F0" w14:textId="5BC0C271" w:rsidTr="00DD0D66">
        <w:trPr>
          <w:jc w:val="center"/>
        </w:trPr>
        <w:tc>
          <w:tcPr>
            <w:tcW w:w="2344" w:type="dxa"/>
            <w:tcMar>
              <w:top w:w="60" w:type="dxa"/>
              <w:left w:w="80" w:type="dxa"/>
              <w:bottom w:w="60" w:type="dxa"/>
              <w:right w:w="80" w:type="dxa"/>
            </w:tcMar>
          </w:tcPr>
          <w:p w14:paraId="52CE67C3" w14:textId="77777777" w:rsidR="00CF3A61" w:rsidRDefault="00CF3A61" w:rsidP="008E1447">
            <w:pPr>
              <w:jc w:val="both"/>
            </w:pPr>
            <w:r>
              <w:rPr>
                <w:sz w:val="16"/>
              </w:rPr>
              <w:t>Нэг хүнд ногдох ДНБ</w:t>
            </w:r>
          </w:p>
        </w:tc>
        <w:tc>
          <w:tcPr>
            <w:tcW w:w="2381" w:type="dxa"/>
            <w:tcMar>
              <w:top w:w="60" w:type="dxa"/>
              <w:left w:w="80" w:type="dxa"/>
              <w:bottom w:w="60" w:type="dxa"/>
              <w:right w:w="80" w:type="dxa"/>
            </w:tcMar>
          </w:tcPr>
          <w:p w14:paraId="536F955B" w14:textId="77777777" w:rsidR="00CF3A61" w:rsidRDefault="00CF3A61" w:rsidP="008E1447">
            <w:pPr>
              <w:jc w:val="both"/>
            </w:pPr>
            <w:r>
              <w:rPr>
                <w:sz w:val="16"/>
              </w:rPr>
              <w:t>АНУ: $84,534 (2024)</w:t>
            </w:r>
          </w:p>
        </w:tc>
        <w:tc>
          <w:tcPr>
            <w:tcW w:w="2642" w:type="dxa"/>
            <w:tcMar>
              <w:top w:w="60" w:type="dxa"/>
              <w:left w:w="80" w:type="dxa"/>
              <w:bottom w:w="60" w:type="dxa"/>
              <w:right w:w="80" w:type="dxa"/>
            </w:tcMar>
          </w:tcPr>
          <w:p w14:paraId="7AC1A503" w14:textId="77777777" w:rsidR="00CF3A61" w:rsidRDefault="00CF3A61" w:rsidP="008E1447">
            <w:pPr>
              <w:jc w:val="both"/>
            </w:pPr>
            <w:r>
              <w:rPr>
                <w:sz w:val="16"/>
              </w:rPr>
              <w:t>Монгол: $6,750.63 (2024)</w:t>
            </w:r>
          </w:p>
        </w:tc>
      </w:tr>
      <w:tr w:rsidR="00CF3A61" w14:paraId="3A699924" w14:textId="7B8490FE" w:rsidTr="00DD0D66">
        <w:trPr>
          <w:jc w:val="center"/>
        </w:trPr>
        <w:tc>
          <w:tcPr>
            <w:tcW w:w="2344" w:type="dxa"/>
            <w:tcMar>
              <w:top w:w="60" w:type="dxa"/>
              <w:left w:w="80" w:type="dxa"/>
              <w:bottom w:w="60" w:type="dxa"/>
              <w:right w:w="80" w:type="dxa"/>
            </w:tcMar>
          </w:tcPr>
          <w:p w14:paraId="6227A025" w14:textId="77777777" w:rsidR="00CF3A61" w:rsidRDefault="00CF3A61" w:rsidP="008E1447">
            <w:pPr>
              <w:jc w:val="both"/>
            </w:pPr>
            <w:r>
              <w:rPr>
                <w:sz w:val="16"/>
              </w:rPr>
              <w:t>Хүн амын суурь</w:t>
            </w:r>
          </w:p>
        </w:tc>
        <w:tc>
          <w:tcPr>
            <w:tcW w:w="2381" w:type="dxa"/>
            <w:tcMar>
              <w:top w:w="60" w:type="dxa"/>
              <w:left w:w="80" w:type="dxa"/>
              <w:bottom w:w="60" w:type="dxa"/>
              <w:right w:w="80" w:type="dxa"/>
            </w:tcMar>
          </w:tcPr>
          <w:p w14:paraId="2537A44D" w14:textId="77777777" w:rsidR="00CF3A61" w:rsidRDefault="00CF3A61" w:rsidP="008E1447">
            <w:pPr>
              <w:jc w:val="both"/>
            </w:pPr>
            <w:r>
              <w:rPr>
                <w:sz w:val="16"/>
              </w:rPr>
              <w:t>NYC: 8.48 сая (2024)</w:t>
            </w:r>
          </w:p>
        </w:tc>
        <w:tc>
          <w:tcPr>
            <w:tcW w:w="2642" w:type="dxa"/>
            <w:tcMar>
              <w:top w:w="60" w:type="dxa"/>
              <w:left w:w="80" w:type="dxa"/>
              <w:bottom w:w="60" w:type="dxa"/>
              <w:right w:w="80" w:type="dxa"/>
            </w:tcMar>
          </w:tcPr>
          <w:p w14:paraId="62A6F749" w14:textId="77777777" w:rsidR="00CF3A61" w:rsidRDefault="00CF3A61" w:rsidP="008E1447">
            <w:pPr>
              <w:jc w:val="both"/>
            </w:pPr>
            <w:r>
              <w:rPr>
                <w:sz w:val="16"/>
              </w:rPr>
              <w:t>УБ: 1.70-1.75 сая (2024)</w:t>
            </w:r>
          </w:p>
        </w:tc>
      </w:tr>
      <w:tr w:rsidR="00CF3A61" w14:paraId="14805A9C" w14:textId="597F84EE" w:rsidTr="00DD0D66">
        <w:trPr>
          <w:jc w:val="center"/>
        </w:trPr>
        <w:tc>
          <w:tcPr>
            <w:tcW w:w="2344" w:type="dxa"/>
            <w:tcMar>
              <w:top w:w="60" w:type="dxa"/>
              <w:left w:w="80" w:type="dxa"/>
              <w:bottom w:w="60" w:type="dxa"/>
              <w:right w:w="80" w:type="dxa"/>
            </w:tcMar>
          </w:tcPr>
          <w:p w14:paraId="0024C9F5" w14:textId="77777777" w:rsidR="00CF3A61" w:rsidRDefault="00CF3A61" w:rsidP="008E1447">
            <w:pPr>
              <w:jc w:val="both"/>
            </w:pPr>
            <w:r>
              <w:rPr>
                <w:sz w:val="16"/>
              </w:rPr>
              <w:t>Ажиглалт</w:t>
            </w:r>
          </w:p>
        </w:tc>
        <w:tc>
          <w:tcPr>
            <w:tcW w:w="2381" w:type="dxa"/>
            <w:tcMar>
              <w:top w:w="60" w:type="dxa"/>
              <w:left w:w="80" w:type="dxa"/>
              <w:bottom w:w="60" w:type="dxa"/>
              <w:right w:w="80" w:type="dxa"/>
            </w:tcMar>
          </w:tcPr>
          <w:p w14:paraId="1E64613F" w14:textId="77777777" w:rsidR="00CF3A61" w:rsidRDefault="00CF3A61" w:rsidP="008E1447">
            <w:pPr>
              <w:jc w:val="both"/>
            </w:pPr>
            <w:r>
              <w:rPr>
                <w:sz w:val="16"/>
              </w:rPr>
              <w:t>Өндөр ДНБ, өндөр цалин, өндөр ашиг тус</w:t>
            </w:r>
          </w:p>
        </w:tc>
        <w:tc>
          <w:tcPr>
            <w:tcW w:w="2642" w:type="dxa"/>
            <w:tcMar>
              <w:top w:w="60" w:type="dxa"/>
              <w:left w:w="80" w:type="dxa"/>
              <w:bottom w:w="60" w:type="dxa"/>
              <w:right w:w="80" w:type="dxa"/>
            </w:tcMar>
          </w:tcPr>
          <w:p w14:paraId="0BF36BEF" w14:textId="77777777" w:rsidR="00CF3A61" w:rsidRDefault="00CF3A61" w:rsidP="008E1447">
            <w:pPr>
              <w:jc w:val="both"/>
            </w:pPr>
            <w:r>
              <w:rPr>
                <w:sz w:val="16"/>
              </w:rPr>
              <w:t>Бага ДНБ, гэхдээ аюулгүй байдлын эрэлт өсөн нэмэгдэж буй зах зээл</w:t>
            </w:r>
          </w:p>
        </w:tc>
      </w:tr>
    </w:tbl>
    <w:p w14:paraId="1B20E1A6" w14:textId="77777777" w:rsidR="00727FBB" w:rsidRDefault="00000000" w:rsidP="008E1447">
      <w:pPr>
        <w:spacing w:before="120" w:after="120"/>
        <w:jc w:val="both"/>
      </w:pPr>
      <w:r>
        <w:rPr>
          <w:i/>
          <w:sz w:val="16"/>
        </w:rPr>
        <w:t>3-Р ХҮСНЭГТ. ЭДИЙН ЗАСГИЙН СУУРЬ ҮЗҮҮЛЭЛТҮҮД</w:t>
      </w:r>
    </w:p>
    <w:p w14:paraId="577D6203" w14:textId="77777777" w:rsidR="00727FBB" w:rsidRDefault="00727FBB" w:rsidP="008E1447">
      <w:pPr>
        <w:jc w:val="both"/>
        <w:sectPr w:rsidR="00727FBB">
          <w:type w:val="continuous"/>
          <w:pgSz w:w="11906" w:h="16838"/>
          <w:pgMar w:top="1699" w:right="1310" w:bottom="1411" w:left="1253" w:header="720" w:footer="720" w:gutter="0"/>
          <w:cols w:space="360"/>
          <w:docGrid w:linePitch="360"/>
        </w:sectPr>
      </w:pPr>
    </w:p>
    <w:p w14:paraId="0025FC96" w14:textId="77777777" w:rsidR="00727FBB" w:rsidRDefault="00000000" w:rsidP="008E1447">
      <w:pPr>
        <w:spacing w:before="120" w:after="120" w:line="240" w:lineRule="auto"/>
        <w:jc w:val="both"/>
      </w:pPr>
      <w:r>
        <w:rPr>
          <w:b/>
          <w:i/>
        </w:rPr>
        <w:t>4.1. Шаардлагын харьцуулалт</w:t>
      </w:r>
    </w:p>
    <w:p w14:paraId="4C57C4C2" w14:textId="77777777" w:rsidR="00727FBB" w:rsidRDefault="00000000" w:rsidP="008E1447">
      <w:pPr>
        <w:spacing w:after="60" w:line="228" w:lineRule="auto"/>
        <w:ind w:firstLine="288"/>
        <w:jc w:val="both"/>
      </w:pPr>
      <w:r>
        <w:t>Нью-Йорк хотын заруудад security clearance, олон жилээр хэмжигдэх ажлын туршлага, enterprise security environment, compliance framework, incident response, cloud ба олон домэйнд ажилласан туршлага илүү хүчтэй шаардлага болж байв [2], [4], [5]. Харин Улаанбаатар хотын зарууд бакалаврын зэрэг, англи хэл, сүлжээ-серверийн суурь мэдлэг, ISO 27001 ойлголт, эрсдэлийн шинжилгээ, бодлого ба аудит, CEH/Security+ зэрэг сертификатыг түлхүү онцолсон [7], [11], [12], [13].</w:t>
      </w:r>
    </w:p>
    <w:p w14:paraId="5E241E25" w14:textId="77777777" w:rsidR="00727FBB" w:rsidRDefault="00000000" w:rsidP="008E1447">
      <w:pPr>
        <w:spacing w:before="120" w:after="120" w:line="240" w:lineRule="auto"/>
        <w:jc w:val="both"/>
      </w:pPr>
      <w:r>
        <w:rPr>
          <w:b/>
          <w:i/>
        </w:rPr>
        <w:t>4.2. Нөхцөл ба хангамжийн харьцуулалт</w:t>
      </w:r>
    </w:p>
    <w:p w14:paraId="2AA5473C" w14:textId="77777777" w:rsidR="00727FBB" w:rsidRDefault="00000000" w:rsidP="008E1447">
      <w:pPr>
        <w:spacing w:after="60" w:line="228" w:lineRule="auto"/>
        <w:ind w:firstLine="288"/>
        <w:jc w:val="both"/>
      </w:pPr>
      <w:r>
        <w:t>Нью-Йорк хотод health insurance, 401(k), paid time off, parental leave, vision/dental insurance, relocation assistance зэрэг багц хангамж түгээмэл байв [2], [5]. Улаанбаатарт competitive salary, мэргэжлийн хөгжлийн дэмжлэг, урамшуулал, утасны төлбөр, унааны хөнгөлөлт, даатгал, сургалт зэрэг нөхцөл ажиглагдсан боловч багц хангамжийн цар хүрээ Нью-Йоркоос харьцангуй хязгаарлагдмал байна [7], [14], [18].</w:t>
      </w:r>
    </w:p>
    <w:p w14:paraId="21AAA1D0" w14:textId="77777777" w:rsidR="00727FBB" w:rsidRDefault="00000000" w:rsidP="008E1447">
      <w:pPr>
        <w:spacing w:before="120" w:after="120" w:line="240" w:lineRule="auto"/>
        <w:jc w:val="both"/>
      </w:pPr>
      <w:r>
        <w:rPr>
          <w:b/>
          <w:i/>
        </w:rPr>
        <w:t>4.3. Карьерын боломжийн тайлбар</w:t>
      </w:r>
    </w:p>
    <w:p w14:paraId="2A0E7A50" w14:textId="77777777" w:rsidR="00727FBB" w:rsidRDefault="00000000" w:rsidP="008E1447">
      <w:pPr>
        <w:spacing w:after="60" w:line="228" w:lineRule="auto"/>
        <w:ind w:firstLine="288"/>
        <w:jc w:val="both"/>
      </w:pPr>
      <w:r>
        <w:t>Судалгааны дүнгээс харахад Нью-Йорк хот нь өндөр цалин, олон ажлын байр, салбар хоорондын өргөн хэрэглээтэй тул олон улсын карьер эхлүүлэхэд давуу талтай. Гэсэн ч шаардлага өндөр, өрсөлдөөн ширүүн байна. Улаанбаатар хотод ажлын байрны тоо цөөн боловч эрэлт нь банк, харилцаа холбоо, финтек, систем интеграц, төрийн байгууллага, дата төвийн дэд бүтцэд тогтмол тэлж байна. Иймээс Монголын оюутнуудад эхлээд information security ба network security-ийн суурь чадвар эзэмшиж, дараа нь cyber security operations, incident response, compliance, cloud security чиглэл рүү гүнзгийрэх нь илүү бодит карьерын зам гэж үзэж болно.</w:t>
      </w:r>
    </w:p>
    <w:p w14:paraId="08770910" w14:textId="77777777" w:rsidR="00727FBB" w:rsidRDefault="00000000" w:rsidP="008E1447">
      <w:pPr>
        <w:spacing w:before="160" w:after="60" w:line="240" w:lineRule="auto"/>
        <w:jc w:val="both"/>
      </w:pPr>
      <w:r>
        <w:rPr>
          <w:b/>
        </w:rPr>
        <w:t>V. ДҮГНЭЛТ</w:t>
      </w:r>
    </w:p>
    <w:p w14:paraId="59A34E8D" w14:textId="77777777" w:rsidR="00727FBB" w:rsidRDefault="00000000" w:rsidP="008E1447">
      <w:pPr>
        <w:spacing w:after="60" w:line="228" w:lineRule="auto"/>
        <w:ind w:firstLine="288"/>
        <w:jc w:val="both"/>
      </w:pPr>
      <w:r>
        <w:t>Энэхүү судалгаагаар Нью-Йорк хот ба Улаанбаатар хотын хөдөлмөрийн зах зээл хооронд хэмжээсийн том ялгаа байгаа нь тодорхой болов. Нью-Йорк хотод cybersecurity, information security, network security чиглэл тус бүрээр Indeed дээр 891-975 орчим ажлын байр илэрсэн бол Улаанбаатарт нээлттэй платформуудаас ажиглагдсан зарын тоо харьцангуй бага байлаа. Гэсэн хэдий ч Улаанбаатарын зах зээлд эдгээр чиглэлүүд банк, телеком, финтек, системийн интеграц, үндэсний CERT зэрэг байгууллагуудаар дамжин улам тодорхой мэргэшлийн салбар болон хөгжиж байна.</w:t>
      </w:r>
    </w:p>
    <w:p w14:paraId="690969B6" w14:textId="77777777" w:rsidR="00727FBB" w:rsidRDefault="00000000" w:rsidP="008E1447">
      <w:pPr>
        <w:spacing w:after="60" w:line="228" w:lineRule="auto"/>
        <w:ind w:firstLine="288"/>
        <w:jc w:val="both"/>
      </w:pPr>
      <w:r>
        <w:t>Шаардлагын түвшинд хоёр хотын хооронд нийтлэг суурь нь сүлжээ, систем, аюулгүй байдлын ойлголт, эрсдэлийн шинжилгээ, англи хэл, стандарт болон сертификат байв. Харин Нью-Йорк хотод үүний дээр security clearance, гүн туршлага, олон домэйнд ажилласан түүх илүү хүчтэй шаардлага болж байна. Цалингийн хувьд Нью-Йорк хотын network security engineer зэрэг өндөр түвшний ажлын байр дундаж хотын цалингаас 2.33 дахин өндөр байсан бол Улаанбаатарт мэдээллийн аюулгүй байдлын инженерийн зарим ажлын байр улсын дундаж цалингаас 1.5 дахин орчим өндөр байв. Энэ нь Монголын нөхцөлд ч аюулгүй байдлын мэргэшил өндөр нэмүү өртөгтэй болохыг харуулж байна.</w:t>
      </w:r>
    </w:p>
    <w:p w14:paraId="292959F0" w14:textId="77777777" w:rsidR="00727FBB" w:rsidRDefault="00000000" w:rsidP="008E1447">
      <w:pPr>
        <w:spacing w:after="60" w:line="228" w:lineRule="auto"/>
        <w:ind w:firstLine="288"/>
        <w:jc w:val="both"/>
      </w:pPr>
      <w:r>
        <w:t>Иймээс их, дээд сургуулийн түвшинд network fundamentals, Linux/Windows administration, SIEM/log analysis, policy &amp; compliance, cloud security, English technical writing, incident response, ISO 27001/NIST CSF суурь мэдлэгийг уялдуулсан сургалт илүү үр дүнтэй. Мөн ISC2-ийн Workforce Study-тай нийцүүлэн зөвхөн ажлын байрны тоонд бус ур чадварын зөрүүг багасгах нь чухал гэсэн дүгнэлтэд хүрэв [1].</w:t>
      </w:r>
    </w:p>
    <w:p w14:paraId="326C1877" w14:textId="77777777" w:rsidR="00727FBB" w:rsidRDefault="00727FBB" w:rsidP="008E1447">
      <w:pPr>
        <w:jc w:val="both"/>
        <w:sectPr w:rsidR="00727FBB">
          <w:type w:val="continuous"/>
          <w:pgSz w:w="11906" w:h="16838"/>
          <w:pgMar w:top="1699" w:right="1310" w:bottom="1411" w:left="1253" w:header="720" w:footer="720" w:gutter="0"/>
          <w:cols w:num="2" w:space="360"/>
          <w:docGrid w:linePitch="360"/>
        </w:sectPr>
      </w:pPr>
    </w:p>
    <w:p w14:paraId="77F3639F" w14:textId="77777777" w:rsidR="00727FBB" w:rsidRDefault="00000000" w:rsidP="008E1447">
      <w:pPr>
        <w:spacing w:before="160" w:after="60" w:line="240" w:lineRule="auto"/>
        <w:jc w:val="both"/>
      </w:pPr>
      <w:r>
        <w:rPr>
          <w:b/>
        </w:rPr>
        <w:lastRenderedPageBreak/>
        <w:t>АШИГЛАСАН МАТЕРИАЛ, НОМ ЗҮЙ</w:t>
      </w:r>
    </w:p>
    <w:p w14:paraId="4F41B529" w14:textId="77777777" w:rsidR="00727FBB" w:rsidRDefault="00000000" w:rsidP="008E1447">
      <w:pPr>
        <w:spacing w:after="50" w:line="180" w:lineRule="exact"/>
        <w:ind w:left="360" w:hanging="29"/>
        <w:jc w:val="both"/>
      </w:pPr>
      <w:r>
        <w:rPr>
          <w:sz w:val="16"/>
        </w:rPr>
        <w:t>[1] ISC2, “The State of the Cybersecurity Workforce,” 2024; мөн ISC2 Research portal.</w:t>
      </w:r>
    </w:p>
    <w:p w14:paraId="26CFBD0A" w14:textId="77777777" w:rsidR="00727FBB" w:rsidRDefault="00000000" w:rsidP="008E1447">
      <w:pPr>
        <w:spacing w:after="50" w:line="180" w:lineRule="exact"/>
        <w:ind w:left="360" w:hanging="29"/>
        <w:jc w:val="both"/>
      </w:pPr>
      <w:r>
        <w:rPr>
          <w:sz w:val="16"/>
        </w:rPr>
        <w:t>[2] Indeed, “Cyber Security jobs in New York, NY,” accessed 2026-04-01.</w:t>
      </w:r>
    </w:p>
    <w:p w14:paraId="0A93E5A1" w14:textId="77777777" w:rsidR="00727FBB" w:rsidRDefault="00000000" w:rsidP="008E1447">
      <w:pPr>
        <w:spacing w:after="50" w:line="180" w:lineRule="exact"/>
        <w:ind w:left="360" w:hanging="29"/>
        <w:jc w:val="both"/>
      </w:pPr>
      <w:r>
        <w:rPr>
          <w:sz w:val="16"/>
        </w:rPr>
        <w:t>[3] Indeed, “Information Security jobs in New York, NY,” accessed 2026-04-01.</w:t>
      </w:r>
    </w:p>
    <w:p w14:paraId="66DCFF6B" w14:textId="77777777" w:rsidR="00727FBB" w:rsidRDefault="00000000" w:rsidP="008E1447">
      <w:pPr>
        <w:spacing w:after="50" w:line="180" w:lineRule="exact"/>
        <w:ind w:left="360" w:hanging="29"/>
        <w:jc w:val="both"/>
      </w:pPr>
      <w:r>
        <w:rPr>
          <w:sz w:val="16"/>
        </w:rPr>
        <w:t>[4] Indeed, “Information Security Engineer / Risk &amp; Compliance” related listings in New York, NY, accessed 2026-04-01.</w:t>
      </w:r>
    </w:p>
    <w:p w14:paraId="473F92F9" w14:textId="77777777" w:rsidR="00727FBB" w:rsidRDefault="00000000" w:rsidP="008E1447">
      <w:pPr>
        <w:spacing w:after="50" w:line="180" w:lineRule="exact"/>
        <w:ind w:left="360" w:hanging="29"/>
        <w:jc w:val="both"/>
      </w:pPr>
      <w:r>
        <w:rPr>
          <w:sz w:val="16"/>
        </w:rPr>
        <w:t>[5] Indeed, “Network Security jobs in New York, NY,” accessed 2026-04-01.</w:t>
      </w:r>
    </w:p>
    <w:p w14:paraId="6CF631E5" w14:textId="77777777" w:rsidR="00727FBB" w:rsidRDefault="00000000" w:rsidP="008E1447">
      <w:pPr>
        <w:spacing w:after="50" w:line="180" w:lineRule="exact"/>
        <w:ind w:left="360" w:hanging="29"/>
        <w:jc w:val="both"/>
      </w:pPr>
      <w:r>
        <w:rPr>
          <w:sz w:val="16"/>
        </w:rPr>
        <w:t>[6] LinkedIn, “Cyber Security Engineer jobs in Mongolia,” accessed 2026-04-01.</w:t>
      </w:r>
    </w:p>
    <w:p w14:paraId="3BE51D6C" w14:textId="77777777" w:rsidR="00727FBB" w:rsidRDefault="00000000" w:rsidP="008E1447">
      <w:pPr>
        <w:spacing w:after="50" w:line="180" w:lineRule="exact"/>
        <w:ind w:left="360" w:hanging="29"/>
        <w:jc w:val="both"/>
      </w:pPr>
      <w:r>
        <w:rPr>
          <w:sz w:val="16"/>
        </w:rPr>
        <w:t>[7] LinkedIn, “S-Systems LLC hiring Cybersecurity Engineer in Ulaanbaatar,” accessed 2026-04-01.</w:t>
      </w:r>
    </w:p>
    <w:p w14:paraId="5FA67C31" w14:textId="77777777" w:rsidR="00727FBB" w:rsidRDefault="00000000" w:rsidP="008E1447">
      <w:pPr>
        <w:spacing w:after="50" w:line="180" w:lineRule="exact"/>
        <w:ind w:left="360" w:hanging="29"/>
        <w:jc w:val="both"/>
      </w:pPr>
      <w:r>
        <w:rPr>
          <w:sz w:val="16"/>
        </w:rPr>
        <w:t>[8] LinkedIn, “Cyber Security Specialist / Engineer listings in Ulaanbaatar,” accessed 2026-04-01.</w:t>
      </w:r>
    </w:p>
    <w:p w14:paraId="10F75A57" w14:textId="77777777" w:rsidR="00727FBB" w:rsidRDefault="00000000" w:rsidP="008E1447">
      <w:pPr>
        <w:spacing w:after="50" w:line="180" w:lineRule="exact"/>
        <w:ind w:left="360" w:hanging="29"/>
        <w:jc w:val="both"/>
      </w:pPr>
      <w:r>
        <w:rPr>
          <w:sz w:val="16"/>
        </w:rPr>
        <w:t>[9] Zangia.mn, “Кибер аюулгүй байдлын мэргэжилтэн,” accessed 2026-04-01.</w:t>
      </w:r>
    </w:p>
    <w:p w14:paraId="7C517CB7" w14:textId="77777777" w:rsidR="00727FBB" w:rsidRDefault="00000000" w:rsidP="008E1447">
      <w:pPr>
        <w:spacing w:after="50" w:line="180" w:lineRule="exact"/>
        <w:ind w:left="360" w:hanging="29"/>
        <w:jc w:val="both"/>
      </w:pPr>
      <w:r>
        <w:rPr>
          <w:sz w:val="16"/>
        </w:rPr>
        <w:t>[10] Zangia.mn, “Кибер аюулгүй байдлын хяналтын мэргэжилтэн,” accessed 2026-04-01.</w:t>
      </w:r>
    </w:p>
    <w:p w14:paraId="5D2A72C3" w14:textId="77777777" w:rsidR="00727FBB" w:rsidRDefault="00000000" w:rsidP="008E1447">
      <w:pPr>
        <w:spacing w:after="50" w:line="180" w:lineRule="exact"/>
        <w:ind w:left="360" w:hanging="29"/>
        <w:jc w:val="both"/>
      </w:pPr>
      <w:r>
        <w:rPr>
          <w:sz w:val="16"/>
        </w:rPr>
        <w:t>[11] LinkedIn, “Skytel Group hiring Information Security Analyst in Ulaanbaatar,” accessed 2026-04-01.</w:t>
      </w:r>
    </w:p>
    <w:p w14:paraId="40818D77" w14:textId="77777777" w:rsidR="00727FBB" w:rsidRDefault="00000000" w:rsidP="008E1447">
      <w:pPr>
        <w:spacing w:after="50" w:line="180" w:lineRule="exact"/>
        <w:ind w:left="360" w:hanging="29"/>
        <w:jc w:val="both"/>
      </w:pPr>
      <w:r>
        <w:rPr>
          <w:sz w:val="16"/>
        </w:rPr>
        <w:t>[12] Zangia.mn, “Мэдээллийн аюулгүй байдлын инженер,” various listings in Ulaanbaatar, accessed 2026-04-01.</w:t>
      </w:r>
    </w:p>
    <w:p w14:paraId="451CD3EA" w14:textId="77777777" w:rsidR="00727FBB" w:rsidRDefault="00000000" w:rsidP="008E1447">
      <w:pPr>
        <w:spacing w:after="50" w:line="180" w:lineRule="exact"/>
        <w:ind w:left="360" w:hanging="29"/>
        <w:jc w:val="both"/>
      </w:pPr>
      <w:r>
        <w:rPr>
          <w:sz w:val="16"/>
        </w:rPr>
        <w:t>[13] Zangia.mn, “Макс Групп - Мэдээллийн аюулгүй байдлын инженер,” accessed 2026-04-01.</w:t>
      </w:r>
    </w:p>
    <w:p w14:paraId="7DFA8EFF" w14:textId="77777777" w:rsidR="00727FBB" w:rsidRDefault="00000000" w:rsidP="008E1447">
      <w:pPr>
        <w:spacing w:after="50" w:line="180" w:lineRule="exact"/>
        <w:ind w:left="360" w:hanging="29"/>
        <w:jc w:val="both"/>
      </w:pPr>
      <w:r>
        <w:rPr>
          <w:sz w:val="16"/>
        </w:rPr>
        <w:t>[14] Zangia.mn, “МЭДЭЭЛЛИЙН АЮУЛГҮЙ БАЙДЛЫН МЭРГЭЖИЛТЭН/МЕНЕЖЕР,” accessed 2026-04-01.</w:t>
      </w:r>
    </w:p>
    <w:p w14:paraId="104CC86C" w14:textId="77777777" w:rsidR="00727FBB" w:rsidRDefault="00000000" w:rsidP="008E1447">
      <w:pPr>
        <w:spacing w:after="50" w:line="180" w:lineRule="exact"/>
        <w:ind w:left="360" w:hanging="29"/>
        <w:jc w:val="both"/>
      </w:pPr>
      <w:r>
        <w:rPr>
          <w:sz w:val="16"/>
        </w:rPr>
        <w:t>[15] Zangia.mn, “СҮЛЖЭЭНИЙ ИНЖЕНЕР - Монголын Алт (МАК) ХХК,” accessed 2026-04-01.</w:t>
      </w:r>
    </w:p>
    <w:p w14:paraId="6CB18D68" w14:textId="77777777" w:rsidR="00727FBB" w:rsidRDefault="00000000" w:rsidP="008E1447">
      <w:pPr>
        <w:spacing w:after="50" w:line="180" w:lineRule="exact"/>
        <w:ind w:left="360" w:hanging="29"/>
        <w:jc w:val="both"/>
      </w:pPr>
      <w:r>
        <w:rPr>
          <w:sz w:val="16"/>
        </w:rPr>
        <w:t>[16] LinkedIn, “Network Engineer listings in Ulaanbaatar,” accessed 2026-04-01.</w:t>
      </w:r>
    </w:p>
    <w:p w14:paraId="728AB521" w14:textId="77777777" w:rsidR="00727FBB" w:rsidRDefault="00000000" w:rsidP="008E1447">
      <w:pPr>
        <w:spacing w:after="50" w:line="180" w:lineRule="exact"/>
        <w:ind w:left="360" w:hanging="29"/>
        <w:jc w:val="both"/>
      </w:pPr>
      <w:r>
        <w:rPr>
          <w:sz w:val="16"/>
        </w:rPr>
        <w:t>[17] LinkedIn, “Onlime Network LLC / Golomt Bank / CallPro Network Engineer listings,” accessed 2026-04-01.</w:t>
      </w:r>
    </w:p>
    <w:p w14:paraId="4E53B7FC" w14:textId="77777777" w:rsidR="00727FBB" w:rsidRDefault="00000000" w:rsidP="008E1447">
      <w:pPr>
        <w:spacing w:after="50" w:line="180" w:lineRule="exact"/>
        <w:ind w:left="360" w:hanging="29"/>
        <w:jc w:val="both"/>
      </w:pPr>
      <w:r>
        <w:rPr>
          <w:sz w:val="16"/>
        </w:rPr>
        <w:t>[18] Zangia.mn, “Сүлжээний ажилтан ажилд авна,” accessed 2026-04-01.</w:t>
      </w:r>
    </w:p>
    <w:p w14:paraId="7CC62844" w14:textId="77777777" w:rsidR="00727FBB" w:rsidRDefault="00000000" w:rsidP="008E1447">
      <w:pPr>
        <w:spacing w:after="50" w:line="180" w:lineRule="exact"/>
        <w:ind w:left="360" w:hanging="29"/>
        <w:jc w:val="both"/>
      </w:pPr>
      <w:r>
        <w:rPr>
          <w:sz w:val="16"/>
        </w:rPr>
        <w:t>[19] U.S. Bureau of Labor Statistics, “Occupational Employment and Wages in the New York-Newark-Jersey City Metropolitan Area,” 2024.</w:t>
      </w:r>
    </w:p>
    <w:p w14:paraId="5903C438" w14:textId="77777777" w:rsidR="00727FBB" w:rsidRDefault="00000000" w:rsidP="008E1447">
      <w:pPr>
        <w:spacing w:after="50" w:line="180" w:lineRule="exact"/>
        <w:ind w:left="360" w:hanging="29"/>
        <w:jc w:val="both"/>
      </w:pPr>
      <w:r>
        <w:rPr>
          <w:sz w:val="16"/>
        </w:rPr>
        <w:t>[20] National Statistics Office of Mongolia, “Average Wage,” 2025 Q1 statistical release.</w:t>
      </w:r>
    </w:p>
    <w:p w14:paraId="008B7A94" w14:textId="77777777" w:rsidR="00727FBB" w:rsidRDefault="00000000" w:rsidP="008E1447">
      <w:pPr>
        <w:spacing w:after="50" w:line="180" w:lineRule="exact"/>
        <w:ind w:left="360" w:hanging="29"/>
        <w:jc w:val="both"/>
      </w:pPr>
      <w:r>
        <w:rPr>
          <w:sz w:val="16"/>
        </w:rPr>
        <w:t>[21] City of New York, Department of City Planning, “Population,” 2024 estimate.</w:t>
      </w:r>
    </w:p>
    <w:p w14:paraId="01EA3844" w14:textId="77777777" w:rsidR="00727FBB" w:rsidRDefault="00000000" w:rsidP="008E1447">
      <w:pPr>
        <w:spacing w:after="50" w:line="180" w:lineRule="exact"/>
        <w:ind w:left="360" w:hanging="29"/>
        <w:jc w:val="both"/>
      </w:pPr>
      <w:r>
        <w:rPr>
          <w:sz w:val="16"/>
        </w:rPr>
        <w:t>[22] World Bank, “GDP per capita (current US$) - United States / Mongolia,” 2024.</w:t>
      </w:r>
    </w:p>
    <w:sectPr w:rsidR="00727FBB" w:rsidSect="00034616">
      <w:type w:val="continuous"/>
      <w:pgSz w:w="11906" w:h="16838"/>
      <w:pgMar w:top="1699" w:right="1310" w:bottom="1411" w:left="1253"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494274">
    <w:abstractNumId w:val="8"/>
  </w:num>
  <w:num w:numId="2" w16cid:durableId="1417509255">
    <w:abstractNumId w:val="6"/>
  </w:num>
  <w:num w:numId="3" w16cid:durableId="510222173">
    <w:abstractNumId w:val="5"/>
  </w:num>
  <w:num w:numId="4" w16cid:durableId="1734231961">
    <w:abstractNumId w:val="4"/>
  </w:num>
  <w:num w:numId="5" w16cid:durableId="1063453498">
    <w:abstractNumId w:val="7"/>
  </w:num>
  <w:num w:numId="6" w16cid:durableId="228737817">
    <w:abstractNumId w:val="3"/>
  </w:num>
  <w:num w:numId="7" w16cid:durableId="1316451047">
    <w:abstractNumId w:val="2"/>
  </w:num>
  <w:num w:numId="8" w16cid:durableId="460342269">
    <w:abstractNumId w:val="1"/>
  </w:num>
  <w:num w:numId="9" w16cid:durableId="170088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726"/>
    <w:rsid w:val="00727FBB"/>
    <w:rsid w:val="008E1447"/>
    <w:rsid w:val="00A75340"/>
    <w:rsid w:val="00AA1D8D"/>
    <w:rsid w:val="00B47730"/>
    <w:rsid w:val="00CB0664"/>
    <w:rsid w:val="00CF3A61"/>
    <w:rsid w:val="00DA41F9"/>
    <w:rsid w:val="00DD0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479F6"/>
  <w14:defaultImageDpi w14:val="300"/>
  <w15:docId w15:val="{813E618D-F944-4B6E-BA4B-FBB19A69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14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B231940083@erdenetis.edu.n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231940084@erdenetis.edu.n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2165</Words>
  <Characters>12343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Sarnai Gantur</cp:lastModifiedBy>
  <cp:revision>2</cp:revision>
  <dcterms:created xsi:type="dcterms:W3CDTF">2013-12-23T23:15:00Z</dcterms:created>
  <dcterms:modified xsi:type="dcterms:W3CDTF">2026-04-01T11:51:00Z</dcterms:modified>
  <cp:category/>
</cp:coreProperties>
</file>