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ACC4" w14:textId="77777777" w:rsidR="007A55D4" w:rsidRPr="002F1238" w:rsidRDefault="007A55D4" w:rsidP="007A55D4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3B8F4FA8" wp14:editId="03EFB89A">
            <wp:simplePos x="0" y="0"/>
            <wp:positionH relativeFrom="column">
              <wp:posOffset>4019550</wp:posOffset>
            </wp:positionH>
            <wp:positionV relativeFrom="paragraph">
              <wp:posOffset>-542925</wp:posOffset>
            </wp:positionV>
            <wp:extent cx="2362200" cy="733425"/>
            <wp:effectExtent l="19050" t="0" r="0" b="0"/>
            <wp:wrapTight wrapText="bothSides">
              <wp:wrapPolygon edited="0">
                <wp:start x="-174" y="0"/>
                <wp:lineTo x="-174" y="21319"/>
                <wp:lineTo x="21600" y="21319"/>
                <wp:lineTo x="21600" y="0"/>
                <wp:lineTo x="-174" y="0"/>
              </wp:wrapPolygon>
            </wp:wrapTight>
            <wp:docPr id="2" name="Picture 2" descr="MELogo Color">
              <a:extLst xmlns:a="http://schemas.openxmlformats.org/drawingml/2006/main">
                <a:ext uri="{FF2B5EF4-FFF2-40B4-BE49-F238E27FC236}">
                  <a16:creationId xmlns:a16="http://schemas.microsoft.com/office/drawing/2014/main" id="{B4C87507-853D-49E8-9EC7-A8BB23A826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Logo Colo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F1238">
        <w:rPr>
          <w:b/>
          <w:sz w:val="44"/>
          <w:szCs w:val="44"/>
        </w:rPr>
        <w:t>MEMORANDUM</w:t>
      </w:r>
    </w:p>
    <w:tbl>
      <w:tblPr>
        <w:tblStyle w:val="TableGrid"/>
        <w:tblW w:w="0" w:type="auto"/>
        <w:jc w:val="center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7A55D4" w14:paraId="56798998" w14:textId="77777777" w:rsidTr="00732F27">
        <w:trPr>
          <w:jc w:val="center"/>
        </w:trPr>
        <w:tc>
          <w:tcPr>
            <w:tcW w:w="9360" w:type="dxa"/>
          </w:tcPr>
          <w:p w14:paraId="3FB9D051" w14:textId="77777777" w:rsidR="007A55D4" w:rsidRDefault="007A55D4" w:rsidP="00732F27"/>
        </w:tc>
      </w:tr>
    </w:tbl>
    <w:p w14:paraId="0FA061B7" w14:textId="77777777" w:rsidR="007A55D4" w:rsidRPr="000175C3" w:rsidRDefault="007A55D4" w:rsidP="007A55D4">
      <w:pPr>
        <w:rPr>
          <w:sz w:val="16"/>
          <w:szCs w:val="16"/>
        </w:rPr>
      </w:pPr>
    </w:p>
    <w:tbl>
      <w:tblPr>
        <w:tblStyle w:val="TableGrid"/>
        <w:tblW w:w="9360" w:type="dxa"/>
        <w:jc w:val="center"/>
        <w:tblLook w:val="01E0" w:firstRow="1" w:lastRow="1" w:firstColumn="1" w:lastColumn="1" w:noHBand="0" w:noVBand="0"/>
      </w:tblPr>
      <w:tblGrid>
        <w:gridCol w:w="1080"/>
        <w:gridCol w:w="4140"/>
        <w:gridCol w:w="4140"/>
      </w:tblGrid>
      <w:tr w:rsidR="007A55D4" w14:paraId="071DC623" w14:textId="77777777" w:rsidTr="00732F27">
        <w:trPr>
          <w:trHeight w:val="360"/>
          <w:jc w:val="center"/>
        </w:trPr>
        <w:tc>
          <w:tcPr>
            <w:tcW w:w="1080" w:type="dxa"/>
            <w:vAlign w:val="center"/>
          </w:tcPr>
          <w:p w14:paraId="16D166A0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2"/>
            <w:vAlign w:val="center"/>
          </w:tcPr>
          <w:p w14:paraId="7A5AC3FD" w14:textId="77777777" w:rsidR="007A55D4" w:rsidRPr="00BD71AC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Charlie Refvem, Lecturer, </w:t>
            </w:r>
            <w:r w:rsidRPr="000175C3">
              <w:rPr>
                <w:sz w:val="22"/>
                <w:szCs w:val="22"/>
              </w:rPr>
              <w:t>Department of Mechanical Engineering, Cal Poly SLO</w:t>
            </w:r>
          </w:p>
        </w:tc>
      </w:tr>
      <w:tr w:rsidR="007A55D4" w14:paraId="790D7A88" w14:textId="77777777" w:rsidTr="00732F27">
        <w:trPr>
          <w:trHeight w:val="360"/>
          <w:jc w:val="center"/>
        </w:trPr>
        <w:tc>
          <w:tcPr>
            <w:tcW w:w="1080" w:type="dxa"/>
            <w:vAlign w:val="center"/>
          </w:tcPr>
          <w:p w14:paraId="1C46DEB2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65DA0C0F" w14:textId="77777777" w:rsidR="007A55D4" w:rsidRPr="00BD71AC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crefvem@calpoly.edu</w:t>
            </w:r>
          </w:p>
        </w:tc>
      </w:tr>
      <w:tr w:rsidR="007A55D4" w14:paraId="41EE443D" w14:textId="77777777" w:rsidTr="00732F27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1522A081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vAlign w:val="center"/>
          </w:tcPr>
          <w:p w14:paraId="6C743A52" w14:textId="77777777" w:rsidR="007A55D4" w:rsidRPr="00563B7B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Quinn Patterson</w:t>
            </w:r>
          </w:p>
        </w:tc>
      </w:tr>
      <w:tr w:rsidR="007A55D4" w14:paraId="591AFB37" w14:textId="77777777" w:rsidTr="00732F27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6CBCBA17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1F3BEDB5" w14:textId="77777777" w:rsidR="007A55D4" w:rsidRPr="00563B7B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qpatters@calpoly.edu</w:t>
            </w:r>
          </w:p>
        </w:tc>
      </w:tr>
      <w:tr w:rsidR="007A55D4" w14:paraId="28819962" w14:textId="77777777" w:rsidTr="00732F27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7B244B3D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3A675055" w14:textId="77777777" w:rsidR="007A55D4" w:rsidRPr="00563B7B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Jake Rowen</w:t>
            </w:r>
          </w:p>
        </w:tc>
      </w:tr>
      <w:tr w:rsidR="007A55D4" w14:paraId="298D791A" w14:textId="77777777" w:rsidTr="00732F27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0EE6098A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2A08AACE" w14:textId="77777777" w:rsidR="007A55D4" w:rsidRPr="00563B7B" w:rsidRDefault="007A55D4" w:rsidP="00732F27">
            <w:pPr>
              <w:rPr>
                <w:sz w:val="22"/>
                <w:szCs w:val="22"/>
              </w:rPr>
            </w:pPr>
            <w:r w:rsidRPr="002C665E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hrowen@calpoly.edu</w:t>
            </w:r>
          </w:p>
        </w:tc>
      </w:tr>
      <w:tr w:rsidR="007A55D4" w14:paraId="19A01622" w14:textId="77777777" w:rsidTr="00732F27">
        <w:trPr>
          <w:trHeight w:val="360"/>
          <w:jc w:val="center"/>
        </w:trPr>
        <w:tc>
          <w:tcPr>
            <w:tcW w:w="1080" w:type="dxa"/>
            <w:vAlign w:val="center"/>
          </w:tcPr>
          <w:p w14:paraId="336BB33D" w14:textId="77777777" w:rsidR="007A55D4" w:rsidRDefault="007A55D4" w:rsidP="00732F2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Team:</w:t>
            </w:r>
          </w:p>
          <w:p w14:paraId="45C7E800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2"/>
            <w:vAlign w:val="center"/>
          </w:tcPr>
          <w:p w14:paraId="211C34B9" w14:textId="77777777" w:rsidR="007A55D4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  <w:p w14:paraId="521F6630" w14:textId="39052291" w:rsidR="007A55D4" w:rsidRPr="00563B7B" w:rsidRDefault="007A55D4" w:rsidP="00732F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2/11/26</w:t>
            </w:r>
          </w:p>
        </w:tc>
      </w:tr>
      <w:tr w:rsidR="007A55D4" w14:paraId="090D0979" w14:textId="77777777" w:rsidTr="00732F27">
        <w:trPr>
          <w:trHeight w:val="360"/>
          <w:jc w:val="center"/>
        </w:trPr>
        <w:tc>
          <w:tcPr>
            <w:tcW w:w="1080" w:type="dxa"/>
            <w:vAlign w:val="center"/>
          </w:tcPr>
          <w:p w14:paraId="2D7DCFE6" w14:textId="77777777" w:rsidR="007A55D4" w:rsidRPr="00563B7B" w:rsidRDefault="007A55D4" w:rsidP="00732F27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2"/>
            <w:vAlign w:val="center"/>
          </w:tcPr>
          <w:p w14:paraId="4E9D7136" w14:textId="1D113AB0" w:rsidR="007A55D4" w:rsidRPr="00563B7B" w:rsidRDefault="007A55D4" w:rsidP="00732F2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Lab 0x03</w:t>
            </w:r>
          </w:p>
        </w:tc>
      </w:tr>
      <w:tr w:rsidR="007A55D4" w14:paraId="457AA9B1" w14:textId="77777777" w:rsidTr="00732F27">
        <w:trPr>
          <w:trHeight w:hRule="exact" w:val="144"/>
          <w:jc w:val="center"/>
        </w:trPr>
        <w:tc>
          <w:tcPr>
            <w:tcW w:w="1080" w:type="dxa"/>
            <w:tcBorders>
              <w:bottom w:val="single" w:sz="18" w:space="0" w:color="auto"/>
            </w:tcBorders>
            <w:vAlign w:val="center"/>
          </w:tcPr>
          <w:p w14:paraId="54312D2A" w14:textId="77777777" w:rsidR="007A55D4" w:rsidRPr="00031EA6" w:rsidRDefault="007A55D4" w:rsidP="00732F27">
            <w:pPr>
              <w:rPr>
                <w:b/>
              </w:rPr>
            </w:pPr>
          </w:p>
        </w:tc>
        <w:tc>
          <w:tcPr>
            <w:tcW w:w="8280" w:type="dxa"/>
            <w:gridSpan w:val="2"/>
            <w:tcBorders>
              <w:bottom w:val="single" w:sz="18" w:space="0" w:color="auto"/>
            </w:tcBorders>
            <w:vAlign w:val="center"/>
          </w:tcPr>
          <w:p w14:paraId="7D9E85A9" w14:textId="77777777" w:rsidR="007A55D4" w:rsidRPr="000175C3" w:rsidRDefault="007A55D4" w:rsidP="00732F27">
            <w:pPr>
              <w:rPr>
                <w:b/>
                <w:sz w:val="16"/>
                <w:szCs w:val="16"/>
              </w:rPr>
            </w:pPr>
          </w:p>
        </w:tc>
      </w:tr>
    </w:tbl>
    <w:p w14:paraId="0DCCCA8A" w14:textId="77777777" w:rsidR="007A55D4" w:rsidRDefault="007A55D4" w:rsidP="007A55D4"/>
    <w:p w14:paraId="6BA526D3" w14:textId="0C27C048" w:rsidR="00550B26" w:rsidRDefault="00A97707" w:rsidP="007A55D4">
      <w:r>
        <w:t>For this lab we utilized the demo task design, implementing our code where necessary to run the PI control</w:t>
      </w:r>
      <w:r w:rsidR="00550B26">
        <w:t>.</w:t>
      </w:r>
      <w:r w:rsidR="007A113F">
        <w:t xml:space="preserve"> </w:t>
      </w:r>
      <w:r w:rsidR="00721D30">
        <w:t>Our PI control worked properly, giving a transient response that results in a stable value.</w:t>
      </w:r>
    </w:p>
    <w:p w14:paraId="3E3CB80F" w14:textId="77777777" w:rsidR="00042F5F" w:rsidRDefault="00042F5F" w:rsidP="007A55D4"/>
    <w:p w14:paraId="64033127" w14:textId="00A11203" w:rsidR="00550B26" w:rsidRDefault="00243CD2" w:rsidP="00993E2A">
      <w:pPr>
        <w:jc w:val="center"/>
      </w:pPr>
      <w:r w:rsidRPr="00243CD2">
        <w:drawing>
          <wp:inline distT="0" distB="0" distL="0" distR="0" wp14:anchorId="6E053732" wp14:editId="4C83AE83">
            <wp:extent cx="4055165" cy="3373681"/>
            <wp:effectExtent l="0" t="0" r="2540" b="0"/>
            <wp:docPr id="4488265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A15A4-699E-463A-A872-7728C0C8A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7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849" cy="33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20E" w14:textId="7E8ADD80" w:rsidR="00574C73" w:rsidRDefault="00A763EE" w:rsidP="00993E2A">
      <w:pPr>
        <w:jc w:val="center"/>
      </w:pPr>
      <w:r>
        <w:t>Figure</w:t>
      </w:r>
      <w:r w:rsidR="00277CF7">
        <w:t xml:space="preserve"> 1</w:t>
      </w:r>
      <w:r w:rsidR="00307A09">
        <w:t xml:space="preserve">: </w:t>
      </w:r>
      <w:r w:rsidR="00E638EF">
        <w:t>Ta</w:t>
      </w:r>
      <w:r w:rsidR="00C71491">
        <w:t>sk</w:t>
      </w:r>
      <w:r w:rsidR="0003704B">
        <w:t xml:space="preserve"> D</w:t>
      </w:r>
      <w:r w:rsidR="0005575A">
        <w:t>iagram</w:t>
      </w:r>
    </w:p>
    <w:p w14:paraId="18F3D651" w14:textId="77777777" w:rsidR="00DF67BF" w:rsidRDefault="00DF67BF" w:rsidP="00993E2A">
      <w:pPr>
        <w:jc w:val="center"/>
      </w:pPr>
    </w:p>
    <w:p w14:paraId="22EB36DC" w14:textId="77777777" w:rsidR="00706A01" w:rsidRDefault="00706A01" w:rsidP="00A3220C"/>
    <w:p w14:paraId="573E799B" w14:textId="7BFDD270" w:rsidR="00FA73C8" w:rsidRDefault="00CB3CC0" w:rsidP="00A3220C">
      <w:r>
        <w:t>T</w:t>
      </w:r>
      <w:r w:rsidR="00B61492">
        <w:t xml:space="preserve">he </w:t>
      </w:r>
      <w:r w:rsidR="00BB6322">
        <w:t>user inte</w:t>
      </w:r>
      <w:r w:rsidR="00AD5C50">
        <w:t>rface task is</w:t>
      </w:r>
      <w:r w:rsidR="008B368D">
        <w:t xml:space="preserve"> respon</w:t>
      </w:r>
      <w:r w:rsidR="002E4BA3">
        <w:t>sible for</w:t>
      </w:r>
      <w:r w:rsidR="00A9219F">
        <w:t xml:space="preserve"> </w:t>
      </w:r>
      <w:r w:rsidR="00521CF2">
        <w:t>sett</w:t>
      </w:r>
      <w:r w:rsidR="003551B0">
        <w:t xml:space="preserve">ing flags </w:t>
      </w:r>
      <w:r w:rsidR="00F022B3">
        <w:t xml:space="preserve">to </w:t>
      </w:r>
      <w:r w:rsidR="00E627F7">
        <w:t xml:space="preserve">initiate </w:t>
      </w:r>
      <w:r w:rsidR="00E50472">
        <w:t>the step</w:t>
      </w:r>
      <w:r w:rsidR="00477918">
        <w:t xml:space="preserve"> resp</w:t>
      </w:r>
      <w:r w:rsidR="0054644F">
        <w:t>onse test</w:t>
      </w:r>
      <w:r w:rsidR="008F79F3">
        <w:t xml:space="preserve">s and data </w:t>
      </w:r>
      <w:r w:rsidR="00D8503A">
        <w:t>colle</w:t>
      </w:r>
      <w:r w:rsidR="006234C6">
        <w:t>ction</w:t>
      </w:r>
      <w:r w:rsidR="008F6445">
        <w:t xml:space="preserve">. </w:t>
      </w:r>
      <w:r w:rsidR="00421A04">
        <w:t xml:space="preserve">The </w:t>
      </w:r>
      <w:r w:rsidR="00C93262">
        <w:t>share val</w:t>
      </w:r>
      <w:r w:rsidR="008C5CB6">
        <w:t>ue</w:t>
      </w:r>
      <w:r w:rsidR="00415B26">
        <w:t xml:space="preserve"> </w:t>
      </w:r>
      <w:r w:rsidR="00592DD6">
        <w:t>“</w:t>
      </w:r>
      <w:r w:rsidR="00E22A1C">
        <w:t>left</w:t>
      </w:r>
      <w:r w:rsidR="003677A7">
        <w:t>Motor</w:t>
      </w:r>
      <w:r w:rsidR="0086511D">
        <w:t>G</w:t>
      </w:r>
      <w:r w:rsidR="003E356B">
        <w:t>o</w:t>
      </w:r>
      <w:r w:rsidR="00474452">
        <w:t>” is</w:t>
      </w:r>
      <w:r w:rsidR="00DC6921">
        <w:t xml:space="preserve"> </w:t>
      </w:r>
      <w:r w:rsidR="00115624">
        <w:t>when the u</w:t>
      </w:r>
      <w:r w:rsidR="009C2262">
        <w:t>ser types</w:t>
      </w:r>
      <w:r w:rsidR="006A1601">
        <w:t xml:space="preserve"> </w:t>
      </w:r>
      <w:r w:rsidR="00FD3B0B">
        <w:t xml:space="preserve">an </w:t>
      </w:r>
      <w:r w:rsidR="006B37E6">
        <w:t>‘L’</w:t>
      </w:r>
      <w:r w:rsidR="00FD3B0B">
        <w:t xml:space="preserve"> in</w:t>
      </w:r>
      <w:r w:rsidR="00B95C33">
        <w:t xml:space="preserve">to the </w:t>
      </w:r>
      <w:r w:rsidR="005528F7">
        <w:t>com</w:t>
      </w:r>
      <w:r w:rsidR="00797F59">
        <w:t>mand pro</w:t>
      </w:r>
      <w:r w:rsidR="007E6084">
        <w:t>mpt</w:t>
      </w:r>
      <w:r w:rsidR="00CA7BA6">
        <w:t xml:space="preserve">, </w:t>
      </w:r>
      <w:r w:rsidR="00A32DE5">
        <w:t xml:space="preserve">and </w:t>
      </w:r>
      <w:r w:rsidR="0050064A">
        <w:t>conv</w:t>
      </w:r>
      <w:r w:rsidR="00C31772">
        <w:t xml:space="preserve">ersely the </w:t>
      </w:r>
      <w:r w:rsidR="00A91F2C">
        <w:t>rightMo</w:t>
      </w:r>
      <w:r w:rsidR="00956638">
        <w:t xml:space="preserve">torGO </w:t>
      </w:r>
      <w:r w:rsidR="003738BB">
        <w:t>is set</w:t>
      </w:r>
      <w:r w:rsidR="00ED2C31">
        <w:t xml:space="preserve"> by t</w:t>
      </w:r>
      <w:r w:rsidR="0019083E">
        <w:t xml:space="preserve">yping </w:t>
      </w:r>
      <w:r w:rsidR="000E765A">
        <w:t xml:space="preserve">an </w:t>
      </w:r>
      <w:r w:rsidR="00823658">
        <w:t>‘R</w:t>
      </w:r>
      <w:r w:rsidR="00AD4571">
        <w:t>’.</w:t>
      </w:r>
      <w:r w:rsidR="0011316F">
        <w:t xml:space="preserve"> Thi</w:t>
      </w:r>
      <w:r w:rsidR="00286768">
        <w:t xml:space="preserve">s triggers </w:t>
      </w:r>
      <w:r w:rsidR="005C1027">
        <w:t xml:space="preserve">a step </w:t>
      </w:r>
      <w:r w:rsidR="00247593">
        <w:t>response te</w:t>
      </w:r>
      <w:r w:rsidR="000B5E9D">
        <w:t>s</w:t>
      </w:r>
      <w:r w:rsidR="00744E3E">
        <w:t xml:space="preserve">t </w:t>
      </w:r>
      <w:r w:rsidR="00E61CE8">
        <w:t>th</w:t>
      </w:r>
      <w:r w:rsidR="00DE4E9B">
        <w:t xml:space="preserve">at runs </w:t>
      </w:r>
      <w:r w:rsidR="00414959">
        <w:t>either the le</w:t>
      </w:r>
      <w:r w:rsidR="00A47366">
        <w:t>ft or ri</w:t>
      </w:r>
      <w:r w:rsidR="00CA6EAA">
        <w:t xml:space="preserve">ght </w:t>
      </w:r>
      <w:r w:rsidR="00E000EB">
        <w:t>moto</w:t>
      </w:r>
      <w:r w:rsidR="009A2F7F">
        <w:t>r tas</w:t>
      </w:r>
      <w:r w:rsidR="00710DC4">
        <w:t>k</w:t>
      </w:r>
      <w:r w:rsidR="002C79A1">
        <w:t>s at a</w:t>
      </w:r>
      <w:r w:rsidR="00280469">
        <w:t xml:space="preserve"> per</w:t>
      </w:r>
      <w:r w:rsidR="00BF6BF5">
        <w:t xml:space="preserve">iod of </w:t>
      </w:r>
      <w:r w:rsidR="00EB07BB">
        <w:t>35</w:t>
      </w:r>
      <w:r w:rsidR="00B74AAD">
        <w:t xml:space="preserve"> m</w:t>
      </w:r>
      <w:r w:rsidR="000C58CA">
        <w:t>s</w:t>
      </w:r>
      <w:r w:rsidR="00E23C55">
        <w:t xml:space="preserve"> (</w:t>
      </w:r>
      <w:r w:rsidR="00F37F84">
        <w:t>2</w:t>
      </w:r>
      <w:r w:rsidR="00EE69CF">
        <w:t>8</w:t>
      </w:r>
      <w:r w:rsidR="00E46373">
        <w:t>.6 H</w:t>
      </w:r>
      <w:r w:rsidR="00135396">
        <w:t>z)</w:t>
      </w:r>
      <w:r w:rsidR="007D653F">
        <w:t>.</w:t>
      </w:r>
      <w:r w:rsidR="000779C0">
        <w:t xml:space="preserve"> </w:t>
      </w:r>
      <w:r w:rsidR="00A91265">
        <w:t xml:space="preserve">The </w:t>
      </w:r>
      <w:r w:rsidR="00F53607">
        <w:t>motor ta</w:t>
      </w:r>
      <w:r w:rsidR="00701118">
        <w:t>sk</w:t>
      </w:r>
      <w:r w:rsidR="00791076">
        <w:t xml:space="preserve">s </w:t>
      </w:r>
      <w:r w:rsidR="00133F05">
        <w:t xml:space="preserve">put </w:t>
      </w:r>
      <w:r w:rsidR="00FA21B8">
        <w:t xml:space="preserve">both </w:t>
      </w:r>
      <w:r w:rsidR="00401F41">
        <w:t xml:space="preserve">time and </w:t>
      </w:r>
      <w:r w:rsidR="00762650">
        <w:t>vel</w:t>
      </w:r>
      <w:r w:rsidR="00864A26">
        <w:t>ocity values</w:t>
      </w:r>
      <w:r w:rsidR="0077486A">
        <w:t xml:space="preserve"> in the </w:t>
      </w:r>
      <w:r w:rsidR="00A51A12">
        <w:t>TimeV</w:t>
      </w:r>
      <w:r w:rsidR="00351578">
        <w:t>alues and D</w:t>
      </w:r>
      <w:r w:rsidR="007F7A58">
        <w:t>ataVal</w:t>
      </w:r>
      <w:r w:rsidR="0066032E">
        <w:t>ues</w:t>
      </w:r>
      <w:r w:rsidR="003A6ED7">
        <w:t xml:space="preserve"> </w:t>
      </w:r>
      <w:r w:rsidR="00D62A0F">
        <w:t>que</w:t>
      </w:r>
      <w:r w:rsidR="00496ED9">
        <w:t>ues</w:t>
      </w:r>
      <w:r w:rsidR="00DB70BD">
        <w:t xml:space="preserve"> </w:t>
      </w:r>
      <w:r w:rsidR="00E550B8">
        <w:t>u</w:t>
      </w:r>
      <w:r w:rsidR="008923C6">
        <w:t xml:space="preserve">ntil </w:t>
      </w:r>
      <w:r w:rsidR="005262E6">
        <w:t xml:space="preserve">they </w:t>
      </w:r>
      <w:r w:rsidR="00425677">
        <w:t>beco</w:t>
      </w:r>
      <w:r w:rsidR="00476711">
        <w:t>me full</w:t>
      </w:r>
      <w:r w:rsidR="002A5221">
        <w:t xml:space="preserve"> (</w:t>
      </w:r>
      <w:r w:rsidR="009C30B3">
        <w:t>30</w:t>
      </w:r>
      <w:r w:rsidR="00167C1A">
        <w:t xml:space="preserve"> values</w:t>
      </w:r>
      <w:r w:rsidR="0048627F">
        <w:t>)</w:t>
      </w:r>
      <w:r w:rsidR="00175E6F">
        <w:t xml:space="preserve">. </w:t>
      </w:r>
      <w:r w:rsidR="00901F7B">
        <w:t>When this is compl</w:t>
      </w:r>
      <w:r w:rsidR="005606FD">
        <w:t>ete</w:t>
      </w:r>
      <w:r w:rsidR="008D48A3">
        <w:t xml:space="preserve"> the </w:t>
      </w:r>
      <w:r w:rsidR="008B67A1">
        <w:t>user int</w:t>
      </w:r>
      <w:r w:rsidR="00E32930">
        <w:t xml:space="preserve">erface </w:t>
      </w:r>
      <w:r w:rsidR="00092121">
        <w:t xml:space="preserve">task </w:t>
      </w:r>
      <w:r w:rsidR="00F7613D">
        <w:t>re</w:t>
      </w:r>
      <w:r w:rsidR="00847778">
        <w:t>trie</w:t>
      </w:r>
      <w:r w:rsidR="00AA457E">
        <w:t>ves the</w:t>
      </w:r>
      <w:r w:rsidR="0036124D">
        <w:t xml:space="preserve"> data from</w:t>
      </w:r>
      <w:r w:rsidR="00A10CE7">
        <w:t xml:space="preserve"> the</w:t>
      </w:r>
      <w:r w:rsidR="00C16B2C">
        <w:t xml:space="preserve"> que</w:t>
      </w:r>
      <w:r w:rsidR="00784295">
        <w:t>ues and</w:t>
      </w:r>
      <w:r w:rsidR="00857285">
        <w:t xml:space="preserve"> display</w:t>
      </w:r>
      <w:r w:rsidR="006F16FD">
        <w:t>s them f</w:t>
      </w:r>
      <w:r w:rsidR="00662862">
        <w:t>or the user</w:t>
      </w:r>
      <w:r w:rsidR="00927B11">
        <w:t xml:space="preserve">, and </w:t>
      </w:r>
      <w:r w:rsidR="00982D27">
        <w:t>f</w:t>
      </w:r>
      <w:r w:rsidR="00905B3F">
        <w:t>inally re</w:t>
      </w:r>
      <w:r w:rsidR="002B4A38">
        <w:t xml:space="preserve">sets </w:t>
      </w:r>
      <w:r w:rsidR="00AE35F4">
        <w:t>a</w:t>
      </w:r>
      <w:r w:rsidR="00654170">
        <w:t>nd waits for an</w:t>
      </w:r>
      <w:r w:rsidR="00B709B4">
        <w:t>other user i</w:t>
      </w:r>
      <w:r w:rsidR="00793997">
        <w:t>nput</w:t>
      </w:r>
      <w:r w:rsidR="001E6240">
        <w:t xml:space="preserve">. </w:t>
      </w:r>
    </w:p>
    <w:p w14:paraId="609259E8" w14:textId="7999BF14" w:rsidR="00B03309" w:rsidRDefault="004B498D" w:rsidP="007A55D4">
      <w:r w:rsidRPr="004B498D">
        <w:rPr>
          <w:noProof/>
        </w:rPr>
        <w:drawing>
          <wp:inline distT="0" distB="0" distL="0" distR="0" wp14:anchorId="4AF8FEEE" wp14:editId="4D58DED4">
            <wp:extent cx="5572166" cy="4448208"/>
            <wp:effectExtent l="0" t="0" r="9525" b="9525"/>
            <wp:docPr id="12676195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C7B51E-7A09-4CE3-9715-AA43C869A8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9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44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F96" w14:textId="6A4243D6" w:rsidR="00C6196F" w:rsidRDefault="004B498D" w:rsidP="00C6196F">
      <w:pPr>
        <w:jc w:val="center"/>
      </w:pPr>
      <w:r>
        <w:t xml:space="preserve">Figure </w:t>
      </w:r>
      <w:r w:rsidR="00721D30">
        <w:t>2</w:t>
      </w:r>
      <w:r>
        <w:t xml:space="preserve">. </w:t>
      </w:r>
      <w:r w:rsidR="00C6196F">
        <w:t>Step Response Data</w:t>
      </w:r>
    </w:p>
    <w:p w14:paraId="4DAF5608" w14:textId="77777777" w:rsidR="00550B26" w:rsidRDefault="00550B26" w:rsidP="00550B26"/>
    <w:p w14:paraId="69922FCC" w14:textId="3B0CEAC4" w:rsidR="00550B26" w:rsidRDefault="00550B26" w:rsidP="00550B26">
      <w:r>
        <w:tab/>
        <w:t xml:space="preserve">Our step response was plotted with mm on the y axis and </w:t>
      </w:r>
      <w:r w:rsidR="00565352">
        <w:t>microseconds</w:t>
      </w:r>
      <w:r>
        <w:t xml:space="preserve"> on the x axis. The response ran for a little over one second and began </w:t>
      </w:r>
      <w:r w:rsidR="0038712D">
        <w:t>t</w:t>
      </w:r>
      <w:r>
        <w:t>o asymptotically approach around 235</w:t>
      </w:r>
      <w:r w:rsidR="0038712D">
        <w:t>mm</w:t>
      </w:r>
      <w:r w:rsidR="00565352">
        <w:t>/s</w:t>
      </w:r>
      <w:r w:rsidR="0038712D">
        <w:t>. This shows a stable</w:t>
      </w:r>
      <w:r w:rsidR="00F95696">
        <w:t>,</w:t>
      </w:r>
      <w:r w:rsidR="0038712D">
        <w:t xml:space="preserve"> albeit </w:t>
      </w:r>
      <w:r w:rsidR="00DE717D">
        <w:t xml:space="preserve">very roughly tuned response that will be improved in the next lab. </w:t>
      </w:r>
    </w:p>
    <w:p w14:paraId="7F68B75C" w14:textId="77777777" w:rsidR="00721D30" w:rsidRDefault="00721D30" w:rsidP="00550B26"/>
    <w:p w14:paraId="4C0F74F0" w14:textId="77777777" w:rsidR="00721D30" w:rsidRDefault="00721D30" w:rsidP="00721D30">
      <w:pPr>
        <w:jc w:val="center"/>
      </w:pPr>
    </w:p>
    <w:p w14:paraId="6B085782" w14:textId="77777777" w:rsidR="00721D30" w:rsidRDefault="00721D30" w:rsidP="00721D30">
      <w:pPr>
        <w:jc w:val="center"/>
      </w:pPr>
    </w:p>
    <w:p w14:paraId="6301AAFC" w14:textId="77777777" w:rsidR="00721D30" w:rsidRDefault="00721D30" w:rsidP="00721D30">
      <w:pPr>
        <w:jc w:val="center"/>
      </w:pPr>
    </w:p>
    <w:p w14:paraId="4F352CC3" w14:textId="77777777" w:rsidR="00721D30" w:rsidRDefault="00721D30" w:rsidP="00721D30">
      <w:pPr>
        <w:jc w:val="center"/>
      </w:pPr>
    </w:p>
    <w:p w14:paraId="7F56CF5F" w14:textId="77777777" w:rsidR="00721D30" w:rsidRDefault="00721D30" w:rsidP="00721D30">
      <w:pPr>
        <w:jc w:val="center"/>
      </w:pPr>
    </w:p>
    <w:p w14:paraId="7EA65731" w14:textId="77777777" w:rsidR="00721D30" w:rsidRDefault="00721D30" w:rsidP="00721D30">
      <w:pPr>
        <w:jc w:val="center"/>
      </w:pPr>
    </w:p>
    <w:p w14:paraId="1D566AB3" w14:textId="77777777" w:rsidR="00721D30" w:rsidRDefault="00721D30" w:rsidP="00721D30">
      <w:pPr>
        <w:jc w:val="center"/>
      </w:pPr>
    </w:p>
    <w:p w14:paraId="40F9B45B" w14:textId="77777777" w:rsidR="00721D30" w:rsidRDefault="00721D30" w:rsidP="00721D30">
      <w:pPr>
        <w:jc w:val="center"/>
      </w:pPr>
    </w:p>
    <w:p w14:paraId="0B231500" w14:textId="77777777" w:rsidR="00721D30" w:rsidRDefault="00721D30" w:rsidP="00721D30">
      <w:pPr>
        <w:jc w:val="center"/>
      </w:pPr>
    </w:p>
    <w:p w14:paraId="1FFECDA5" w14:textId="77777777" w:rsidR="00721D30" w:rsidRDefault="00721D30" w:rsidP="00721D30">
      <w:pPr>
        <w:jc w:val="center"/>
      </w:pPr>
    </w:p>
    <w:p w14:paraId="35374973" w14:textId="77777777" w:rsidR="00721D30" w:rsidRDefault="00721D30" w:rsidP="00721D30">
      <w:pPr>
        <w:jc w:val="center"/>
      </w:pPr>
    </w:p>
    <w:p w14:paraId="7AFF2244" w14:textId="77777777" w:rsidR="00721D30" w:rsidRDefault="00721D30" w:rsidP="00721D30">
      <w:pPr>
        <w:jc w:val="center"/>
      </w:pPr>
    </w:p>
    <w:p w14:paraId="31BD05B8" w14:textId="77777777" w:rsidR="00721D30" w:rsidRDefault="00721D30" w:rsidP="00721D30">
      <w:pPr>
        <w:jc w:val="center"/>
      </w:pPr>
    </w:p>
    <w:p w14:paraId="4D0F5EB9" w14:textId="77777777" w:rsidR="00721D30" w:rsidRDefault="00721D30" w:rsidP="00721D30">
      <w:pPr>
        <w:jc w:val="center"/>
      </w:pPr>
    </w:p>
    <w:p w14:paraId="784BC797" w14:textId="77777777" w:rsidR="00721D30" w:rsidRDefault="00721D30" w:rsidP="00721D30">
      <w:pPr>
        <w:jc w:val="center"/>
      </w:pPr>
    </w:p>
    <w:p w14:paraId="1FB568BF" w14:textId="4FE9CC07" w:rsidR="00721D30" w:rsidRDefault="00721D30" w:rsidP="00721D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Attachments:</w:t>
      </w:r>
    </w:p>
    <w:p w14:paraId="36AA5327" w14:textId="7DFC2ADE" w:rsidR="00721D30" w:rsidRPr="00721D30" w:rsidRDefault="00721D30" w:rsidP="00721D30">
      <w:pPr>
        <w:pStyle w:val="ListParagraph"/>
        <w:numPr>
          <w:ilvl w:val="0"/>
          <w:numId w:val="1"/>
        </w:numPr>
      </w:pPr>
      <w:r>
        <w:t>State Transition Diagrams:</w:t>
      </w:r>
    </w:p>
    <w:p w14:paraId="383173B7" w14:textId="3A1216CE" w:rsidR="00721D30" w:rsidRDefault="00721D30" w:rsidP="00721D30">
      <w:pPr>
        <w:jc w:val="center"/>
      </w:pPr>
      <w:r w:rsidRPr="00D346AD">
        <w:drawing>
          <wp:inline distT="0" distB="0" distL="0" distR="0" wp14:anchorId="6109B243" wp14:editId="4C089466">
            <wp:extent cx="4066121" cy="2985715"/>
            <wp:effectExtent l="0" t="0" r="0" b="5715"/>
            <wp:docPr id="101675494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484C6BF-5CD6-4CA9-A2FC-58D05B56D4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774" cy="29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0E98" w14:textId="77777777" w:rsidR="00721D30" w:rsidRDefault="00721D30" w:rsidP="00721D30">
      <w:pPr>
        <w:jc w:val="center"/>
      </w:pPr>
      <w:r w:rsidRPr="00EF2936">
        <w:drawing>
          <wp:inline distT="0" distB="0" distL="0" distR="0" wp14:anchorId="0031E1A7" wp14:editId="6A17F5D7">
            <wp:extent cx="5614939" cy="3819479"/>
            <wp:effectExtent l="0" t="0" r="5080" b="0"/>
            <wp:docPr id="206381630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FEF87B5-1A20-4242-AEBF-C0F4C3250E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471" cy="38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4734" w14:textId="77777777" w:rsidR="00550B26" w:rsidRDefault="00550B26" w:rsidP="00550B26"/>
    <w:sectPr w:rsidR="00550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4429A"/>
    <w:multiLevelType w:val="hybridMultilevel"/>
    <w:tmpl w:val="2382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43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D4"/>
    <w:rsid w:val="00010B9E"/>
    <w:rsid w:val="00030911"/>
    <w:rsid w:val="00033C54"/>
    <w:rsid w:val="0003704B"/>
    <w:rsid w:val="00037F6D"/>
    <w:rsid w:val="00042F5F"/>
    <w:rsid w:val="0005575A"/>
    <w:rsid w:val="000779C0"/>
    <w:rsid w:val="00081072"/>
    <w:rsid w:val="0009143A"/>
    <w:rsid w:val="00092121"/>
    <w:rsid w:val="000B1F06"/>
    <w:rsid w:val="000B5E9D"/>
    <w:rsid w:val="000C58CA"/>
    <w:rsid w:val="000D6524"/>
    <w:rsid w:val="000E765A"/>
    <w:rsid w:val="0011316F"/>
    <w:rsid w:val="00115624"/>
    <w:rsid w:val="00124FBF"/>
    <w:rsid w:val="00125E30"/>
    <w:rsid w:val="00133F05"/>
    <w:rsid w:val="00135396"/>
    <w:rsid w:val="00135960"/>
    <w:rsid w:val="001438B4"/>
    <w:rsid w:val="00152A3C"/>
    <w:rsid w:val="001651E4"/>
    <w:rsid w:val="00165885"/>
    <w:rsid w:val="00167C1A"/>
    <w:rsid w:val="00175ABF"/>
    <w:rsid w:val="00175E6F"/>
    <w:rsid w:val="0017791C"/>
    <w:rsid w:val="0019083E"/>
    <w:rsid w:val="0019510F"/>
    <w:rsid w:val="001972BC"/>
    <w:rsid w:val="001B6843"/>
    <w:rsid w:val="001E61FC"/>
    <w:rsid w:val="001E6240"/>
    <w:rsid w:val="00200C3D"/>
    <w:rsid w:val="00243CD2"/>
    <w:rsid w:val="00247593"/>
    <w:rsid w:val="002601F4"/>
    <w:rsid w:val="00261405"/>
    <w:rsid w:val="00261B3B"/>
    <w:rsid w:val="00274E5E"/>
    <w:rsid w:val="00277CF7"/>
    <w:rsid w:val="00280469"/>
    <w:rsid w:val="00286768"/>
    <w:rsid w:val="002926BA"/>
    <w:rsid w:val="002A5221"/>
    <w:rsid w:val="002A5738"/>
    <w:rsid w:val="002B4A38"/>
    <w:rsid w:val="002C0C85"/>
    <w:rsid w:val="002C3721"/>
    <w:rsid w:val="002C79A1"/>
    <w:rsid w:val="002E4BA3"/>
    <w:rsid w:val="002E6C4A"/>
    <w:rsid w:val="002F6E86"/>
    <w:rsid w:val="00301C7B"/>
    <w:rsid w:val="00307A09"/>
    <w:rsid w:val="003307F7"/>
    <w:rsid w:val="00344235"/>
    <w:rsid w:val="003509A2"/>
    <w:rsid w:val="00351578"/>
    <w:rsid w:val="003551B0"/>
    <w:rsid w:val="0036124D"/>
    <w:rsid w:val="00363DB3"/>
    <w:rsid w:val="003677A7"/>
    <w:rsid w:val="0037006F"/>
    <w:rsid w:val="003738BB"/>
    <w:rsid w:val="0038340B"/>
    <w:rsid w:val="00386DDD"/>
    <w:rsid w:val="0038712D"/>
    <w:rsid w:val="00395308"/>
    <w:rsid w:val="00396FDF"/>
    <w:rsid w:val="00397C2C"/>
    <w:rsid w:val="003A2ADA"/>
    <w:rsid w:val="003A4011"/>
    <w:rsid w:val="003A6ED7"/>
    <w:rsid w:val="003B164D"/>
    <w:rsid w:val="003B286C"/>
    <w:rsid w:val="003C34CD"/>
    <w:rsid w:val="003E22D5"/>
    <w:rsid w:val="003E356B"/>
    <w:rsid w:val="003E4D16"/>
    <w:rsid w:val="003F2D0E"/>
    <w:rsid w:val="00400F0A"/>
    <w:rsid w:val="004018D3"/>
    <w:rsid w:val="00401F41"/>
    <w:rsid w:val="00414959"/>
    <w:rsid w:val="00415B26"/>
    <w:rsid w:val="00421A04"/>
    <w:rsid w:val="00425677"/>
    <w:rsid w:val="00433A70"/>
    <w:rsid w:val="004435B0"/>
    <w:rsid w:val="00474452"/>
    <w:rsid w:val="00476711"/>
    <w:rsid w:val="00477918"/>
    <w:rsid w:val="004845D1"/>
    <w:rsid w:val="0048627F"/>
    <w:rsid w:val="00496ED9"/>
    <w:rsid w:val="004B498D"/>
    <w:rsid w:val="004C04A4"/>
    <w:rsid w:val="004C4F75"/>
    <w:rsid w:val="004D08BE"/>
    <w:rsid w:val="004D2C9F"/>
    <w:rsid w:val="004D3AFB"/>
    <w:rsid w:val="0050064A"/>
    <w:rsid w:val="00501E1E"/>
    <w:rsid w:val="00503A28"/>
    <w:rsid w:val="00516CF5"/>
    <w:rsid w:val="00517B3C"/>
    <w:rsid w:val="00521CF2"/>
    <w:rsid w:val="00521D83"/>
    <w:rsid w:val="005262E6"/>
    <w:rsid w:val="0053363A"/>
    <w:rsid w:val="00534651"/>
    <w:rsid w:val="0053760F"/>
    <w:rsid w:val="005446FC"/>
    <w:rsid w:val="0054592C"/>
    <w:rsid w:val="0054644F"/>
    <w:rsid w:val="00550B26"/>
    <w:rsid w:val="005528F7"/>
    <w:rsid w:val="005606FD"/>
    <w:rsid w:val="005647C7"/>
    <w:rsid w:val="00565352"/>
    <w:rsid w:val="00571322"/>
    <w:rsid w:val="00574C73"/>
    <w:rsid w:val="00580C2F"/>
    <w:rsid w:val="005918C1"/>
    <w:rsid w:val="00592DD6"/>
    <w:rsid w:val="005C068F"/>
    <w:rsid w:val="005C1027"/>
    <w:rsid w:val="005D65CF"/>
    <w:rsid w:val="005D6A55"/>
    <w:rsid w:val="005E0E21"/>
    <w:rsid w:val="005E2ECF"/>
    <w:rsid w:val="006001C8"/>
    <w:rsid w:val="00607034"/>
    <w:rsid w:val="006234C6"/>
    <w:rsid w:val="00623806"/>
    <w:rsid w:val="006242F8"/>
    <w:rsid w:val="00640F6A"/>
    <w:rsid w:val="00654170"/>
    <w:rsid w:val="0066032E"/>
    <w:rsid w:val="00662862"/>
    <w:rsid w:val="006654B6"/>
    <w:rsid w:val="00674BE6"/>
    <w:rsid w:val="0068781E"/>
    <w:rsid w:val="00696718"/>
    <w:rsid w:val="006A1601"/>
    <w:rsid w:val="006A4CA3"/>
    <w:rsid w:val="006B0528"/>
    <w:rsid w:val="006B37E6"/>
    <w:rsid w:val="006B653C"/>
    <w:rsid w:val="006D2686"/>
    <w:rsid w:val="006F16FD"/>
    <w:rsid w:val="00701118"/>
    <w:rsid w:val="00706A01"/>
    <w:rsid w:val="00710DC4"/>
    <w:rsid w:val="00713AD0"/>
    <w:rsid w:val="00721D30"/>
    <w:rsid w:val="007235CA"/>
    <w:rsid w:val="00731CD3"/>
    <w:rsid w:val="00732F27"/>
    <w:rsid w:val="00744E3E"/>
    <w:rsid w:val="00752425"/>
    <w:rsid w:val="00762650"/>
    <w:rsid w:val="00764D86"/>
    <w:rsid w:val="007731F6"/>
    <w:rsid w:val="00773981"/>
    <w:rsid w:val="0077486A"/>
    <w:rsid w:val="00780EDE"/>
    <w:rsid w:val="00784295"/>
    <w:rsid w:val="00791076"/>
    <w:rsid w:val="0079320C"/>
    <w:rsid w:val="00793635"/>
    <w:rsid w:val="00793997"/>
    <w:rsid w:val="00797F59"/>
    <w:rsid w:val="007A113F"/>
    <w:rsid w:val="007A2B36"/>
    <w:rsid w:val="007A55D4"/>
    <w:rsid w:val="007B505A"/>
    <w:rsid w:val="007C021A"/>
    <w:rsid w:val="007C0F94"/>
    <w:rsid w:val="007C65A2"/>
    <w:rsid w:val="007C66EE"/>
    <w:rsid w:val="007D4B11"/>
    <w:rsid w:val="007D653F"/>
    <w:rsid w:val="007E0682"/>
    <w:rsid w:val="007E4991"/>
    <w:rsid w:val="007E6084"/>
    <w:rsid w:val="007F7A58"/>
    <w:rsid w:val="008177CE"/>
    <w:rsid w:val="00823658"/>
    <w:rsid w:val="00847778"/>
    <w:rsid w:val="00857285"/>
    <w:rsid w:val="00863CC6"/>
    <w:rsid w:val="00864A26"/>
    <w:rsid w:val="0086511D"/>
    <w:rsid w:val="00877D1D"/>
    <w:rsid w:val="008856AE"/>
    <w:rsid w:val="00885C90"/>
    <w:rsid w:val="008923C6"/>
    <w:rsid w:val="008A06BC"/>
    <w:rsid w:val="008B368D"/>
    <w:rsid w:val="008B45F8"/>
    <w:rsid w:val="008B67A1"/>
    <w:rsid w:val="008C5CB6"/>
    <w:rsid w:val="008D1FF7"/>
    <w:rsid w:val="008D4852"/>
    <w:rsid w:val="008D48A3"/>
    <w:rsid w:val="008F6445"/>
    <w:rsid w:val="008F76EF"/>
    <w:rsid w:val="008F79F3"/>
    <w:rsid w:val="00901F7B"/>
    <w:rsid w:val="00905B3F"/>
    <w:rsid w:val="00925DC6"/>
    <w:rsid w:val="00927B11"/>
    <w:rsid w:val="00942720"/>
    <w:rsid w:val="00956638"/>
    <w:rsid w:val="009606D8"/>
    <w:rsid w:val="00966211"/>
    <w:rsid w:val="00966960"/>
    <w:rsid w:val="0097155D"/>
    <w:rsid w:val="00971C9F"/>
    <w:rsid w:val="00982D27"/>
    <w:rsid w:val="0098494E"/>
    <w:rsid w:val="00993E2A"/>
    <w:rsid w:val="009A2F7F"/>
    <w:rsid w:val="009C2262"/>
    <w:rsid w:val="009C30B3"/>
    <w:rsid w:val="009D5564"/>
    <w:rsid w:val="009E1393"/>
    <w:rsid w:val="00A10CE7"/>
    <w:rsid w:val="00A145E1"/>
    <w:rsid w:val="00A26403"/>
    <w:rsid w:val="00A3220C"/>
    <w:rsid w:val="00A32DE5"/>
    <w:rsid w:val="00A332B3"/>
    <w:rsid w:val="00A43CE2"/>
    <w:rsid w:val="00A47366"/>
    <w:rsid w:val="00A51A12"/>
    <w:rsid w:val="00A55E98"/>
    <w:rsid w:val="00A60246"/>
    <w:rsid w:val="00A62FDA"/>
    <w:rsid w:val="00A716C0"/>
    <w:rsid w:val="00A763EE"/>
    <w:rsid w:val="00A84327"/>
    <w:rsid w:val="00A861B9"/>
    <w:rsid w:val="00A91265"/>
    <w:rsid w:val="00A91F2C"/>
    <w:rsid w:val="00A9219F"/>
    <w:rsid w:val="00A9243C"/>
    <w:rsid w:val="00A97707"/>
    <w:rsid w:val="00AA457E"/>
    <w:rsid w:val="00AC012C"/>
    <w:rsid w:val="00AC151A"/>
    <w:rsid w:val="00AD3505"/>
    <w:rsid w:val="00AD4571"/>
    <w:rsid w:val="00AD5C50"/>
    <w:rsid w:val="00AE35F4"/>
    <w:rsid w:val="00AE4499"/>
    <w:rsid w:val="00B03309"/>
    <w:rsid w:val="00B17619"/>
    <w:rsid w:val="00B26C73"/>
    <w:rsid w:val="00B375D0"/>
    <w:rsid w:val="00B60C85"/>
    <w:rsid w:val="00B61492"/>
    <w:rsid w:val="00B63CDB"/>
    <w:rsid w:val="00B709B4"/>
    <w:rsid w:val="00B74AAD"/>
    <w:rsid w:val="00B95C33"/>
    <w:rsid w:val="00BB3649"/>
    <w:rsid w:val="00BB6322"/>
    <w:rsid w:val="00BD6EB2"/>
    <w:rsid w:val="00BD7C7A"/>
    <w:rsid w:val="00BE46AE"/>
    <w:rsid w:val="00BE5734"/>
    <w:rsid w:val="00BE6AFC"/>
    <w:rsid w:val="00BE6E9F"/>
    <w:rsid w:val="00BE7BDF"/>
    <w:rsid w:val="00BF6490"/>
    <w:rsid w:val="00BF6BF5"/>
    <w:rsid w:val="00C029F5"/>
    <w:rsid w:val="00C16B2C"/>
    <w:rsid w:val="00C31772"/>
    <w:rsid w:val="00C4539B"/>
    <w:rsid w:val="00C518A6"/>
    <w:rsid w:val="00C6196F"/>
    <w:rsid w:val="00C71491"/>
    <w:rsid w:val="00C74D4C"/>
    <w:rsid w:val="00C77100"/>
    <w:rsid w:val="00C80811"/>
    <w:rsid w:val="00C8642D"/>
    <w:rsid w:val="00C93262"/>
    <w:rsid w:val="00C93CB0"/>
    <w:rsid w:val="00C96771"/>
    <w:rsid w:val="00CA2AE8"/>
    <w:rsid w:val="00CA5AE8"/>
    <w:rsid w:val="00CA5E01"/>
    <w:rsid w:val="00CA6EAA"/>
    <w:rsid w:val="00CA7BA6"/>
    <w:rsid w:val="00CB3CC0"/>
    <w:rsid w:val="00CC423C"/>
    <w:rsid w:val="00CE5A75"/>
    <w:rsid w:val="00CE77F7"/>
    <w:rsid w:val="00D346AD"/>
    <w:rsid w:val="00D413E0"/>
    <w:rsid w:val="00D43B98"/>
    <w:rsid w:val="00D4572E"/>
    <w:rsid w:val="00D62A0F"/>
    <w:rsid w:val="00D71BD3"/>
    <w:rsid w:val="00D736F6"/>
    <w:rsid w:val="00D73C9D"/>
    <w:rsid w:val="00D76EE3"/>
    <w:rsid w:val="00D8503A"/>
    <w:rsid w:val="00D96570"/>
    <w:rsid w:val="00DA4058"/>
    <w:rsid w:val="00DB2D5F"/>
    <w:rsid w:val="00DB400A"/>
    <w:rsid w:val="00DB70BD"/>
    <w:rsid w:val="00DC6921"/>
    <w:rsid w:val="00DE4E9B"/>
    <w:rsid w:val="00DE717D"/>
    <w:rsid w:val="00DF67BF"/>
    <w:rsid w:val="00E000EB"/>
    <w:rsid w:val="00E00DB9"/>
    <w:rsid w:val="00E052B7"/>
    <w:rsid w:val="00E11755"/>
    <w:rsid w:val="00E17D53"/>
    <w:rsid w:val="00E22915"/>
    <w:rsid w:val="00E22A1C"/>
    <w:rsid w:val="00E23C55"/>
    <w:rsid w:val="00E24039"/>
    <w:rsid w:val="00E32930"/>
    <w:rsid w:val="00E4199A"/>
    <w:rsid w:val="00E42391"/>
    <w:rsid w:val="00E46373"/>
    <w:rsid w:val="00E50472"/>
    <w:rsid w:val="00E550B8"/>
    <w:rsid w:val="00E61CE8"/>
    <w:rsid w:val="00E627F7"/>
    <w:rsid w:val="00E638EF"/>
    <w:rsid w:val="00E7340C"/>
    <w:rsid w:val="00E96ACA"/>
    <w:rsid w:val="00EB07BB"/>
    <w:rsid w:val="00EB2D49"/>
    <w:rsid w:val="00EB352F"/>
    <w:rsid w:val="00EC61DC"/>
    <w:rsid w:val="00ED2C31"/>
    <w:rsid w:val="00EE69CF"/>
    <w:rsid w:val="00EF2936"/>
    <w:rsid w:val="00F022B3"/>
    <w:rsid w:val="00F050BE"/>
    <w:rsid w:val="00F22E9B"/>
    <w:rsid w:val="00F24C87"/>
    <w:rsid w:val="00F37F84"/>
    <w:rsid w:val="00F40879"/>
    <w:rsid w:val="00F44528"/>
    <w:rsid w:val="00F53607"/>
    <w:rsid w:val="00F54C3D"/>
    <w:rsid w:val="00F60D14"/>
    <w:rsid w:val="00F61ED3"/>
    <w:rsid w:val="00F7613D"/>
    <w:rsid w:val="00F95696"/>
    <w:rsid w:val="00FA03F6"/>
    <w:rsid w:val="00FA21B8"/>
    <w:rsid w:val="00FA4331"/>
    <w:rsid w:val="00FA73C8"/>
    <w:rsid w:val="00FD3B0B"/>
    <w:rsid w:val="00FE0060"/>
    <w:rsid w:val="00FE23FA"/>
    <w:rsid w:val="00FF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227E4"/>
  <w15:chartTrackingRefBased/>
  <w15:docId w15:val="{475724FC-F312-4EDA-9825-B14F39E9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5D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D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5D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D4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D4"/>
    <w:rPr>
      <w:rFonts w:ascii="Times New Roman" w:eastAsiaTheme="majorEastAsia" w:hAnsi="Times New Roman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D4"/>
    <w:rPr>
      <w:rFonts w:ascii="Times New Roman" w:eastAsiaTheme="majorEastAsia" w:hAnsi="Times New Roman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D4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D4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D4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D4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A55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D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D4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A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D4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A5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D4"/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A55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7A55D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7A55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Thomas Patterson</dc:creator>
  <cp:keywords/>
  <dc:description/>
  <cp:lastModifiedBy>Quinn Thomas Patterson</cp:lastModifiedBy>
  <cp:revision>7</cp:revision>
  <dcterms:created xsi:type="dcterms:W3CDTF">2026-02-11T22:58:00Z</dcterms:created>
  <dcterms:modified xsi:type="dcterms:W3CDTF">2026-02-11T23:37:00Z</dcterms:modified>
</cp:coreProperties>
</file>