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20435" w14:textId="5171AF71" w:rsidR="006642BA" w:rsidRPr="006E27E6" w:rsidRDefault="006E27E6">
      <w:pPr>
        <w:rPr>
          <w:b/>
          <w:bCs/>
          <w:lang w:val="en-US"/>
        </w:rPr>
      </w:pPr>
      <w:r w:rsidRPr="006E27E6">
        <w:rPr>
          <w:b/>
          <w:bCs/>
          <w:lang w:val="en-US"/>
        </w:rPr>
        <w:t>GitHub</w:t>
      </w:r>
    </w:p>
    <w:p w14:paraId="52D58ABD" w14:textId="715B9A78" w:rsidR="00CC77B7" w:rsidRPr="00B0333B" w:rsidRDefault="006E27E6" w:rsidP="00B0333B">
      <w:pPr>
        <w:rPr>
          <w:lang w:val="en-US"/>
        </w:rPr>
      </w:pPr>
      <w:r w:rsidRPr="00B0333B">
        <w:rPr>
          <w:lang w:val="en-US"/>
        </w:rPr>
        <w:t xml:space="preserve">“Executed_code” &gt; </w:t>
      </w:r>
      <w:r w:rsidR="00EE088E" w:rsidRPr="00B0333B">
        <w:rPr>
          <w:lang w:val="en-US"/>
        </w:rPr>
        <w:t>Documents the progression of code used to generate new sets of parameters.</w:t>
      </w:r>
      <w:r w:rsidR="00205B19" w:rsidRPr="00B0333B">
        <w:rPr>
          <w:lang w:val="en-US"/>
        </w:rPr>
        <w:t xml:space="preserve"> </w:t>
      </w:r>
      <w:r w:rsidR="009726D5" w:rsidRPr="00B0333B">
        <w:rPr>
          <w:lang w:val="en-US"/>
        </w:rPr>
        <w:t xml:space="preserve">The 2 main ones that I used </w:t>
      </w:r>
      <w:r w:rsidR="00B0333B" w:rsidRPr="00B0333B">
        <w:rPr>
          <w:lang w:val="en-US"/>
        </w:rPr>
        <w:t>were</w:t>
      </w:r>
      <w:r w:rsidR="00EE088E" w:rsidRPr="00B0333B">
        <w:rPr>
          <w:lang w:val="en-US"/>
        </w:rPr>
        <w:t xml:space="preserve"> </w:t>
      </w:r>
      <w:r w:rsidR="00622293" w:rsidRPr="00B0333B">
        <w:rPr>
          <w:lang w:val="en-US"/>
        </w:rPr>
        <w:t>“</w:t>
      </w:r>
      <w:r w:rsidR="00622293" w:rsidRPr="00B0333B">
        <w:rPr>
          <w:lang w:val="en-US"/>
        </w:rPr>
        <w:t>visc_v4a_2</w:t>
      </w:r>
      <w:r w:rsidR="00622293" w:rsidRPr="00B0333B">
        <w:rPr>
          <w:lang w:val="en-US"/>
        </w:rPr>
        <w:t>” and “</w:t>
      </w:r>
      <w:r w:rsidR="00622293" w:rsidRPr="00B0333B">
        <w:rPr>
          <w:lang w:val="en-US"/>
        </w:rPr>
        <w:t>visc_v4a_</w:t>
      </w:r>
      <w:r w:rsidR="00622293" w:rsidRPr="00B0333B">
        <w:rPr>
          <w:lang w:val="en-US"/>
        </w:rPr>
        <w:t xml:space="preserve">3”. </w:t>
      </w:r>
      <w:r w:rsidR="00D02A34" w:rsidRPr="00B0333B">
        <w:rPr>
          <w:lang w:val="en-US"/>
        </w:rPr>
        <w:t xml:space="preserve">The main difference between these 2 sets of code is that the older version minimizes percentage error </w:t>
      </w:r>
      <w:r w:rsidR="00535716" w:rsidRPr="00B0333B">
        <w:rPr>
          <w:lang w:val="en-US"/>
        </w:rPr>
        <w:t>of the transfer while the newer one minimizes the absolute percentage error</w:t>
      </w:r>
      <w:r w:rsidR="00CC77B7" w:rsidRPr="00B0333B">
        <w:rPr>
          <w:lang w:val="en-US"/>
        </w:rPr>
        <w:t>.</w:t>
      </w:r>
    </w:p>
    <w:p w14:paraId="70F839D0" w14:textId="10F12AE6" w:rsidR="00CC77B7" w:rsidRDefault="00B0333B" w:rsidP="006222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Divide: fast transfer time penalization</w:t>
      </w:r>
    </w:p>
    <w:p w14:paraId="2A4AC4F4" w14:textId="728C4C8E" w:rsidR="00B0333B" w:rsidRDefault="00B0333B" w:rsidP="006222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Multiply: slow transfer time penalization </w:t>
      </w:r>
    </w:p>
    <w:p w14:paraId="437584B0" w14:textId="11B81D56" w:rsidR="00B0333B" w:rsidRDefault="00B0333B" w:rsidP="006222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None: no transfer time penalization</w:t>
      </w:r>
    </w:p>
    <w:p w14:paraId="2AE1E016" w14:textId="1AF18876" w:rsidR="00984799" w:rsidRDefault="00984799" w:rsidP="006222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</w:t>
      </w:r>
      <w:r w:rsidR="00EF1C7B">
        <w:rPr>
          <w:lang w:val="en-US"/>
        </w:rPr>
        <w:t xml:space="preserve">experiments are either done using half set or first data point </w:t>
      </w:r>
      <w:r w:rsidR="00B95AB8">
        <w:rPr>
          <w:lang w:val="en-US"/>
        </w:rPr>
        <w:t>of standard calibration.</w:t>
      </w:r>
    </w:p>
    <w:p w14:paraId="275E10D7" w14:textId="77777777" w:rsidR="000F1159" w:rsidRPr="000F1159" w:rsidRDefault="000F1159" w:rsidP="000F1159">
      <w:pPr>
        <w:rPr>
          <w:lang w:val="en-US"/>
        </w:rPr>
      </w:pPr>
    </w:p>
    <w:p w14:paraId="229C5A38" w14:textId="24C956D5" w:rsidR="0075626E" w:rsidRDefault="00201DA1" w:rsidP="0075626E">
      <w:pPr>
        <w:rPr>
          <w:lang w:val="en-US"/>
        </w:rPr>
      </w:pPr>
      <w:r>
        <w:rPr>
          <w:lang w:val="en-US"/>
        </w:rPr>
        <w:t>“</w:t>
      </w:r>
      <w:r w:rsidR="00CB5ADC" w:rsidRPr="00CB5ADC">
        <w:rPr>
          <w:lang w:val="en-US"/>
        </w:rPr>
        <w:t>Opentrons_experiments_previous</w:t>
      </w:r>
      <w:r>
        <w:rPr>
          <w:lang w:val="en-US"/>
        </w:rPr>
        <w:t xml:space="preserve">” &gt; contains </w:t>
      </w:r>
      <w:r w:rsidR="00642366">
        <w:rPr>
          <w:lang w:val="en-US"/>
        </w:rPr>
        <w:t xml:space="preserve">all the </w:t>
      </w:r>
      <w:r w:rsidR="000F1159">
        <w:rPr>
          <w:lang w:val="en-US"/>
        </w:rPr>
        <w:t xml:space="preserve">raw data frames, compiled </w:t>
      </w:r>
      <w:r w:rsidR="00642366">
        <w:rPr>
          <w:lang w:val="en-US"/>
        </w:rPr>
        <w:t>csv and diagram</w:t>
      </w:r>
      <w:r w:rsidR="000F1159">
        <w:rPr>
          <w:lang w:val="en-US"/>
        </w:rPr>
        <w:t>s</w:t>
      </w:r>
      <w:r w:rsidR="00642366">
        <w:rPr>
          <w:lang w:val="en-US"/>
        </w:rPr>
        <w:t xml:space="preserve"> of experiments done using the ver3 codes</w:t>
      </w:r>
      <w:r w:rsidR="00C31E82">
        <w:rPr>
          <w:lang w:val="en-US"/>
        </w:rPr>
        <w:t xml:space="preserve"> (</w:t>
      </w:r>
      <w:r w:rsidR="0018038D">
        <w:rPr>
          <w:lang w:val="en-US"/>
        </w:rPr>
        <w:t>machine-learning segment</w:t>
      </w:r>
      <w:r w:rsidR="00C31E82">
        <w:rPr>
          <w:lang w:val="en-US"/>
        </w:rPr>
        <w:t>)</w:t>
      </w:r>
      <w:r w:rsidR="00642366">
        <w:rPr>
          <w:lang w:val="en-US"/>
        </w:rPr>
        <w:t xml:space="preserve">. </w:t>
      </w:r>
      <w:r w:rsidR="00E02F41">
        <w:rPr>
          <w:lang w:val="en-US"/>
        </w:rPr>
        <w:t>The progress and summary of the experiments are also documented in greater detail in report format</w:t>
      </w:r>
      <w:r w:rsidR="003A5F9B">
        <w:rPr>
          <w:lang w:val="en-US"/>
        </w:rPr>
        <w:t xml:space="preserve"> (under “Reports_archive”). </w:t>
      </w:r>
      <w:r w:rsidR="00C31E82">
        <w:rPr>
          <w:lang w:val="en-US"/>
        </w:rPr>
        <w:t xml:space="preserve"> It also contains </w:t>
      </w:r>
      <w:r w:rsidR="001636E2">
        <w:rPr>
          <w:lang w:val="en-US"/>
        </w:rPr>
        <w:t xml:space="preserve">csv of </w:t>
      </w:r>
      <w:r w:rsidR="00B86B75">
        <w:rPr>
          <w:lang w:val="en-US"/>
        </w:rPr>
        <w:t>preliminary trial</w:t>
      </w:r>
      <w:r w:rsidR="00EF5D21">
        <w:rPr>
          <w:lang w:val="en-US"/>
        </w:rPr>
        <w:t>s labelled “</w:t>
      </w:r>
      <w:r w:rsidR="00EF5D21" w:rsidRPr="00EF5D21">
        <w:rPr>
          <w:lang w:val="en-US"/>
        </w:rPr>
        <w:t>Viscous_liquid_ver2_csv</w:t>
      </w:r>
      <w:r w:rsidR="00EF5D21">
        <w:rPr>
          <w:lang w:val="en-US"/>
        </w:rPr>
        <w:t>”.</w:t>
      </w:r>
      <w:r w:rsidR="0057671D">
        <w:rPr>
          <w:lang w:val="en-US"/>
        </w:rPr>
        <w:t xml:space="preserve"> Detailed documentation of the human segment</w:t>
      </w:r>
      <w:r w:rsidR="0018038D">
        <w:rPr>
          <w:lang w:val="en-US"/>
        </w:rPr>
        <w:t xml:space="preserve"> of this proj</w:t>
      </w:r>
      <w:r w:rsidR="000B2B85">
        <w:rPr>
          <w:lang w:val="en-US"/>
        </w:rPr>
        <w:t>ect can be found in the sub folder named “</w:t>
      </w:r>
      <w:r w:rsidR="000B2B85">
        <w:t>Version2</w:t>
      </w:r>
      <w:r w:rsidR="000B2B85">
        <w:rPr>
          <w:lang w:val="en-US"/>
        </w:rPr>
        <w:t>”</w:t>
      </w:r>
      <w:r w:rsidR="00BB0A8F">
        <w:rPr>
          <w:lang w:val="en-US"/>
        </w:rPr>
        <w:t>.</w:t>
      </w:r>
    </w:p>
    <w:p w14:paraId="0F42FD84" w14:textId="31D0B70C" w:rsidR="00BB0A8F" w:rsidRDefault="00BB0A8F" w:rsidP="00BB0A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reports are saved in GitHub in 2 formats: Microsoft word and </w:t>
      </w:r>
      <w:r w:rsidR="006E28AD">
        <w:rPr>
          <w:lang w:val="en-US"/>
        </w:rPr>
        <w:t>pdf.</w:t>
      </w:r>
    </w:p>
    <w:p w14:paraId="169B9D46" w14:textId="77777777" w:rsidR="00BB0A8F" w:rsidRDefault="00BB0A8F" w:rsidP="00BB0A8F">
      <w:pPr>
        <w:rPr>
          <w:lang w:val="en-US"/>
        </w:rPr>
      </w:pPr>
    </w:p>
    <w:p w14:paraId="46FE2958" w14:textId="3A167276" w:rsidR="0062178C" w:rsidRDefault="000C633E" w:rsidP="00BB0A8F">
      <w:pPr>
        <w:rPr>
          <w:lang w:val="en-US"/>
        </w:rPr>
      </w:pPr>
      <w:r>
        <w:rPr>
          <w:lang w:val="en-US"/>
        </w:rPr>
        <w:t>“Opentrons_experiment”</w:t>
      </w:r>
      <w:r w:rsidR="00CB5ADC">
        <w:rPr>
          <w:lang w:val="en-US"/>
        </w:rPr>
        <w:t xml:space="preserve"> </w:t>
      </w:r>
      <w:r w:rsidR="00BC376D">
        <w:rPr>
          <w:lang w:val="en-US"/>
        </w:rPr>
        <w:t xml:space="preserve">&gt; </w:t>
      </w:r>
      <w:r w:rsidR="00CB5ADC">
        <w:rPr>
          <w:lang w:val="en-US"/>
        </w:rPr>
        <w:t>contains all the raw data frames, compiled csv and diagrams of experiments done using the ver4 code</w:t>
      </w:r>
      <w:r w:rsidR="003D2E93">
        <w:rPr>
          <w:lang w:val="en-US"/>
        </w:rPr>
        <w:t xml:space="preserve">s. </w:t>
      </w:r>
      <w:r w:rsidR="00181629">
        <w:rPr>
          <w:lang w:val="en-US"/>
        </w:rPr>
        <w:t xml:space="preserve">Most of the experiments </w:t>
      </w:r>
      <w:r w:rsidR="00E44936">
        <w:rPr>
          <w:lang w:val="en-US"/>
        </w:rPr>
        <w:t xml:space="preserve">in this folder </w:t>
      </w:r>
      <w:r w:rsidR="006E28AD">
        <w:rPr>
          <w:lang w:val="en-US"/>
        </w:rPr>
        <w:t>are</w:t>
      </w:r>
      <w:r w:rsidR="00E44936">
        <w:rPr>
          <w:lang w:val="en-US"/>
        </w:rPr>
        <w:t xml:space="preserve"> done with the </w:t>
      </w:r>
      <w:r w:rsidR="004770CD">
        <w:rPr>
          <w:lang w:val="en-US"/>
        </w:rPr>
        <w:t xml:space="preserve">new optimization algorithm, where the parameters </w:t>
      </w:r>
      <w:r w:rsidR="00D842C2">
        <w:rPr>
          <w:lang w:val="en-US"/>
        </w:rPr>
        <w:t xml:space="preserve">are sampled in a way that </w:t>
      </w:r>
      <w:r w:rsidR="006E28AD">
        <w:rPr>
          <w:lang w:val="en-US"/>
        </w:rPr>
        <w:t>tries</w:t>
      </w:r>
      <w:r w:rsidR="00D842C2">
        <w:rPr>
          <w:lang w:val="en-US"/>
        </w:rPr>
        <w:t xml:space="preserve"> to cover most values in the designated parametric spa</w:t>
      </w:r>
      <w:r w:rsidR="00595D0F">
        <w:rPr>
          <w:lang w:val="en-US"/>
        </w:rPr>
        <w:t>ce</w:t>
      </w:r>
      <w:r w:rsidR="006E28AD">
        <w:rPr>
          <w:lang w:val="en-US"/>
        </w:rPr>
        <w:t xml:space="preserve">. This is the main difference between the 2 sets of code: </w:t>
      </w:r>
      <w:r w:rsidR="006E28AD" w:rsidRPr="00B0333B">
        <w:rPr>
          <w:lang w:val="en-US"/>
        </w:rPr>
        <w:t>“visc_v4a_</w:t>
      </w:r>
      <w:r w:rsidR="006E28AD">
        <w:rPr>
          <w:lang w:val="en-US"/>
        </w:rPr>
        <w:t>1</w:t>
      </w:r>
      <w:r w:rsidR="006E28AD" w:rsidRPr="00B0333B">
        <w:rPr>
          <w:lang w:val="en-US"/>
        </w:rPr>
        <w:t>”</w:t>
      </w:r>
      <w:r w:rsidR="006E28AD">
        <w:rPr>
          <w:lang w:val="en-US"/>
        </w:rPr>
        <w:t xml:space="preserve"> and </w:t>
      </w:r>
      <w:r w:rsidR="006E28AD" w:rsidRPr="00B0333B">
        <w:rPr>
          <w:lang w:val="en-US"/>
        </w:rPr>
        <w:t>“visc_v4a_2”</w:t>
      </w:r>
      <w:r w:rsidR="006E28AD">
        <w:rPr>
          <w:lang w:val="en-US"/>
        </w:rPr>
        <w:t>.</w:t>
      </w:r>
      <w:r w:rsidR="0062178C">
        <w:rPr>
          <w:lang w:val="en-US"/>
        </w:rPr>
        <w:t xml:space="preserve"> </w:t>
      </w:r>
    </w:p>
    <w:p w14:paraId="78F665EC" w14:textId="124F4976" w:rsidR="000C633E" w:rsidRDefault="00136131" w:rsidP="0062178C">
      <w:pPr>
        <w:pStyle w:val="ListParagraph"/>
        <w:numPr>
          <w:ilvl w:val="0"/>
          <w:numId w:val="2"/>
        </w:numPr>
        <w:rPr>
          <w:lang w:val="en-US"/>
        </w:rPr>
      </w:pPr>
      <w:r w:rsidRPr="0062178C">
        <w:rPr>
          <w:lang w:val="en-US"/>
        </w:rPr>
        <w:t>Like</w:t>
      </w:r>
      <w:r w:rsidR="0062178C" w:rsidRPr="0062178C">
        <w:rPr>
          <w:lang w:val="en-US"/>
        </w:rPr>
        <w:t xml:space="preserve"> the older experiments, detailed documentation</w:t>
      </w:r>
      <w:r w:rsidR="0062178C">
        <w:rPr>
          <w:lang w:val="en-US"/>
        </w:rPr>
        <w:t xml:space="preserve"> </w:t>
      </w:r>
      <w:r>
        <w:rPr>
          <w:lang w:val="en-US"/>
        </w:rPr>
        <w:t>of the experiments and short analysis are included in the corresponding reports.</w:t>
      </w:r>
    </w:p>
    <w:p w14:paraId="14D6C780" w14:textId="11C1F840" w:rsidR="00D10A12" w:rsidRDefault="00D10A12" w:rsidP="006217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Due to an error in the code, </w:t>
      </w:r>
      <w:r w:rsidR="003933E8">
        <w:rPr>
          <w:lang w:val="en-US"/>
        </w:rPr>
        <w:t xml:space="preserve">only the csv and png with “amended” attached at the end of the name of the file </w:t>
      </w:r>
      <w:r w:rsidR="00E00247">
        <w:rPr>
          <w:lang w:val="en-US"/>
        </w:rPr>
        <w:t xml:space="preserve">used linear regression model. </w:t>
      </w:r>
    </w:p>
    <w:p w14:paraId="33DBC102" w14:textId="77777777" w:rsidR="00136131" w:rsidRDefault="00136131" w:rsidP="00136131">
      <w:pPr>
        <w:rPr>
          <w:lang w:val="en-US"/>
        </w:rPr>
      </w:pPr>
    </w:p>
    <w:p w14:paraId="71E8A57A" w14:textId="09085FF8" w:rsidR="00E00247" w:rsidRDefault="009D3EB8" w:rsidP="00136131">
      <w:pPr>
        <w:rPr>
          <w:lang w:val="en-US"/>
        </w:rPr>
      </w:pPr>
      <w:r>
        <w:rPr>
          <w:lang w:val="en-US"/>
        </w:rPr>
        <w:t>“</w:t>
      </w:r>
      <w:r w:rsidRPr="009D3EB8">
        <w:rPr>
          <w:lang w:val="en-US"/>
        </w:rPr>
        <w:t>Std_calibrations</w:t>
      </w:r>
      <w:r>
        <w:rPr>
          <w:lang w:val="en-US"/>
        </w:rPr>
        <w:t xml:space="preserve">” </w:t>
      </w:r>
      <w:r w:rsidR="00BC376D">
        <w:rPr>
          <w:lang w:val="en-US"/>
        </w:rPr>
        <w:t xml:space="preserve">&gt; </w:t>
      </w:r>
      <w:r>
        <w:rPr>
          <w:lang w:val="en-US"/>
        </w:rPr>
        <w:t xml:space="preserve">contains all the data frames </w:t>
      </w:r>
      <w:r w:rsidR="00F8637C">
        <w:rPr>
          <w:lang w:val="en-US"/>
        </w:rPr>
        <w:t xml:space="preserve">created in the “human” section of this project. Detailed documentation of the human section is </w:t>
      </w:r>
      <w:r w:rsidR="00E31912">
        <w:rPr>
          <w:lang w:val="en-US"/>
        </w:rPr>
        <w:t>in the folder “</w:t>
      </w:r>
      <w:r w:rsidR="00E31912" w:rsidRPr="00CB5ADC">
        <w:rPr>
          <w:lang w:val="en-US"/>
        </w:rPr>
        <w:t>Opentrons_experiments_previous</w:t>
      </w:r>
      <w:r w:rsidR="00E31912">
        <w:rPr>
          <w:lang w:val="en-US"/>
        </w:rPr>
        <w:t xml:space="preserve">/Version </w:t>
      </w:r>
      <w:proofErr w:type="gramStart"/>
      <w:r w:rsidR="00B95AB8">
        <w:rPr>
          <w:lang w:val="en-US"/>
        </w:rPr>
        <w:t>2</w:t>
      </w:r>
      <w:proofErr w:type="gramEnd"/>
      <w:r w:rsidR="00E31912">
        <w:rPr>
          <w:lang w:val="en-US"/>
        </w:rPr>
        <w:t>”</w:t>
      </w:r>
    </w:p>
    <w:p w14:paraId="77263DAE" w14:textId="4C53AE00" w:rsidR="00E31912" w:rsidRDefault="00E31912" w:rsidP="00E319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Contains a folder named “</w:t>
      </w:r>
      <w:r w:rsidR="00580BA5">
        <w:rPr>
          <w:lang w:val="en-US"/>
        </w:rPr>
        <w:t>Checks</w:t>
      </w:r>
      <w:r>
        <w:rPr>
          <w:lang w:val="en-US"/>
        </w:rPr>
        <w:t>”</w:t>
      </w:r>
      <w:r w:rsidR="00580BA5">
        <w:rPr>
          <w:lang w:val="en-US"/>
        </w:rPr>
        <w:t xml:space="preserve"> that double checks the accuracy of </w:t>
      </w:r>
      <w:r w:rsidR="00B95AB8">
        <w:rPr>
          <w:lang w:val="en-US"/>
        </w:rPr>
        <w:t>the result</w:t>
      </w:r>
      <w:r w:rsidR="00580BA5">
        <w:rPr>
          <w:lang w:val="en-US"/>
        </w:rPr>
        <w:t xml:space="preserve"> of calibration for each standard</w:t>
      </w:r>
      <w:r w:rsidR="00BC376D">
        <w:rPr>
          <w:lang w:val="en-US"/>
        </w:rPr>
        <w:t>.</w:t>
      </w:r>
    </w:p>
    <w:p w14:paraId="40248DEC" w14:textId="77777777" w:rsidR="00BC376D" w:rsidRDefault="00BC376D" w:rsidP="00BC376D">
      <w:pPr>
        <w:rPr>
          <w:lang w:val="en-US"/>
        </w:rPr>
      </w:pPr>
    </w:p>
    <w:p w14:paraId="1D00AA18" w14:textId="4A934C8C" w:rsidR="00BC376D" w:rsidRDefault="00BC376D" w:rsidP="00BC376D">
      <w:pPr>
        <w:rPr>
          <w:lang w:val="en-US"/>
        </w:rPr>
      </w:pPr>
      <w:r>
        <w:rPr>
          <w:lang w:val="en-US"/>
        </w:rPr>
        <w:t xml:space="preserve">“Utils” &gt; this folder contains the code that can be used to generate graphs that analyze </w:t>
      </w:r>
      <w:r w:rsidR="00984799">
        <w:rPr>
          <w:lang w:val="en-US"/>
        </w:rPr>
        <w:t>raw data.</w:t>
      </w:r>
    </w:p>
    <w:p w14:paraId="7D644C6B" w14:textId="1E5433C0" w:rsidR="00984799" w:rsidRPr="00984799" w:rsidRDefault="00984799" w:rsidP="009847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Some parts of the code might need to be changed due to the constant renaming of files. </w:t>
      </w:r>
    </w:p>
    <w:p w14:paraId="0CC8875E" w14:textId="77777777" w:rsidR="00E31912" w:rsidRDefault="00E31912" w:rsidP="00136131">
      <w:pPr>
        <w:rPr>
          <w:lang w:val="en-US"/>
        </w:rPr>
      </w:pPr>
    </w:p>
    <w:p w14:paraId="7C722200" w14:textId="77777777" w:rsidR="00EF5D21" w:rsidRDefault="00EF5D21" w:rsidP="0075626E">
      <w:pPr>
        <w:rPr>
          <w:lang w:val="en-US"/>
        </w:rPr>
      </w:pPr>
    </w:p>
    <w:p w14:paraId="30EF2C62" w14:textId="77777777" w:rsidR="00EF5D21" w:rsidRPr="0075626E" w:rsidRDefault="00EF5D21" w:rsidP="0075626E">
      <w:pPr>
        <w:rPr>
          <w:lang w:val="en-US"/>
        </w:rPr>
      </w:pPr>
    </w:p>
    <w:sectPr w:rsidR="00EF5D21" w:rsidRPr="00756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D2A19"/>
    <w:multiLevelType w:val="hybridMultilevel"/>
    <w:tmpl w:val="D2C2F0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F09C9"/>
    <w:multiLevelType w:val="hybridMultilevel"/>
    <w:tmpl w:val="1FB26D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817A8"/>
    <w:multiLevelType w:val="hybridMultilevel"/>
    <w:tmpl w:val="958820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1113">
    <w:abstractNumId w:val="1"/>
  </w:num>
  <w:num w:numId="2" w16cid:durableId="1208025336">
    <w:abstractNumId w:val="0"/>
  </w:num>
  <w:num w:numId="3" w16cid:durableId="98722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86"/>
    <w:rsid w:val="000B2B85"/>
    <w:rsid w:val="000C633E"/>
    <w:rsid w:val="000F1159"/>
    <w:rsid w:val="00136131"/>
    <w:rsid w:val="001636E2"/>
    <w:rsid w:val="0018038D"/>
    <w:rsid w:val="00181629"/>
    <w:rsid w:val="001E0CA6"/>
    <w:rsid w:val="00201DA1"/>
    <w:rsid w:val="00205B19"/>
    <w:rsid w:val="003933E8"/>
    <w:rsid w:val="003A5F9B"/>
    <w:rsid w:val="003D2E93"/>
    <w:rsid w:val="00463B77"/>
    <w:rsid w:val="004770CD"/>
    <w:rsid w:val="00535716"/>
    <w:rsid w:val="0057671D"/>
    <w:rsid w:val="00580BA5"/>
    <w:rsid w:val="00587150"/>
    <w:rsid w:val="00595D0F"/>
    <w:rsid w:val="0062178C"/>
    <w:rsid w:val="00622293"/>
    <w:rsid w:val="00642366"/>
    <w:rsid w:val="006642BA"/>
    <w:rsid w:val="006E27E6"/>
    <w:rsid w:val="006E28AD"/>
    <w:rsid w:val="0075626E"/>
    <w:rsid w:val="007A2986"/>
    <w:rsid w:val="009726D5"/>
    <w:rsid w:val="00984799"/>
    <w:rsid w:val="009C0A0C"/>
    <w:rsid w:val="009D3EB8"/>
    <w:rsid w:val="00B0333B"/>
    <w:rsid w:val="00B86B75"/>
    <w:rsid w:val="00B95AB8"/>
    <w:rsid w:val="00BB0A8F"/>
    <w:rsid w:val="00BC376D"/>
    <w:rsid w:val="00C31E82"/>
    <w:rsid w:val="00CB5ADC"/>
    <w:rsid w:val="00CC77B7"/>
    <w:rsid w:val="00D02A34"/>
    <w:rsid w:val="00D10A12"/>
    <w:rsid w:val="00D842C2"/>
    <w:rsid w:val="00E00247"/>
    <w:rsid w:val="00E02F41"/>
    <w:rsid w:val="00E27087"/>
    <w:rsid w:val="00E31912"/>
    <w:rsid w:val="00E44936"/>
    <w:rsid w:val="00EE088E"/>
    <w:rsid w:val="00EF1C7B"/>
    <w:rsid w:val="00EF5D21"/>
    <w:rsid w:val="00F8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C65A"/>
  <w15:chartTrackingRefBased/>
  <w15:docId w15:val="{AC1E1D4F-3373-4CAB-A06E-689A6763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amdm_structuralpower@outlook.com</dc:creator>
  <cp:keywords/>
  <dc:description/>
  <cp:lastModifiedBy>amdm_structuralpower@outlook.com</cp:lastModifiedBy>
  <cp:revision>49</cp:revision>
  <dcterms:created xsi:type="dcterms:W3CDTF">2023-04-20T06:13:00Z</dcterms:created>
  <dcterms:modified xsi:type="dcterms:W3CDTF">2023-04-20T07:00:00Z</dcterms:modified>
</cp:coreProperties>
</file>