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48EB" w14:textId="77777777" w:rsidR="001276CA" w:rsidRPr="001276CA" w:rsidRDefault="001276CA" w:rsidP="001276CA">
      <w:r w:rsidRPr="001276CA">
        <w:rPr>
          <w:b/>
          <w:bCs/>
        </w:rPr>
        <w:t>THỰC HÀNH TÌM LỖI VÀ SỬA SƠ ĐỒ TUẦN TỰ CHỨC NĂNG THANH TOÁN RIKKEIBANK</w:t>
      </w:r>
    </w:p>
    <w:p w14:paraId="4ED4C5E9" w14:textId="77777777" w:rsidR="005C0BE4" w:rsidRDefault="005C0BE4"/>
    <w:sectPr w:rsidR="005C0B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6CA"/>
    <w:rsid w:val="000B2D73"/>
    <w:rsid w:val="001276CA"/>
    <w:rsid w:val="005C0BE4"/>
    <w:rsid w:val="00743D12"/>
    <w:rsid w:val="00E1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AB4C"/>
  <w15:chartTrackingRefBased/>
  <w15:docId w15:val="{C6F7D066-2B69-4D18-A760-A676087B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2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2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27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2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27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2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2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2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2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2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2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2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276C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276C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276C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276C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276C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276C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2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2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2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2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2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276C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276C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276C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2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276C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27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</dc:creator>
  <cp:keywords/>
  <dc:description/>
  <cp:lastModifiedBy>Quyen</cp:lastModifiedBy>
  <cp:revision>1</cp:revision>
  <dcterms:created xsi:type="dcterms:W3CDTF">2026-09-15T04:03:00Z</dcterms:created>
  <dcterms:modified xsi:type="dcterms:W3CDTF">2026-09-15T15:51:00Z</dcterms:modified>
</cp:coreProperties>
</file>