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B5F67" w14:textId="77777777" w:rsidR="001841B4" w:rsidRPr="00227E20" w:rsidRDefault="00FB271B" w:rsidP="00FB271B">
      <w:pPr>
        <w:ind w:left="28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</w:t>
      </w:r>
      <w:r w:rsidR="001841B4" w:rsidRPr="00227E20">
        <w:rPr>
          <w:rFonts w:ascii="Times New Roman" w:hAnsi="Times New Roman" w:cs="Times New Roman"/>
          <w:sz w:val="24"/>
        </w:rPr>
        <w:t>Parallel Programming Report</w:t>
      </w:r>
    </w:p>
    <w:p w14:paraId="7637ACDC" w14:textId="6F5FCEBC" w:rsidR="00227E20" w:rsidRDefault="003C4A79" w:rsidP="00911116">
      <w:pPr>
        <w:ind w:firstLine="720"/>
        <w:rPr>
          <w:sz w:val="24"/>
        </w:rPr>
      </w:pPr>
      <w:r>
        <w:rPr>
          <w:sz w:val="24"/>
        </w:rPr>
        <w:t>In t</w:t>
      </w:r>
      <w:r w:rsidR="0060286A" w:rsidRPr="00227E20">
        <w:rPr>
          <w:sz w:val="24"/>
        </w:rPr>
        <w:t>he first part of the programming assignment, we are attempting to compute a Calculus value. Specifically, the “trapezoidal approximation of</w:t>
      </w:r>
      <w:r w:rsidR="00227E20" w:rsidRPr="00227E20">
        <w:rPr>
          <w:sz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0</m:t>
            </m:r>
          </m:sub>
          <m:sup>
            <m:r>
              <w:rPr>
                <w:rFonts w:ascii="Cambria Math" w:hAnsi="Cambria Math"/>
                <w:sz w:val="28"/>
              </w:rPr>
              <m:t>π</m:t>
            </m:r>
          </m:sup>
          <m:e>
            <m:func>
              <m:funcPr>
                <m:ctrlPr>
                  <w:rPr>
                    <w:rFonts w:ascii="Cambria Math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</w:rPr>
              <m:t>dx</m:t>
            </m:r>
          </m:e>
        </m:nary>
      </m:oMath>
      <w:r w:rsidR="00227E20" w:rsidRPr="00227E20">
        <w:rPr>
          <w:sz w:val="24"/>
        </w:rPr>
        <w:t xml:space="preserve">, </w:t>
      </w:r>
      <w:r w:rsidR="0060286A" w:rsidRPr="00227E20">
        <w:rPr>
          <w:sz w:val="24"/>
        </w:rPr>
        <w:t xml:space="preserve">using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20</m:t>
            </m:r>
          </m:sup>
        </m:sSup>
      </m:oMath>
      <w:r w:rsidR="0060286A" w:rsidRPr="00227E20">
        <w:rPr>
          <w:sz w:val="28"/>
        </w:rPr>
        <w:t xml:space="preserve"> </w:t>
      </w:r>
      <w:r w:rsidR="0060286A" w:rsidRPr="00227E20">
        <w:rPr>
          <w:sz w:val="24"/>
        </w:rPr>
        <w:t>equal subdivisions.”</w:t>
      </w:r>
      <w:r w:rsidR="00227E20">
        <w:rPr>
          <w:sz w:val="24"/>
        </w:rPr>
        <w:t xml:space="preserve"> First, I created a C file, named trap-notworking by typing the command “</w:t>
      </w:r>
      <w:proofErr w:type="spellStart"/>
      <w:r w:rsidR="00227E20">
        <w:rPr>
          <w:sz w:val="24"/>
        </w:rPr>
        <w:t>nano</w:t>
      </w:r>
      <w:proofErr w:type="spellEnd"/>
      <w:r w:rsidR="00227E20">
        <w:rPr>
          <w:sz w:val="24"/>
        </w:rPr>
        <w:t xml:space="preserve"> trap-</w:t>
      </w:r>
      <w:proofErr w:type="spellStart"/>
      <w:r w:rsidR="00227E20">
        <w:rPr>
          <w:sz w:val="24"/>
        </w:rPr>
        <w:t>notworking.c</w:t>
      </w:r>
      <w:proofErr w:type="spellEnd"/>
      <w:r>
        <w:rPr>
          <w:sz w:val="24"/>
        </w:rPr>
        <w:t>”.</w:t>
      </w:r>
      <w:r w:rsidR="00227E20">
        <w:rPr>
          <w:sz w:val="24"/>
        </w:rPr>
        <w:t xml:space="preserve"> Then, I </w:t>
      </w:r>
      <w:r w:rsidR="00911116">
        <w:rPr>
          <w:sz w:val="24"/>
        </w:rPr>
        <w:t>copy</w:t>
      </w:r>
      <w:r>
        <w:rPr>
          <w:sz w:val="24"/>
        </w:rPr>
        <w:t>-</w:t>
      </w:r>
      <w:r w:rsidR="00911116">
        <w:rPr>
          <w:sz w:val="24"/>
        </w:rPr>
        <w:t>pasted</w:t>
      </w:r>
      <w:r w:rsidR="00227E20">
        <w:rPr>
          <w:sz w:val="24"/>
        </w:rPr>
        <w:t xml:space="preserve"> the code which was provided</w:t>
      </w:r>
      <w:r w:rsidR="00911116">
        <w:rPr>
          <w:sz w:val="24"/>
        </w:rPr>
        <w:t xml:space="preserve">. After exiting from </w:t>
      </w:r>
      <w:proofErr w:type="spellStart"/>
      <w:r w:rsidR="00911116">
        <w:rPr>
          <w:sz w:val="24"/>
        </w:rPr>
        <w:t>nano</w:t>
      </w:r>
      <w:proofErr w:type="spellEnd"/>
      <w:r w:rsidR="00911116">
        <w:rPr>
          <w:sz w:val="24"/>
        </w:rPr>
        <w:t xml:space="preserve"> editor and typi</w:t>
      </w:r>
      <w:r>
        <w:rPr>
          <w:sz w:val="24"/>
        </w:rPr>
        <w:t>n</w:t>
      </w:r>
      <w:r w:rsidR="00911116">
        <w:rPr>
          <w:sz w:val="24"/>
        </w:rPr>
        <w:t>g the command, “</w:t>
      </w:r>
      <w:proofErr w:type="spellStart"/>
      <w:r w:rsidR="00911116">
        <w:rPr>
          <w:sz w:val="24"/>
        </w:rPr>
        <w:t>gcc</w:t>
      </w:r>
      <w:proofErr w:type="spellEnd"/>
      <w:r w:rsidR="00911116">
        <w:rPr>
          <w:sz w:val="24"/>
        </w:rPr>
        <w:t xml:space="preserve"> trap-</w:t>
      </w:r>
      <w:proofErr w:type="spellStart"/>
      <w:r w:rsidR="00911116">
        <w:rPr>
          <w:sz w:val="24"/>
        </w:rPr>
        <w:t>notworking.c</w:t>
      </w:r>
      <w:proofErr w:type="spellEnd"/>
      <w:r w:rsidR="00911116">
        <w:rPr>
          <w:sz w:val="24"/>
        </w:rPr>
        <w:t xml:space="preserve"> -o trap-</w:t>
      </w:r>
      <w:proofErr w:type="spellStart"/>
      <w:r w:rsidR="00911116">
        <w:rPr>
          <w:sz w:val="24"/>
        </w:rPr>
        <w:t>notwroking</w:t>
      </w:r>
      <w:proofErr w:type="spellEnd"/>
      <w:r w:rsidR="00911116">
        <w:rPr>
          <w:sz w:val="24"/>
        </w:rPr>
        <w:t xml:space="preserve"> -</w:t>
      </w:r>
      <w:proofErr w:type="spellStart"/>
      <w:r w:rsidR="00911116">
        <w:rPr>
          <w:sz w:val="24"/>
        </w:rPr>
        <w:t>fopenmp</w:t>
      </w:r>
      <w:proofErr w:type="spellEnd"/>
      <w:r w:rsidR="004A2012">
        <w:rPr>
          <w:sz w:val="24"/>
        </w:rPr>
        <w:t xml:space="preserve"> -</w:t>
      </w:r>
      <w:proofErr w:type="spellStart"/>
      <w:r w:rsidR="004A2012">
        <w:rPr>
          <w:sz w:val="24"/>
        </w:rPr>
        <w:t>lm</w:t>
      </w:r>
      <w:proofErr w:type="spellEnd"/>
      <w:r w:rsidR="00911116">
        <w:rPr>
          <w:sz w:val="24"/>
        </w:rPr>
        <w:t>”, it created a</w:t>
      </w:r>
      <w:r w:rsidR="004A2012">
        <w:rPr>
          <w:sz w:val="24"/>
        </w:rPr>
        <w:t>n</w:t>
      </w:r>
      <w:r w:rsidR="00911116">
        <w:rPr>
          <w:sz w:val="24"/>
        </w:rPr>
        <w:t xml:space="preserve"> executable program “trap-notworking”. </w:t>
      </w:r>
    </w:p>
    <w:p w14:paraId="50EF67D6" w14:textId="7F2DFDA0" w:rsidR="00911116" w:rsidRDefault="00911116" w:rsidP="00911116">
      <w:pPr>
        <w:rPr>
          <w:sz w:val="24"/>
        </w:rPr>
      </w:pPr>
      <w:r>
        <w:rPr>
          <w:sz w:val="24"/>
        </w:rPr>
        <w:tab/>
        <w:t>After this, I followed the same procedure for the second code</w:t>
      </w:r>
      <w:r w:rsidR="003C4A79">
        <w:rPr>
          <w:sz w:val="24"/>
        </w:rPr>
        <w:t>,</w:t>
      </w:r>
      <w:r>
        <w:rPr>
          <w:sz w:val="24"/>
        </w:rPr>
        <w:t xml:space="preserve"> which was provided also. This time, I changed the name of the file to “trap-</w:t>
      </w:r>
      <w:proofErr w:type="spellStart"/>
      <w:r>
        <w:rPr>
          <w:sz w:val="24"/>
        </w:rPr>
        <w:t>working.c</w:t>
      </w:r>
      <w:proofErr w:type="spellEnd"/>
      <w:r w:rsidR="004A2012">
        <w:rPr>
          <w:sz w:val="24"/>
        </w:rPr>
        <w:t>”</w:t>
      </w:r>
      <w:r>
        <w:rPr>
          <w:sz w:val="24"/>
        </w:rPr>
        <w:t xml:space="preserve"> as it was instructed. Then copy</w:t>
      </w:r>
      <w:r w:rsidR="003C4A79">
        <w:rPr>
          <w:sz w:val="24"/>
        </w:rPr>
        <w:t>-</w:t>
      </w:r>
      <w:r>
        <w:rPr>
          <w:sz w:val="24"/>
        </w:rPr>
        <w:t xml:space="preserve">pasted the second code and created an executable </w:t>
      </w:r>
      <w:r w:rsidR="004A2012">
        <w:rPr>
          <w:sz w:val="24"/>
        </w:rPr>
        <w:t>program named “trap-working”</w:t>
      </w:r>
      <w:r>
        <w:rPr>
          <w:sz w:val="24"/>
        </w:rPr>
        <w:t xml:space="preserve"> for the C file by typing “</w:t>
      </w:r>
      <w:proofErr w:type="spellStart"/>
      <w:r w:rsidR="004A2012">
        <w:rPr>
          <w:sz w:val="24"/>
        </w:rPr>
        <w:t>gcc</w:t>
      </w:r>
      <w:proofErr w:type="spellEnd"/>
      <w:r w:rsidR="004A2012">
        <w:rPr>
          <w:sz w:val="24"/>
        </w:rPr>
        <w:t xml:space="preserve"> trap-</w:t>
      </w:r>
      <w:proofErr w:type="spellStart"/>
      <w:r w:rsidR="004A2012">
        <w:rPr>
          <w:sz w:val="24"/>
        </w:rPr>
        <w:t>working.c</w:t>
      </w:r>
      <w:proofErr w:type="spellEnd"/>
      <w:r w:rsidR="004A2012">
        <w:rPr>
          <w:sz w:val="24"/>
        </w:rPr>
        <w:t xml:space="preserve"> -o trap-working -</w:t>
      </w:r>
      <w:proofErr w:type="spellStart"/>
      <w:r w:rsidR="004A2012">
        <w:rPr>
          <w:sz w:val="24"/>
        </w:rPr>
        <w:t>fopenmp</w:t>
      </w:r>
      <w:proofErr w:type="spellEnd"/>
      <w:r w:rsidR="004A2012">
        <w:rPr>
          <w:sz w:val="24"/>
        </w:rPr>
        <w:t xml:space="preserve"> -</w:t>
      </w:r>
      <w:proofErr w:type="spellStart"/>
      <w:r w:rsidR="004A2012">
        <w:rPr>
          <w:sz w:val="24"/>
        </w:rPr>
        <w:t>lm</w:t>
      </w:r>
      <w:proofErr w:type="spellEnd"/>
      <w:r w:rsidR="004A2012">
        <w:rPr>
          <w:sz w:val="24"/>
        </w:rPr>
        <w:t>”.</w:t>
      </w:r>
    </w:p>
    <w:p w14:paraId="0B6F5696" w14:textId="56CD9EC0" w:rsidR="004A2012" w:rsidRDefault="009F6F5E" w:rsidP="00911116">
      <w:pPr>
        <w:rPr>
          <w:sz w:val="24"/>
        </w:rPr>
      </w:pPr>
      <w:r>
        <w:rPr>
          <w:sz w:val="24"/>
        </w:rPr>
        <w:tab/>
      </w:r>
      <w:r w:rsidR="0033489F">
        <w:rPr>
          <w:sz w:val="24"/>
        </w:rPr>
        <w:t>Finally</w:t>
      </w:r>
      <w:r w:rsidR="003C4A79">
        <w:rPr>
          <w:sz w:val="24"/>
        </w:rPr>
        <w:t>,</w:t>
      </w:r>
      <w:r w:rsidR="0033489F">
        <w:rPr>
          <w:sz w:val="24"/>
        </w:rPr>
        <w:t xml:space="preserve"> to run and compare the two programs, I </w:t>
      </w:r>
      <w:r w:rsidR="00812814">
        <w:rPr>
          <w:sz w:val="24"/>
        </w:rPr>
        <w:t xml:space="preserve">typed </w:t>
      </w:r>
      <w:proofErr w:type="gramStart"/>
      <w:r w:rsidR="00812814">
        <w:rPr>
          <w:sz w:val="24"/>
        </w:rPr>
        <w:t>“</w:t>
      </w:r>
      <w:r w:rsidR="0033489F">
        <w:rPr>
          <w:sz w:val="24"/>
        </w:rPr>
        <w:t>./</w:t>
      </w:r>
      <w:proofErr w:type="gramEnd"/>
      <w:r w:rsidR="0033489F">
        <w:rPr>
          <w:sz w:val="24"/>
        </w:rPr>
        <w:t>trap-notworking 4” and “./trap-working 4” one after another. As the raspberry pi already ha</w:t>
      </w:r>
      <w:r w:rsidR="003C4A79">
        <w:rPr>
          <w:sz w:val="24"/>
        </w:rPr>
        <w:t>s</w:t>
      </w:r>
      <w:r w:rsidR="0033489F">
        <w:rPr>
          <w:sz w:val="24"/>
        </w:rPr>
        <w:t xml:space="preserve"> </w:t>
      </w:r>
      <w:r w:rsidR="003C4A79">
        <w:rPr>
          <w:sz w:val="24"/>
        </w:rPr>
        <w:t>a four-</w:t>
      </w:r>
      <w:r w:rsidR="0033489F">
        <w:rPr>
          <w:sz w:val="24"/>
        </w:rPr>
        <w:t xml:space="preserve">core processor, it is natural to try </w:t>
      </w:r>
      <w:r w:rsidR="003C4A79">
        <w:rPr>
          <w:sz w:val="24"/>
        </w:rPr>
        <w:t>four</w:t>
      </w:r>
      <w:r w:rsidR="0033489F">
        <w:rPr>
          <w:sz w:val="24"/>
        </w:rPr>
        <w:t xml:space="preserve"> threads. </w:t>
      </w:r>
    </w:p>
    <w:p w14:paraId="495963CD" w14:textId="77777777" w:rsidR="0033489F" w:rsidRDefault="0033489F" w:rsidP="00087121">
      <w:pPr>
        <w:jc w:val="center"/>
        <w:rPr>
          <w:sz w:val="24"/>
        </w:rPr>
      </w:pPr>
      <w:r>
        <w:rPr>
          <w:sz w:val="24"/>
        </w:rPr>
        <w:t>Picture #1: trap-notworking</w:t>
      </w:r>
    </w:p>
    <w:p w14:paraId="055688DE" w14:textId="77777777" w:rsidR="0033489F" w:rsidRDefault="0033489F" w:rsidP="00911116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0DA87182" wp14:editId="12173184">
            <wp:extent cx="5857240" cy="1127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allel Programming Screenshot Project #4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496" cy="11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5482" w14:textId="77777777" w:rsidR="0033489F" w:rsidRDefault="0033489F" w:rsidP="00087121">
      <w:pPr>
        <w:jc w:val="center"/>
        <w:rPr>
          <w:sz w:val="24"/>
        </w:rPr>
      </w:pPr>
      <w:r>
        <w:rPr>
          <w:sz w:val="24"/>
        </w:rPr>
        <w:t>Picture #2: trap-working</w:t>
      </w:r>
    </w:p>
    <w:p w14:paraId="572FF157" w14:textId="77777777" w:rsidR="0033489F" w:rsidRDefault="0033489F" w:rsidP="0060286A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ED34BA7" wp14:editId="2B0A1013">
            <wp:extent cx="5895337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p Workin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126" cy="1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88F2" w14:textId="74A126A0" w:rsidR="0033489F" w:rsidRDefault="0033489F" w:rsidP="00661593">
      <w:pPr>
        <w:ind w:firstLine="720"/>
        <w:rPr>
          <w:sz w:val="24"/>
        </w:rPr>
      </w:pPr>
      <w:r>
        <w:rPr>
          <w:sz w:val="24"/>
        </w:rPr>
        <w:t xml:space="preserve">Both gave us different results after execution. The difference between </w:t>
      </w:r>
      <w:r w:rsidR="003C4A79">
        <w:rPr>
          <w:sz w:val="24"/>
        </w:rPr>
        <w:t xml:space="preserve">the </w:t>
      </w:r>
      <w:r>
        <w:rPr>
          <w:sz w:val="24"/>
        </w:rPr>
        <w:t>two programs w</w:t>
      </w:r>
      <w:r w:rsidR="003C4A79">
        <w:rPr>
          <w:sz w:val="24"/>
        </w:rPr>
        <w:t>as</w:t>
      </w:r>
      <w:r w:rsidR="005C6DF5">
        <w:rPr>
          <w:sz w:val="24"/>
        </w:rPr>
        <w:t xml:space="preserve"> on line 37 and line 38. The program “trap-notworking”</w:t>
      </w:r>
      <w:r w:rsidR="003C4A79">
        <w:rPr>
          <w:sz w:val="24"/>
        </w:rPr>
        <w:t>.</w:t>
      </w:r>
    </w:p>
    <w:p w14:paraId="66689B9A" w14:textId="77777777" w:rsidR="003C4A79" w:rsidRDefault="00C20BA0" w:rsidP="00661593">
      <w:pPr>
        <w:ind w:firstLine="720"/>
        <w:rPr>
          <w:sz w:val="24"/>
        </w:rPr>
      </w:pPr>
      <w:r>
        <w:rPr>
          <w:sz w:val="24"/>
        </w:rPr>
        <w:t xml:space="preserve">Both programs were created to find the definite </w:t>
      </w:r>
      <w:r w:rsidR="004F0C79">
        <w:rPr>
          <w:sz w:val="24"/>
        </w:rPr>
        <w:t>integral</w:t>
      </w:r>
      <w:r>
        <w:rPr>
          <w:sz w:val="24"/>
        </w:rPr>
        <w:t xml:space="preserve"> of sin</w:t>
      </w:r>
      <w:r w:rsidR="00710021">
        <w:rPr>
          <w:sz w:val="24"/>
        </w:rPr>
        <w:t>(x)</w:t>
      </w:r>
      <w:r>
        <w:rPr>
          <w:sz w:val="24"/>
        </w:rPr>
        <w:t xml:space="preserve"> from 0 to </w:t>
      </w:r>
      <w:r w:rsidR="0049594D">
        <w:rPr>
          <w:rFonts w:cstheme="minorHAnsi"/>
          <w:sz w:val="24"/>
        </w:rPr>
        <w:t>π</w:t>
      </w:r>
      <w:r w:rsidR="00323C52">
        <w:rPr>
          <w:sz w:val="24"/>
        </w:rPr>
        <w:t xml:space="preserve">. </w:t>
      </w:r>
      <w:r w:rsidR="00CA0B12">
        <w:rPr>
          <w:sz w:val="24"/>
        </w:rPr>
        <w:t xml:space="preserve">It is also </w:t>
      </w:r>
      <w:r w:rsidR="004418A2">
        <w:rPr>
          <w:sz w:val="24"/>
        </w:rPr>
        <w:t xml:space="preserve">stated that the answer should be 2.00. </w:t>
      </w:r>
      <w:r w:rsidR="003C4A79">
        <w:rPr>
          <w:sz w:val="24"/>
        </w:rPr>
        <w:t>This</w:t>
      </w:r>
      <w:r w:rsidR="004418A2">
        <w:rPr>
          <w:sz w:val="24"/>
        </w:rPr>
        <w:t xml:space="preserve"> is correct</w:t>
      </w:r>
      <w:r w:rsidR="003C4A79">
        <w:rPr>
          <w:sz w:val="24"/>
        </w:rPr>
        <w:t>,</w:t>
      </w:r>
      <w:r w:rsidR="009E6F79">
        <w:rPr>
          <w:sz w:val="24"/>
        </w:rPr>
        <w:t xml:space="preserve"> but if only one thread is used</w:t>
      </w:r>
      <w:r w:rsidR="00817750">
        <w:rPr>
          <w:sz w:val="24"/>
        </w:rPr>
        <w:t xml:space="preserve"> to calculate the result</w:t>
      </w:r>
      <w:r w:rsidR="003C4A79">
        <w:rPr>
          <w:sz w:val="24"/>
        </w:rPr>
        <w:t>,</w:t>
      </w:r>
      <w:r w:rsidR="00817750">
        <w:rPr>
          <w:sz w:val="24"/>
        </w:rPr>
        <w:t xml:space="preserve"> it gave the correct</w:t>
      </w:r>
      <w:r w:rsidR="00FA6104">
        <w:rPr>
          <w:sz w:val="24"/>
        </w:rPr>
        <w:t xml:space="preserve"> output</w:t>
      </w:r>
      <w:r w:rsidR="003C4A79">
        <w:rPr>
          <w:sz w:val="24"/>
        </w:rPr>
        <w:t xml:space="preserve"> w</w:t>
      </w:r>
      <w:r w:rsidR="0061206A">
        <w:rPr>
          <w:sz w:val="24"/>
        </w:rPr>
        <w:t>hile we edited out code again to run it on multiple threads</w:t>
      </w:r>
      <w:r w:rsidR="003C4A79">
        <w:rPr>
          <w:sz w:val="24"/>
        </w:rPr>
        <w:t>;</w:t>
      </w:r>
      <w:r w:rsidR="0061206A">
        <w:rPr>
          <w:sz w:val="24"/>
        </w:rPr>
        <w:t xml:space="preserve"> it gave us </w:t>
      </w:r>
      <w:r w:rsidR="003C4A79">
        <w:rPr>
          <w:sz w:val="24"/>
        </w:rPr>
        <w:t xml:space="preserve">the </w:t>
      </w:r>
      <w:r w:rsidR="00264191">
        <w:rPr>
          <w:sz w:val="24"/>
        </w:rPr>
        <w:t xml:space="preserve">wrong output. As we can see </w:t>
      </w:r>
      <w:r w:rsidR="003C4A79">
        <w:rPr>
          <w:sz w:val="24"/>
        </w:rPr>
        <w:t>i</w:t>
      </w:r>
      <w:r w:rsidR="000115EC">
        <w:rPr>
          <w:sz w:val="24"/>
        </w:rPr>
        <w:t>n picture</w:t>
      </w:r>
      <w:r w:rsidR="00264191">
        <w:rPr>
          <w:sz w:val="24"/>
        </w:rPr>
        <w:t xml:space="preserve"> </w:t>
      </w:r>
      <w:r w:rsidR="00812814">
        <w:rPr>
          <w:sz w:val="24"/>
        </w:rPr>
        <w:t>#</w:t>
      </w:r>
      <w:r w:rsidR="00264191">
        <w:rPr>
          <w:sz w:val="24"/>
        </w:rPr>
        <w:t>1, where</w:t>
      </w:r>
      <w:r w:rsidR="00036CE8">
        <w:rPr>
          <w:sz w:val="24"/>
        </w:rPr>
        <w:t xml:space="preserve"> </w:t>
      </w:r>
      <w:r w:rsidR="00F66D89">
        <w:rPr>
          <w:sz w:val="24"/>
        </w:rPr>
        <w:t>“trap</w:t>
      </w:r>
      <w:r w:rsidR="000115EC">
        <w:rPr>
          <w:sz w:val="24"/>
        </w:rPr>
        <w:t>-notworking</w:t>
      </w:r>
      <w:r w:rsidR="00921E61">
        <w:rPr>
          <w:sz w:val="24"/>
        </w:rPr>
        <w:t>”</w:t>
      </w:r>
      <w:r w:rsidR="000115EC">
        <w:rPr>
          <w:sz w:val="24"/>
        </w:rPr>
        <w:t xml:space="preserve"> program gave generated an output of 1.37</w:t>
      </w:r>
      <w:r w:rsidR="003129BF">
        <w:rPr>
          <w:sz w:val="24"/>
        </w:rPr>
        <w:t>,</w:t>
      </w:r>
      <w:r w:rsidR="00921E61">
        <w:rPr>
          <w:sz w:val="24"/>
        </w:rPr>
        <w:t xml:space="preserve"> which is not the same if we re-run the program again. Every time we run it gives a different value but not the correct one.</w:t>
      </w:r>
    </w:p>
    <w:p w14:paraId="340B136E" w14:textId="596F7514" w:rsidR="004D4E71" w:rsidRDefault="00921E61" w:rsidP="00661593">
      <w:pPr>
        <w:ind w:firstLine="720"/>
        <w:rPr>
          <w:sz w:val="24"/>
        </w:rPr>
      </w:pPr>
      <w:r>
        <w:rPr>
          <w:sz w:val="24"/>
        </w:rPr>
        <w:lastRenderedPageBreak/>
        <w:t>On the other hand,</w:t>
      </w:r>
      <w:r w:rsidR="00F442CE">
        <w:rPr>
          <w:sz w:val="24"/>
        </w:rPr>
        <w:t xml:space="preserve"> </w:t>
      </w:r>
      <w:r>
        <w:rPr>
          <w:sz w:val="24"/>
        </w:rPr>
        <w:t>“</w:t>
      </w:r>
      <w:r w:rsidR="00F442CE">
        <w:rPr>
          <w:sz w:val="24"/>
        </w:rPr>
        <w:t>trap-working</w:t>
      </w:r>
      <w:r>
        <w:rPr>
          <w:sz w:val="24"/>
        </w:rPr>
        <w:t>”</w:t>
      </w:r>
      <w:r w:rsidR="00F66D89">
        <w:rPr>
          <w:sz w:val="24"/>
        </w:rPr>
        <w:t xml:space="preserve"> gave</w:t>
      </w:r>
      <w:r w:rsidR="00F442CE">
        <w:rPr>
          <w:sz w:val="24"/>
        </w:rPr>
        <w:t xml:space="preserve"> us the correct value of 2.00. </w:t>
      </w:r>
      <w:r w:rsidR="00584B69">
        <w:rPr>
          <w:sz w:val="24"/>
        </w:rPr>
        <w:t>The line of code, “pragma</w:t>
      </w:r>
      <w:r w:rsidR="00AE556A">
        <w:rPr>
          <w:sz w:val="24"/>
        </w:rPr>
        <w:t xml:space="preserve"> </w:t>
      </w:r>
      <w:proofErr w:type="spellStart"/>
      <w:r w:rsidR="00AE556A">
        <w:rPr>
          <w:sz w:val="24"/>
        </w:rPr>
        <w:t>omp</w:t>
      </w:r>
      <w:proofErr w:type="spellEnd"/>
      <w:r w:rsidR="00AE556A">
        <w:rPr>
          <w:sz w:val="24"/>
        </w:rPr>
        <w:t xml:space="preserve"> parallel private (</w:t>
      </w:r>
      <w:proofErr w:type="spellStart"/>
      <w:r w:rsidR="00AE556A">
        <w:rPr>
          <w:sz w:val="24"/>
        </w:rPr>
        <w:t>i</w:t>
      </w:r>
      <w:proofErr w:type="spellEnd"/>
      <w:r w:rsidR="00AE556A">
        <w:rPr>
          <w:sz w:val="24"/>
        </w:rPr>
        <w:t>)</w:t>
      </w:r>
      <w:r w:rsidR="0030259F">
        <w:rPr>
          <w:sz w:val="24"/>
        </w:rPr>
        <w:t xml:space="preserve"> shared (a</w:t>
      </w:r>
      <w:r w:rsidR="004A2371">
        <w:rPr>
          <w:sz w:val="24"/>
        </w:rPr>
        <w:t>,</w:t>
      </w:r>
      <w:r w:rsidR="0030259F">
        <w:rPr>
          <w:sz w:val="24"/>
        </w:rPr>
        <w:t xml:space="preserve"> n</w:t>
      </w:r>
      <w:r w:rsidR="004A2371">
        <w:rPr>
          <w:sz w:val="24"/>
        </w:rPr>
        <w:t>,</w:t>
      </w:r>
      <w:r w:rsidR="0030259F">
        <w:rPr>
          <w:sz w:val="24"/>
        </w:rPr>
        <w:t xml:space="preserve"> h</w:t>
      </w:r>
      <w:r w:rsidR="00470137">
        <w:rPr>
          <w:sz w:val="24"/>
        </w:rPr>
        <w:t xml:space="preserve">, integral), </w:t>
      </w:r>
      <w:r w:rsidR="00A57FDE">
        <w:rPr>
          <w:sz w:val="24"/>
        </w:rPr>
        <w:t xml:space="preserve">on program </w:t>
      </w:r>
      <w:r w:rsidR="00117E2D">
        <w:rPr>
          <w:sz w:val="24"/>
        </w:rPr>
        <w:t>“trap-</w:t>
      </w:r>
      <w:proofErr w:type="spellStart"/>
      <w:r w:rsidR="00117E2D">
        <w:rPr>
          <w:sz w:val="24"/>
        </w:rPr>
        <w:t>notwroking</w:t>
      </w:r>
      <w:proofErr w:type="spellEnd"/>
      <w:r w:rsidR="00117E2D">
        <w:rPr>
          <w:sz w:val="24"/>
        </w:rPr>
        <w:t>”,</w:t>
      </w:r>
      <w:r w:rsidR="00CD10DB">
        <w:rPr>
          <w:sz w:val="24"/>
        </w:rPr>
        <w:t xml:space="preserve"> created a data race. Due to this</w:t>
      </w:r>
      <w:r w:rsidR="003C4A79">
        <w:rPr>
          <w:sz w:val="24"/>
        </w:rPr>
        <w:t>,</w:t>
      </w:r>
      <w:r w:rsidR="00CD10DB">
        <w:rPr>
          <w:sz w:val="24"/>
        </w:rPr>
        <w:t xml:space="preserve"> the</w:t>
      </w:r>
      <w:r w:rsidR="00FB20F9">
        <w:rPr>
          <w:sz w:val="24"/>
        </w:rPr>
        <w:t xml:space="preserve"> “integral” is where the summation </w:t>
      </w:r>
      <w:r w:rsidR="00812814">
        <w:rPr>
          <w:sz w:val="24"/>
        </w:rPr>
        <w:t>occurred,</w:t>
      </w:r>
      <w:r w:rsidR="00FB20F9">
        <w:rPr>
          <w:sz w:val="24"/>
        </w:rPr>
        <w:t xml:space="preserve"> and it happened </w:t>
      </w:r>
      <w:r w:rsidR="00B92D40">
        <w:rPr>
          <w:sz w:val="24"/>
        </w:rPr>
        <w:t xml:space="preserve">in the same memory space. </w:t>
      </w:r>
      <w:r w:rsidR="00715E58">
        <w:rPr>
          <w:sz w:val="24"/>
        </w:rPr>
        <w:t xml:space="preserve">On the second program “trap-working”, </w:t>
      </w:r>
      <w:r w:rsidR="008427B1">
        <w:rPr>
          <w:sz w:val="24"/>
        </w:rPr>
        <w:t>we added an extra directive</w:t>
      </w:r>
      <w:r w:rsidR="003C4A79">
        <w:rPr>
          <w:sz w:val="24"/>
        </w:rPr>
        <w:t>,</w:t>
      </w:r>
      <w:r w:rsidR="008427B1">
        <w:rPr>
          <w:sz w:val="24"/>
        </w:rPr>
        <w:t xml:space="preserve"> which is “reduction</w:t>
      </w:r>
      <w:r w:rsidR="00812814">
        <w:rPr>
          <w:sz w:val="24"/>
        </w:rPr>
        <w:t xml:space="preserve"> </w:t>
      </w:r>
      <w:r w:rsidR="008427B1">
        <w:rPr>
          <w:sz w:val="24"/>
        </w:rPr>
        <w:t>(</w:t>
      </w:r>
      <w:r w:rsidR="00340539">
        <w:rPr>
          <w:sz w:val="24"/>
        </w:rPr>
        <w:t xml:space="preserve">+: </w:t>
      </w:r>
      <w:r w:rsidR="008427B1">
        <w:rPr>
          <w:sz w:val="24"/>
        </w:rPr>
        <w:t>integral)</w:t>
      </w:r>
      <w:r w:rsidR="00340539">
        <w:rPr>
          <w:sz w:val="24"/>
        </w:rPr>
        <w:t>”</w:t>
      </w:r>
      <w:r w:rsidR="000141E6">
        <w:rPr>
          <w:sz w:val="24"/>
        </w:rPr>
        <w:t xml:space="preserve">. It </w:t>
      </w:r>
      <w:r w:rsidR="00681E61">
        <w:rPr>
          <w:sz w:val="24"/>
        </w:rPr>
        <w:t xml:space="preserve">avoided </w:t>
      </w:r>
      <w:r w:rsidR="003C4A79">
        <w:rPr>
          <w:sz w:val="24"/>
        </w:rPr>
        <w:t xml:space="preserve">the </w:t>
      </w:r>
      <w:r w:rsidR="00681E61">
        <w:rPr>
          <w:sz w:val="24"/>
        </w:rPr>
        <w:t xml:space="preserve">data race. </w:t>
      </w:r>
      <w:r w:rsidR="00EC6C1B">
        <w:rPr>
          <w:sz w:val="24"/>
        </w:rPr>
        <w:t xml:space="preserve">It gave each </w:t>
      </w:r>
      <w:r w:rsidR="00812814">
        <w:rPr>
          <w:sz w:val="24"/>
        </w:rPr>
        <w:t>thread</w:t>
      </w:r>
      <w:r w:rsidR="00EC6C1B">
        <w:rPr>
          <w:sz w:val="24"/>
        </w:rPr>
        <w:t xml:space="preserve"> </w:t>
      </w:r>
      <w:r w:rsidR="00812814">
        <w:rPr>
          <w:sz w:val="24"/>
        </w:rPr>
        <w:t>its</w:t>
      </w:r>
      <w:r w:rsidR="00EC6C1B">
        <w:rPr>
          <w:sz w:val="24"/>
        </w:rPr>
        <w:t xml:space="preserve"> own memory</w:t>
      </w:r>
      <w:r w:rsidR="003C4A79">
        <w:rPr>
          <w:sz w:val="24"/>
        </w:rPr>
        <w:t>,</w:t>
      </w:r>
      <w:r w:rsidR="00EC6C1B">
        <w:rPr>
          <w:sz w:val="24"/>
        </w:rPr>
        <w:t xml:space="preserve"> and then it added </w:t>
      </w:r>
      <w:r w:rsidR="00EA075C">
        <w:rPr>
          <w:sz w:val="24"/>
        </w:rPr>
        <w:t xml:space="preserve">it all up to the integral </w:t>
      </w:r>
      <w:r w:rsidR="009E1D07">
        <w:rPr>
          <w:sz w:val="24"/>
        </w:rPr>
        <w:t>variable on the main thread.</w:t>
      </w:r>
      <w:r w:rsidR="002310E8">
        <w:rPr>
          <w:sz w:val="24"/>
        </w:rPr>
        <w:t xml:space="preserve"> Even </w:t>
      </w:r>
      <w:r w:rsidR="00A02B76">
        <w:rPr>
          <w:sz w:val="24"/>
        </w:rPr>
        <w:t>if we run the code</w:t>
      </w:r>
      <w:r w:rsidR="00D57ABA">
        <w:rPr>
          <w:sz w:val="24"/>
        </w:rPr>
        <w:t xml:space="preserve"> with</w:t>
      </w:r>
      <w:r w:rsidR="00A02B76">
        <w:rPr>
          <w:sz w:val="24"/>
        </w:rPr>
        <w:t xml:space="preserve"> any </w:t>
      </w:r>
      <w:r w:rsidR="00D57ABA">
        <w:rPr>
          <w:sz w:val="24"/>
        </w:rPr>
        <w:t>number of threads</w:t>
      </w:r>
      <w:r w:rsidR="003C4A79">
        <w:rPr>
          <w:sz w:val="24"/>
        </w:rPr>
        <w:t>,</w:t>
      </w:r>
      <w:r w:rsidR="00A02B76">
        <w:rPr>
          <w:sz w:val="24"/>
        </w:rPr>
        <w:t xml:space="preserve"> the output gave us 2.0</w:t>
      </w:r>
      <w:r w:rsidR="00427A19">
        <w:rPr>
          <w:sz w:val="24"/>
        </w:rPr>
        <w:t xml:space="preserve">0 </w:t>
      </w:r>
      <w:r w:rsidR="00117E2D">
        <w:rPr>
          <w:sz w:val="24"/>
        </w:rPr>
        <w:t xml:space="preserve">in </w:t>
      </w:r>
      <w:r w:rsidR="00427A19">
        <w:rPr>
          <w:sz w:val="24"/>
        </w:rPr>
        <w:t xml:space="preserve">picture </w:t>
      </w:r>
      <w:r w:rsidR="00812814">
        <w:rPr>
          <w:sz w:val="24"/>
        </w:rPr>
        <w:t>#</w:t>
      </w:r>
      <w:r w:rsidR="00427A19">
        <w:rPr>
          <w:sz w:val="24"/>
        </w:rPr>
        <w:t>2</w:t>
      </w:r>
      <w:bookmarkStart w:id="0" w:name="_GoBack"/>
      <w:bookmarkEnd w:id="0"/>
      <w:r w:rsidR="00A02B76">
        <w:rPr>
          <w:sz w:val="24"/>
        </w:rPr>
        <w:t xml:space="preserve"> as a result</w:t>
      </w:r>
      <w:r w:rsidR="003C4A79">
        <w:rPr>
          <w:sz w:val="24"/>
        </w:rPr>
        <w:t>,</w:t>
      </w:r>
      <w:r w:rsidR="00A02B76">
        <w:rPr>
          <w:sz w:val="24"/>
        </w:rPr>
        <w:t xml:space="preserve"> which was correct. </w:t>
      </w:r>
    </w:p>
    <w:p w14:paraId="27F53CF4" w14:textId="2A7A20E7" w:rsidR="004D4E71" w:rsidRDefault="004D4E71" w:rsidP="004D4E71">
      <w:pPr>
        <w:ind w:firstLine="720"/>
        <w:rPr>
          <w:sz w:val="24"/>
        </w:rPr>
      </w:pPr>
      <w:r>
        <w:rPr>
          <w:sz w:val="24"/>
        </w:rPr>
        <w:t>For the second part of the assignment, we used the barrier pattern. Which is used in parallel programming to ensure that before execution continues</w:t>
      </w:r>
      <w:r w:rsidR="003C4A79">
        <w:rPr>
          <w:sz w:val="24"/>
        </w:rPr>
        <w:t>,</w:t>
      </w:r>
      <w:r>
        <w:rPr>
          <w:sz w:val="24"/>
        </w:rPr>
        <w:t xml:space="preserve"> all threads complete a parallel section of the code. When threads are generating computed data, this could be necessary.</w:t>
      </w:r>
    </w:p>
    <w:p w14:paraId="063015E4" w14:textId="22DE4B66" w:rsidR="00123BA7" w:rsidRDefault="004D4E71" w:rsidP="004D4E71">
      <w:pPr>
        <w:ind w:firstLine="720"/>
        <w:rPr>
          <w:sz w:val="24"/>
        </w:rPr>
      </w:pPr>
      <w:r>
        <w:rPr>
          <w:sz w:val="24"/>
        </w:rPr>
        <w:t>First, I copy</w:t>
      </w:r>
      <w:r w:rsidR="003C4A79">
        <w:rPr>
          <w:sz w:val="24"/>
        </w:rPr>
        <w:t>-</w:t>
      </w:r>
      <w:r>
        <w:rPr>
          <w:sz w:val="24"/>
        </w:rPr>
        <w:t>pasted the provided code on a new file named “</w:t>
      </w:r>
      <w:proofErr w:type="spellStart"/>
      <w:r>
        <w:rPr>
          <w:sz w:val="24"/>
        </w:rPr>
        <w:t>barrier.c</w:t>
      </w:r>
      <w:proofErr w:type="spellEnd"/>
      <w:r>
        <w:rPr>
          <w:sz w:val="24"/>
        </w:rPr>
        <w:t xml:space="preserve">”. </w:t>
      </w:r>
      <w:r w:rsidR="00123BA7">
        <w:rPr>
          <w:sz w:val="24"/>
        </w:rPr>
        <w:t>Then created an executable program for the file by typing the command, “</w:t>
      </w:r>
      <w:proofErr w:type="spellStart"/>
      <w:r w:rsidR="00123BA7" w:rsidRPr="00123BA7">
        <w:rPr>
          <w:sz w:val="24"/>
        </w:rPr>
        <w:t>gcc</w:t>
      </w:r>
      <w:proofErr w:type="spellEnd"/>
      <w:r w:rsidR="00123BA7" w:rsidRPr="00123BA7">
        <w:rPr>
          <w:sz w:val="24"/>
        </w:rPr>
        <w:t xml:space="preserve"> </w:t>
      </w:r>
      <w:proofErr w:type="spellStart"/>
      <w:r w:rsidR="00123BA7" w:rsidRPr="00123BA7">
        <w:rPr>
          <w:sz w:val="24"/>
        </w:rPr>
        <w:t>barrier.c</w:t>
      </w:r>
      <w:proofErr w:type="spellEnd"/>
      <w:r w:rsidR="00123BA7" w:rsidRPr="00123BA7">
        <w:rPr>
          <w:sz w:val="24"/>
        </w:rPr>
        <w:t xml:space="preserve"> -o barrier -</w:t>
      </w:r>
      <w:proofErr w:type="spellStart"/>
      <w:r w:rsidR="00123BA7" w:rsidRPr="00123BA7">
        <w:rPr>
          <w:sz w:val="24"/>
        </w:rPr>
        <w:t>fopenmp</w:t>
      </w:r>
      <w:proofErr w:type="spellEnd"/>
      <w:r w:rsidR="00123BA7">
        <w:rPr>
          <w:sz w:val="24"/>
        </w:rPr>
        <w:t xml:space="preserve">”. It generated an executable named “barrier”, then we run the program to see </w:t>
      </w:r>
      <w:r w:rsidR="003C4A79">
        <w:rPr>
          <w:sz w:val="24"/>
        </w:rPr>
        <w:t xml:space="preserve">the </w:t>
      </w:r>
      <w:r w:rsidR="00123BA7">
        <w:rPr>
          <w:sz w:val="24"/>
        </w:rPr>
        <w:t xml:space="preserve">output. </w:t>
      </w:r>
    </w:p>
    <w:p w14:paraId="7DC4769C" w14:textId="77777777" w:rsidR="00123BA7" w:rsidRDefault="00123BA7" w:rsidP="00087121">
      <w:pPr>
        <w:jc w:val="center"/>
        <w:rPr>
          <w:sz w:val="24"/>
        </w:rPr>
      </w:pPr>
      <w:r>
        <w:rPr>
          <w:sz w:val="24"/>
        </w:rPr>
        <w:t>Picture #3: barrier</w:t>
      </w:r>
    </w:p>
    <w:p w14:paraId="75073402" w14:textId="77777777" w:rsidR="004D4E71" w:rsidRDefault="00123BA7" w:rsidP="00123B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C176A8A" wp14:editId="695F0E77">
            <wp:extent cx="5943600" cy="183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rier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0631BF3" w14:textId="77777777" w:rsidR="00123BA7" w:rsidRDefault="00123BA7" w:rsidP="00123BA7">
      <w:pPr>
        <w:rPr>
          <w:sz w:val="24"/>
        </w:rPr>
      </w:pPr>
    </w:p>
    <w:p w14:paraId="6534106B" w14:textId="77777777" w:rsidR="00123BA7" w:rsidRDefault="00123BA7" w:rsidP="00123BA7">
      <w:pPr>
        <w:rPr>
          <w:sz w:val="24"/>
        </w:rPr>
      </w:pPr>
      <w:r>
        <w:rPr>
          <w:sz w:val="24"/>
        </w:rPr>
        <w:tab/>
        <w:t>Now, we r</w:t>
      </w:r>
      <w:r w:rsidR="00E73ABA">
        <w:rPr>
          <w:sz w:val="24"/>
        </w:rPr>
        <w:t>e-compile and re-run</w:t>
      </w:r>
      <w:r>
        <w:rPr>
          <w:sz w:val="24"/>
        </w:rPr>
        <w:t xml:space="preserve"> the code again, but this time without the commented pragma line “pragma </w:t>
      </w:r>
      <w:proofErr w:type="spellStart"/>
      <w:r>
        <w:rPr>
          <w:sz w:val="24"/>
        </w:rPr>
        <w:t>omp</w:t>
      </w:r>
      <w:proofErr w:type="spellEnd"/>
      <w:r>
        <w:rPr>
          <w:sz w:val="24"/>
        </w:rPr>
        <w:t xml:space="preserve"> barrier”. </w:t>
      </w:r>
    </w:p>
    <w:p w14:paraId="1966BC3B" w14:textId="77777777" w:rsidR="00FB271B" w:rsidRDefault="00FB271B" w:rsidP="00087121">
      <w:pPr>
        <w:jc w:val="center"/>
        <w:rPr>
          <w:sz w:val="24"/>
        </w:rPr>
      </w:pPr>
      <w:r>
        <w:rPr>
          <w:sz w:val="24"/>
        </w:rPr>
        <w:t>Picture #4: barrier</w:t>
      </w:r>
    </w:p>
    <w:p w14:paraId="154FD15E" w14:textId="77777777" w:rsidR="00123BA7" w:rsidRDefault="00123BA7" w:rsidP="00123BA7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EBADF5E" wp14:editId="621807D1">
            <wp:extent cx="5966460" cy="17284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rier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C3E3" w14:textId="17512EA0" w:rsidR="00FB271B" w:rsidRDefault="00812814" w:rsidP="00123BA7">
      <w:pPr>
        <w:rPr>
          <w:sz w:val="24"/>
        </w:rPr>
      </w:pPr>
      <w:r>
        <w:rPr>
          <w:noProof/>
          <w:sz w:val="24"/>
        </w:rPr>
        <w:lastRenderedPageBreak/>
        <w:tab/>
        <w:t>In this program</w:t>
      </w:r>
      <w:r w:rsidR="003C4A79">
        <w:rPr>
          <w:noProof/>
          <w:sz w:val="24"/>
        </w:rPr>
        <w:t>,</w:t>
      </w:r>
      <w:r>
        <w:rPr>
          <w:noProof/>
          <w:sz w:val="24"/>
        </w:rPr>
        <w:t xml:space="preserve"> our main goal was to use the directive, “#pragma omp barrier”. When the directive was not used or commented out, the statements were printed in random order</w:t>
      </w:r>
      <w:r w:rsidR="003C4A79">
        <w:rPr>
          <w:noProof/>
          <w:sz w:val="24"/>
        </w:rPr>
        <w:t>, w</w:t>
      </w:r>
      <w:r>
        <w:rPr>
          <w:noProof/>
          <w:sz w:val="24"/>
        </w:rPr>
        <w:t xml:space="preserve">hich can be seen </w:t>
      </w:r>
      <w:r w:rsidR="003C4A79">
        <w:rPr>
          <w:noProof/>
          <w:sz w:val="24"/>
        </w:rPr>
        <w:t>i</w:t>
      </w:r>
      <w:r>
        <w:rPr>
          <w:noProof/>
          <w:sz w:val="24"/>
        </w:rPr>
        <w:t xml:space="preserve">n picture #3. But when we used the directive or uncommented it, the statements printed were much more organized, which can be seen </w:t>
      </w:r>
      <w:r w:rsidR="003C4A79">
        <w:rPr>
          <w:noProof/>
          <w:sz w:val="24"/>
        </w:rPr>
        <w:t>i</w:t>
      </w:r>
      <w:r>
        <w:rPr>
          <w:noProof/>
          <w:sz w:val="24"/>
        </w:rPr>
        <w:t xml:space="preserve">n picture #4. </w:t>
      </w:r>
      <w:r w:rsidR="00A05FE3">
        <w:rPr>
          <w:noProof/>
          <w:sz w:val="24"/>
        </w:rPr>
        <w:t>It started from thread 1</w:t>
      </w:r>
      <w:r w:rsidR="003C4A79">
        <w:rPr>
          <w:noProof/>
          <w:sz w:val="24"/>
        </w:rPr>
        <w:t>,</w:t>
      </w:r>
      <w:r w:rsidR="00A05FE3">
        <w:rPr>
          <w:noProof/>
          <w:sz w:val="24"/>
        </w:rPr>
        <w:t xml:space="preserve"> and each of the threads printed a before and after s</w:t>
      </w:r>
      <w:r w:rsidR="003C4A79">
        <w:rPr>
          <w:noProof/>
          <w:sz w:val="24"/>
        </w:rPr>
        <w:t>t</w:t>
      </w:r>
      <w:r w:rsidR="00A05FE3">
        <w:rPr>
          <w:noProof/>
          <w:sz w:val="24"/>
        </w:rPr>
        <w:t xml:space="preserve">atement. </w:t>
      </w:r>
    </w:p>
    <w:p w14:paraId="07AAB2E9" w14:textId="77777777" w:rsidR="00FB271B" w:rsidRDefault="00FB271B" w:rsidP="00123BA7">
      <w:pPr>
        <w:rPr>
          <w:sz w:val="24"/>
        </w:rPr>
      </w:pPr>
    </w:p>
    <w:p w14:paraId="3A9E4726" w14:textId="77777777" w:rsidR="00350161" w:rsidRDefault="00E73ABA" w:rsidP="00350161">
      <w:pPr>
        <w:ind w:firstLine="720"/>
        <w:rPr>
          <w:sz w:val="24"/>
        </w:rPr>
      </w:pPr>
      <w:r>
        <w:rPr>
          <w:sz w:val="24"/>
        </w:rPr>
        <w:t xml:space="preserve">For the final part of this assignment, we will use the Master-Worker strategy. </w:t>
      </w:r>
      <w:r w:rsidR="00350161">
        <w:rPr>
          <w:sz w:val="24"/>
        </w:rPr>
        <w:t xml:space="preserve">Here, one thread will be called the master, which execute one block of the code when it </w:t>
      </w:r>
      <w:proofErr w:type="gramStart"/>
      <w:r w:rsidR="00350161">
        <w:rPr>
          <w:sz w:val="24"/>
        </w:rPr>
        <w:t>forks</w:t>
      </w:r>
      <w:proofErr w:type="gramEnd"/>
      <w:r w:rsidR="00350161">
        <w:rPr>
          <w:sz w:val="24"/>
        </w:rPr>
        <w:t xml:space="preserve"> and the other threads called workers will execute different parts of the code when they fork. </w:t>
      </w:r>
    </w:p>
    <w:p w14:paraId="651C409D" w14:textId="7A1CAE00" w:rsidR="00350161" w:rsidRDefault="00350161" w:rsidP="00350161">
      <w:pPr>
        <w:ind w:firstLine="720"/>
        <w:rPr>
          <w:sz w:val="24"/>
        </w:rPr>
      </w:pPr>
      <w:r>
        <w:rPr>
          <w:sz w:val="24"/>
        </w:rPr>
        <w:t>To demonstrate this method, we created a file named “</w:t>
      </w:r>
      <w:proofErr w:type="spellStart"/>
      <w:r>
        <w:rPr>
          <w:sz w:val="24"/>
        </w:rPr>
        <w:t>masterWorker.c</w:t>
      </w:r>
      <w:proofErr w:type="spellEnd"/>
      <w:r>
        <w:rPr>
          <w:sz w:val="24"/>
        </w:rPr>
        <w:t>” and copy</w:t>
      </w:r>
      <w:r w:rsidR="003C4A79">
        <w:rPr>
          <w:sz w:val="24"/>
        </w:rPr>
        <w:t>-</w:t>
      </w:r>
      <w:r>
        <w:rPr>
          <w:sz w:val="24"/>
        </w:rPr>
        <w:t xml:space="preserve">pasted the code provided. </w:t>
      </w:r>
      <w:r w:rsidR="00DB67CE">
        <w:rPr>
          <w:sz w:val="24"/>
        </w:rPr>
        <w:t xml:space="preserve">Then compiled it by </w:t>
      </w:r>
      <w:r w:rsidR="00482445">
        <w:rPr>
          <w:sz w:val="24"/>
        </w:rPr>
        <w:t>typing “</w:t>
      </w:r>
      <w:proofErr w:type="spellStart"/>
      <w:r w:rsidR="00482445">
        <w:rPr>
          <w:sz w:val="24"/>
        </w:rPr>
        <w:t>gcc</w:t>
      </w:r>
      <w:proofErr w:type="spellEnd"/>
      <w:r w:rsidR="00482445">
        <w:rPr>
          <w:sz w:val="24"/>
        </w:rPr>
        <w:t xml:space="preserve"> </w:t>
      </w:r>
      <w:proofErr w:type="spellStart"/>
      <w:r w:rsidR="00482445">
        <w:rPr>
          <w:sz w:val="24"/>
        </w:rPr>
        <w:t>masterWorker.c</w:t>
      </w:r>
      <w:proofErr w:type="spellEnd"/>
      <w:r w:rsidR="00482445">
        <w:rPr>
          <w:sz w:val="24"/>
        </w:rPr>
        <w:t xml:space="preserve"> -o </w:t>
      </w:r>
      <w:proofErr w:type="spellStart"/>
      <w:r w:rsidR="00482445">
        <w:rPr>
          <w:sz w:val="24"/>
        </w:rPr>
        <w:t>masterWorker</w:t>
      </w:r>
      <w:proofErr w:type="spellEnd"/>
      <w:r w:rsidR="00482445">
        <w:rPr>
          <w:sz w:val="24"/>
        </w:rPr>
        <w:t xml:space="preserve"> -</w:t>
      </w:r>
      <w:proofErr w:type="spellStart"/>
      <w:r w:rsidR="00482445">
        <w:rPr>
          <w:sz w:val="24"/>
        </w:rPr>
        <w:t>fopenmp</w:t>
      </w:r>
      <w:proofErr w:type="spellEnd"/>
      <w:r w:rsidR="00482445">
        <w:rPr>
          <w:sz w:val="24"/>
        </w:rPr>
        <w:t>”. Which gave us an executable “</w:t>
      </w:r>
      <w:proofErr w:type="spellStart"/>
      <w:r w:rsidR="00482445">
        <w:rPr>
          <w:sz w:val="24"/>
        </w:rPr>
        <w:t>masterWoeker</w:t>
      </w:r>
      <w:proofErr w:type="spellEnd"/>
      <w:r w:rsidR="00482445">
        <w:rPr>
          <w:sz w:val="24"/>
        </w:rPr>
        <w:t xml:space="preserve">” to run. </w:t>
      </w:r>
    </w:p>
    <w:p w14:paraId="07E7AFA4" w14:textId="77777777" w:rsidR="00482445" w:rsidRDefault="00482445" w:rsidP="00087121">
      <w:pPr>
        <w:jc w:val="center"/>
        <w:rPr>
          <w:sz w:val="24"/>
        </w:rPr>
      </w:pPr>
      <w:r>
        <w:rPr>
          <w:sz w:val="24"/>
        </w:rPr>
        <w:t xml:space="preserve">Picture #5: </w:t>
      </w:r>
      <w:proofErr w:type="spellStart"/>
      <w:r>
        <w:rPr>
          <w:sz w:val="24"/>
        </w:rPr>
        <w:t>masterWorker</w:t>
      </w:r>
      <w:proofErr w:type="spellEnd"/>
    </w:p>
    <w:p w14:paraId="5E49C991" w14:textId="77777777" w:rsidR="00482445" w:rsidRDefault="00482445" w:rsidP="0048244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1C2724CE" wp14:editId="24BBAB09">
            <wp:extent cx="613410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ter Worker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004" cy="106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B935" w14:textId="77777777" w:rsidR="00482445" w:rsidRDefault="00482445" w:rsidP="00482445">
      <w:pPr>
        <w:rPr>
          <w:sz w:val="24"/>
        </w:rPr>
      </w:pPr>
    </w:p>
    <w:p w14:paraId="15BC17EC" w14:textId="394C306F" w:rsidR="002C4E64" w:rsidRDefault="00482445" w:rsidP="00482445">
      <w:pPr>
        <w:rPr>
          <w:sz w:val="24"/>
        </w:rPr>
      </w:pPr>
      <w:r>
        <w:rPr>
          <w:sz w:val="24"/>
        </w:rPr>
        <w:tab/>
        <w:t xml:space="preserve">Now, </w:t>
      </w:r>
      <w:r w:rsidR="002C4E64">
        <w:rPr>
          <w:sz w:val="24"/>
        </w:rPr>
        <w:t>we re-compile and re-run the “</w:t>
      </w:r>
      <w:proofErr w:type="spellStart"/>
      <w:r w:rsidR="002C4E64">
        <w:rPr>
          <w:sz w:val="24"/>
        </w:rPr>
        <w:t>masterWo</w:t>
      </w:r>
      <w:r w:rsidR="003C4A79">
        <w:rPr>
          <w:sz w:val="24"/>
        </w:rPr>
        <w:t>r</w:t>
      </w:r>
      <w:r w:rsidR="002C4E64">
        <w:rPr>
          <w:sz w:val="24"/>
        </w:rPr>
        <w:t>ker.c</w:t>
      </w:r>
      <w:proofErr w:type="spellEnd"/>
      <w:r w:rsidR="002C4E64">
        <w:rPr>
          <w:sz w:val="24"/>
        </w:rPr>
        <w:t xml:space="preserve">” file, but this time we uncomment the pragma directive “#pragma </w:t>
      </w:r>
      <w:proofErr w:type="spellStart"/>
      <w:r w:rsidR="002C4E64">
        <w:rPr>
          <w:sz w:val="24"/>
        </w:rPr>
        <w:t>omp</w:t>
      </w:r>
      <w:proofErr w:type="spellEnd"/>
      <w:r w:rsidR="002C4E64">
        <w:rPr>
          <w:sz w:val="24"/>
        </w:rPr>
        <w:t xml:space="preserve"> parallel”. </w:t>
      </w:r>
    </w:p>
    <w:p w14:paraId="6BEE8143" w14:textId="77777777" w:rsidR="00087121" w:rsidRDefault="00087121" w:rsidP="00087121">
      <w:pPr>
        <w:jc w:val="center"/>
        <w:rPr>
          <w:sz w:val="24"/>
        </w:rPr>
      </w:pPr>
      <w:r>
        <w:rPr>
          <w:sz w:val="24"/>
        </w:rPr>
        <w:t xml:space="preserve">Picture #6: </w:t>
      </w:r>
      <w:proofErr w:type="spellStart"/>
      <w:r>
        <w:rPr>
          <w:sz w:val="24"/>
        </w:rPr>
        <w:t>masterWorker</w:t>
      </w:r>
      <w:proofErr w:type="spellEnd"/>
    </w:p>
    <w:p w14:paraId="37E1E0F3" w14:textId="77777777" w:rsidR="00482445" w:rsidRDefault="00456FE0" w:rsidP="00482445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E9D3496" wp14:editId="7FF740CB">
            <wp:extent cx="6156960" cy="107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ter worker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8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4E64">
        <w:rPr>
          <w:sz w:val="24"/>
        </w:rPr>
        <w:t xml:space="preserve"> </w:t>
      </w:r>
    </w:p>
    <w:p w14:paraId="6F7F9C9F" w14:textId="7CA02A59" w:rsidR="00FB271B" w:rsidRPr="00227E20" w:rsidRDefault="00E73ABA" w:rsidP="00123BA7">
      <w:pPr>
        <w:rPr>
          <w:sz w:val="24"/>
        </w:rPr>
      </w:pPr>
      <w:r>
        <w:rPr>
          <w:sz w:val="24"/>
        </w:rPr>
        <w:t xml:space="preserve"> </w:t>
      </w:r>
      <w:r w:rsidR="004B041C">
        <w:rPr>
          <w:sz w:val="24"/>
        </w:rPr>
        <w:tab/>
        <w:t xml:space="preserve">The last part of the assignment was to demonstrate how </w:t>
      </w:r>
      <w:r w:rsidR="003C4A79">
        <w:rPr>
          <w:sz w:val="24"/>
        </w:rPr>
        <w:t xml:space="preserve">the </w:t>
      </w:r>
      <w:r w:rsidR="004B041C">
        <w:rPr>
          <w:sz w:val="24"/>
        </w:rPr>
        <w:t>master and worker strategy works on parallel programming. Here the master thread run</w:t>
      </w:r>
      <w:r w:rsidR="003C4A79">
        <w:rPr>
          <w:sz w:val="24"/>
        </w:rPr>
        <w:t>s</w:t>
      </w:r>
      <w:r w:rsidR="004B041C">
        <w:rPr>
          <w:sz w:val="24"/>
        </w:rPr>
        <w:t xml:space="preserve"> a different section of code</w:t>
      </w:r>
      <w:r w:rsidR="003C4A79">
        <w:rPr>
          <w:sz w:val="24"/>
        </w:rPr>
        <w:t>,</w:t>
      </w:r>
      <w:r w:rsidR="004B041C">
        <w:rPr>
          <w:sz w:val="24"/>
        </w:rPr>
        <w:t xml:space="preserve"> and workers run the other section. When we commented </w:t>
      </w:r>
      <w:r w:rsidR="003C4A79">
        <w:rPr>
          <w:sz w:val="24"/>
        </w:rPr>
        <w:t>out</w:t>
      </w:r>
      <w:r w:rsidR="004B041C">
        <w:rPr>
          <w:sz w:val="24"/>
        </w:rPr>
        <w:t xml:space="preserve"> the directive, “pragma </w:t>
      </w:r>
      <w:proofErr w:type="spellStart"/>
      <w:r w:rsidR="004B041C">
        <w:rPr>
          <w:sz w:val="24"/>
        </w:rPr>
        <w:t>omp</w:t>
      </w:r>
      <w:proofErr w:type="spellEnd"/>
      <w:r w:rsidR="004B041C">
        <w:rPr>
          <w:sz w:val="24"/>
        </w:rPr>
        <w:t xml:space="preserve"> parallel” it only printed the master thread as it was shown on picture #5.</w:t>
      </w:r>
      <w:r w:rsidR="00567F7A">
        <w:rPr>
          <w:sz w:val="24"/>
        </w:rPr>
        <w:t xml:space="preserve"> Editing the code again</w:t>
      </w:r>
      <w:r w:rsidR="003C4A79">
        <w:rPr>
          <w:sz w:val="24"/>
        </w:rPr>
        <w:t xml:space="preserve"> </w:t>
      </w:r>
      <w:r w:rsidR="00567F7A">
        <w:rPr>
          <w:sz w:val="24"/>
        </w:rPr>
        <w:t xml:space="preserve">and using the pragma directive this time the program gave us </w:t>
      </w:r>
      <w:r w:rsidR="003C4A79">
        <w:rPr>
          <w:sz w:val="24"/>
        </w:rPr>
        <w:t xml:space="preserve">a </w:t>
      </w:r>
      <w:r w:rsidR="00567F7A">
        <w:rPr>
          <w:sz w:val="24"/>
        </w:rPr>
        <w:t xml:space="preserve">different output. </w:t>
      </w:r>
      <w:r w:rsidR="004B041C">
        <w:rPr>
          <w:sz w:val="24"/>
        </w:rPr>
        <w:t>The master creates worker and sends initial values to wo</w:t>
      </w:r>
      <w:r w:rsidR="003C4A79">
        <w:rPr>
          <w:sz w:val="24"/>
        </w:rPr>
        <w:t>r</w:t>
      </w:r>
      <w:r w:rsidR="004B041C">
        <w:rPr>
          <w:sz w:val="24"/>
        </w:rPr>
        <w:t xml:space="preserve">kers. </w:t>
      </w:r>
      <w:r w:rsidR="00567F7A">
        <w:rPr>
          <w:sz w:val="24"/>
        </w:rPr>
        <w:t>Pragma limit</w:t>
      </w:r>
      <w:r w:rsidR="003C4A79">
        <w:rPr>
          <w:sz w:val="24"/>
        </w:rPr>
        <w:t>s</w:t>
      </w:r>
      <w:r w:rsidR="00567F7A">
        <w:rPr>
          <w:sz w:val="24"/>
        </w:rPr>
        <w:t xml:space="preserve"> the execution of a block to a single thread. The master thread would remain the same if the “id == 0”. It would print, </w:t>
      </w:r>
      <w:r w:rsidR="00567F7A">
        <w:rPr>
          <w:sz w:val="24"/>
        </w:rPr>
        <w:lastRenderedPageBreak/>
        <w:t xml:space="preserve">“Greetings from the master, # 0 of 1 </w:t>
      </w:r>
      <w:proofErr w:type="gramStart"/>
      <w:r w:rsidR="00567F7A">
        <w:rPr>
          <w:sz w:val="24"/>
        </w:rPr>
        <w:t>threads</w:t>
      </w:r>
      <w:proofErr w:type="gramEnd"/>
      <w:r w:rsidR="00567F7A">
        <w:rPr>
          <w:sz w:val="24"/>
        </w:rPr>
        <w:t xml:space="preserve">”. The rest would print similar </w:t>
      </w:r>
      <w:r w:rsidR="00612D64">
        <w:rPr>
          <w:sz w:val="24"/>
        </w:rPr>
        <w:t>statements,</w:t>
      </w:r>
      <w:r w:rsidR="00567F7A">
        <w:rPr>
          <w:sz w:val="24"/>
        </w:rPr>
        <w:t xml:space="preserve"> but the word </w:t>
      </w:r>
      <w:r w:rsidR="00612D64">
        <w:rPr>
          <w:sz w:val="24"/>
        </w:rPr>
        <w:t>“</w:t>
      </w:r>
      <w:r w:rsidR="00567F7A">
        <w:rPr>
          <w:sz w:val="24"/>
        </w:rPr>
        <w:t>master</w:t>
      </w:r>
      <w:r w:rsidR="00612D64">
        <w:rPr>
          <w:sz w:val="24"/>
        </w:rPr>
        <w:t>”</w:t>
      </w:r>
      <w:r w:rsidR="00567F7A">
        <w:rPr>
          <w:sz w:val="24"/>
        </w:rPr>
        <w:t xml:space="preserve"> would be replaced by </w:t>
      </w:r>
      <w:r w:rsidR="00612D64">
        <w:rPr>
          <w:sz w:val="24"/>
        </w:rPr>
        <w:t>“</w:t>
      </w:r>
      <w:r w:rsidR="008F41F9">
        <w:rPr>
          <w:sz w:val="24"/>
        </w:rPr>
        <w:t>wo</w:t>
      </w:r>
      <w:r w:rsidR="00612D64">
        <w:rPr>
          <w:sz w:val="24"/>
        </w:rPr>
        <w:t>r</w:t>
      </w:r>
      <w:r w:rsidR="008F41F9">
        <w:rPr>
          <w:sz w:val="24"/>
        </w:rPr>
        <w:t>ker</w:t>
      </w:r>
      <w:r w:rsidR="00612D64">
        <w:rPr>
          <w:sz w:val="24"/>
        </w:rPr>
        <w:t>”</w:t>
      </w:r>
      <w:r w:rsidR="008F41F9">
        <w:rPr>
          <w:sz w:val="24"/>
        </w:rPr>
        <w:t xml:space="preserve">, as shown in picture#6. </w:t>
      </w:r>
      <w:r w:rsidR="00567F7A">
        <w:rPr>
          <w:sz w:val="24"/>
        </w:rPr>
        <w:t xml:space="preserve">  </w:t>
      </w:r>
    </w:p>
    <w:sectPr w:rsidR="00FB271B" w:rsidRPr="00227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sjAyNTG1MDI2MrNQ0lEKTi0uzszPAykwrgUAC+ihHywAAAA="/>
  </w:docVars>
  <w:rsids>
    <w:rsidRoot w:val="001841B4"/>
    <w:rsid w:val="000115EC"/>
    <w:rsid w:val="000141E6"/>
    <w:rsid w:val="00036CE8"/>
    <w:rsid w:val="00087121"/>
    <w:rsid w:val="000A17F5"/>
    <w:rsid w:val="00117E2D"/>
    <w:rsid w:val="00123BA7"/>
    <w:rsid w:val="00151581"/>
    <w:rsid w:val="001841B4"/>
    <w:rsid w:val="00201DA1"/>
    <w:rsid w:val="00227E20"/>
    <w:rsid w:val="002310E8"/>
    <w:rsid w:val="00264191"/>
    <w:rsid w:val="002C4E64"/>
    <w:rsid w:val="0030259F"/>
    <w:rsid w:val="003129BF"/>
    <w:rsid w:val="00323C52"/>
    <w:rsid w:val="0033489F"/>
    <w:rsid w:val="00340539"/>
    <w:rsid w:val="00350161"/>
    <w:rsid w:val="003C4A79"/>
    <w:rsid w:val="00427A19"/>
    <w:rsid w:val="004418A2"/>
    <w:rsid w:val="00456FE0"/>
    <w:rsid w:val="00470137"/>
    <w:rsid w:val="00482445"/>
    <w:rsid w:val="0049594D"/>
    <w:rsid w:val="004A2012"/>
    <w:rsid w:val="004A2371"/>
    <w:rsid w:val="004B041C"/>
    <w:rsid w:val="004D4E71"/>
    <w:rsid w:val="004E4FDF"/>
    <w:rsid w:val="004F0C79"/>
    <w:rsid w:val="00567F7A"/>
    <w:rsid w:val="00584B69"/>
    <w:rsid w:val="005C6DF5"/>
    <w:rsid w:val="0060286A"/>
    <w:rsid w:val="0061206A"/>
    <w:rsid w:val="00612D64"/>
    <w:rsid w:val="00661593"/>
    <w:rsid w:val="00681E61"/>
    <w:rsid w:val="00710021"/>
    <w:rsid w:val="00715E58"/>
    <w:rsid w:val="00812814"/>
    <w:rsid w:val="00817750"/>
    <w:rsid w:val="008427B1"/>
    <w:rsid w:val="008F41F9"/>
    <w:rsid w:val="00911116"/>
    <w:rsid w:val="00921E61"/>
    <w:rsid w:val="009E1D07"/>
    <w:rsid w:val="009E6F79"/>
    <w:rsid w:val="009F6F5E"/>
    <w:rsid w:val="00A02B76"/>
    <w:rsid w:val="00A05FE3"/>
    <w:rsid w:val="00A57FDE"/>
    <w:rsid w:val="00AE556A"/>
    <w:rsid w:val="00B06BDF"/>
    <w:rsid w:val="00B3740B"/>
    <w:rsid w:val="00B80165"/>
    <w:rsid w:val="00B92D40"/>
    <w:rsid w:val="00C20BA0"/>
    <w:rsid w:val="00CA0B12"/>
    <w:rsid w:val="00CD10DB"/>
    <w:rsid w:val="00D57ABA"/>
    <w:rsid w:val="00DB67CE"/>
    <w:rsid w:val="00E73ABA"/>
    <w:rsid w:val="00EA075C"/>
    <w:rsid w:val="00EC6C1B"/>
    <w:rsid w:val="00F442CE"/>
    <w:rsid w:val="00F66D89"/>
    <w:rsid w:val="00FA6104"/>
    <w:rsid w:val="00FB20F9"/>
    <w:rsid w:val="00FB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040B"/>
  <w15:chartTrackingRefBased/>
  <w15:docId w15:val="{C1FB6988-6BA2-41C6-B37F-C8AACF76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7E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489F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89F"/>
    <w:rPr>
      <w:rFonts w:ascii="Segoe UI" w:hAnsi="Segoe UI" w:cs="Segoe UI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 Mobin</dc:creator>
  <cp:keywords/>
  <dc:description/>
  <cp:lastModifiedBy>Chowdhury Mobin</cp:lastModifiedBy>
  <cp:revision>2</cp:revision>
  <dcterms:created xsi:type="dcterms:W3CDTF">2019-11-15T19:04:00Z</dcterms:created>
  <dcterms:modified xsi:type="dcterms:W3CDTF">2019-11-15T19:04:00Z</dcterms:modified>
</cp:coreProperties>
</file>