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3F059" w14:textId="4A1CFF44" w:rsidR="00963370" w:rsidRDefault="00C6582E" w:rsidP="00DC064F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6582E">
        <w:rPr>
          <w:rFonts w:ascii="Times New Roman" w:hAnsi="Times New Roman" w:cs="Times New Roman" w:hint="eastAsia"/>
          <w:sz w:val="40"/>
          <w:szCs w:val="40"/>
        </w:rPr>
        <w:t>P</w:t>
      </w:r>
      <w:r w:rsidRPr="00C6582E">
        <w:rPr>
          <w:rFonts w:ascii="Times New Roman" w:hAnsi="Times New Roman" w:cs="Times New Roman"/>
          <w:sz w:val="40"/>
          <w:szCs w:val="40"/>
        </w:rPr>
        <w:t>roposal:</w:t>
      </w:r>
    </w:p>
    <w:p w14:paraId="5579BE40" w14:textId="077F1FC9" w:rsidR="00C6582E" w:rsidRPr="002C2279" w:rsidRDefault="002C2279" w:rsidP="00DC064F">
      <w:pPr>
        <w:spacing w:line="360" w:lineRule="auto"/>
        <w:ind w:firstLine="420"/>
        <w:rPr>
          <w:rFonts w:ascii="Times New Roman" w:eastAsia="宋体" w:hAnsi="Times New Roman" w:cs="Times New Roman"/>
          <w:sz w:val="28"/>
          <w:szCs w:val="28"/>
        </w:rPr>
      </w:pPr>
      <w:r w:rsidRPr="002C2279">
        <w:rPr>
          <w:rFonts w:ascii="Times New Roman" w:eastAsia="宋体" w:hAnsi="Times New Roman" w:cs="Times New Roman" w:hint="cs"/>
          <w:sz w:val="28"/>
          <w:szCs w:val="28"/>
        </w:rPr>
        <w:t>D</w:t>
      </w:r>
      <w:r w:rsidRPr="002C2279">
        <w:rPr>
          <w:rFonts w:ascii="Times New Roman" w:eastAsia="宋体" w:hAnsi="Times New Roman" w:cs="Times New Roman"/>
          <w:sz w:val="28"/>
          <w:szCs w:val="28"/>
        </w:rPr>
        <w:t>istracting driver detection based on deep learning</w:t>
      </w:r>
    </w:p>
    <w:p w14:paraId="52C3CADF" w14:textId="77777777" w:rsidR="002C2279" w:rsidRDefault="002C2279" w:rsidP="00DC06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F36B01" w14:textId="08DE49D9" w:rsidR="004634D5" w:rsidRPr="00C56A26" w:rsidRDefault="00FF0314" w:rsidP="00DC0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A26">
        <w:rPr>
          <w:rFonts w:ascii="Times New Roman" w:hAnsi="Times New Roman" w:cs="Times New Roman"/>
          <w:b/>
          <w:bCs/>
          <w:sz w:val="28"/>
          <w:szCs w:val="28"/>
        </w:rPr>
        <w:t>Research objective:</w:t>
      </w:r>
    </w:p>
    <w:p w14:paraId="37B2D541" w14:textId="7BAA694C" w:rsidR="00C91364" w:rsidRDefault="000E2075" w:rsidP="00DC064F">
      <w:pPr>
        <w:widowControl/>
        <w:spacing w:line="360" w:lineRule="auto"/>
        <w:jc w:val="left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ab/>
      </w:r>
      <w:r w:rsidR="002C2279" w:rsidRPr="002C2279">
        <w:rPr>
          <w:rFonts w:ascii="Times New Roman" w:hAnsi="Times New Roman" w:cs="Times New Roman"/>
          <w:color w:val="000000"/>
          <w:sz w:val="24"/>
          <w:shd w:val="clear" w:color="auto" w:fill="FFFFFF"/>
        </w:rPr>
        <w:t>According to the National Highway Traffic Safety Administration, one in ten fatal crashes and two in ten injury crashes were reported as distracted driver accident</w:t>
      </w:r>
      <w:r w:rsidR="002C2279">
        <w:rPr>
          <w:rFonts w:ascii="Times New Roman" w:hAnsi="Times New Roman" w:cs="Times New Roman"/>
          <w:color w:val="000000"/>
          <w:sz w:val="24"/>
          <w:shd w:val="clear" w:color="auto" w:fill="FFFFFF"/>
        </w:rPr>
        <w:t>s</w:t>
      </w:r>
      <w:r w:rsidR="002C2279" w:rsidRPr="002C2279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In an attempt to mitigate these alarming statistics, this paper </w:t>
      </w:r>
      <w:r w:rsidR="002C2279">
        <w:rPr>
          <w:rFonts w:ascii="Times New Roman" w:hAnsi="Times New Roman" w:cs="Times New Roman"/>
          <w:color w:val="000000"/>
          <w:sz w:val="24"/>
          <w:shd w:val="clear" w:color="auto" w:fill="FFFFFF"/>
        </w:rPr>
        <w:t>aims to use deep learning technology to detect whether drivers are distracted or not.</w:t>
      </w:r>
      <w:r w:rsidR="002F48B4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By doing this, we can give warnings to the monitor as the</w:t>
      </w:r>
      <w:r w:rsidR="00531D80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2F48B4">
        <w:rPr>
          <w:rFonts w:ascii="Times New Roman" w:hAnsi="Times New Roman" w:cs="Times New Roman"/>
          <w:color w:val="000000"/>
          <w:sz w:val="24"/>
          <w:shd w:val="clear" w:color="auto" w:fill="FFFFFF"/>
        </w:rPr>
        <w:t>same time the driver shows some signs of distraction.</w:t>
      </w:r>
    </w:p>
    <w:p w14:paraId="539684B1" w14:textId="77777777" w:rsidR="00C56A26" w:rsidRPr="00C91364" w:rsidRDefault="00C56A26" w:rsidP="00DC064F">
      <w:pPr>
        <w:widowControl/>
        <w:spacing w:line="360" w:lineRule="auto"/>
        <w:jc w:val="left"/>
        <w:rPr>
          <w:rFonts w:ascii="Times New Roman" w:hAnsi="Times New Roman" w:cs="Times New Roman" w:hint="eastAsia"/>
          <w:sz w:val="24"/>
        </w:rPr>
      </w:pPr>
    </w:p>
    <w:p w14:paraId="0AD70B17" w14:textId="08FB13EA" w:rsidR="00FF0314" w:rsidRPr="00C56A26" w:rsidRDefault="00FF0314" w:rsidP="00DC0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A26">
        <w:rPr>
          <w:rFonts w:ascii="Times New Roman" w:hAnsi="Times New Roman" w:cs="Times New Roman"/>
          <w:b/>
          <w:bCs/>
          <w:sz w:val="28"/>
          <w:szCs w:val="28"/>
        </w:rPr>
        <w:t>Literature review:</w:t>
      </w:r>
    </w:p>
    <w:p w14:paraId="2337A69E" w14:textId="31CA0D05" w:rsidR="00FF0314" w:rsidRPr="00C91364" w:rsidRDefault="00C91364" w:rsidP="00DC064F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48B4">
        <w:rPr>
          <w:rFonts w:ascii="Times New Roman" w:hAnsi="Times New Roman" w:cs="Times New Roman"/>
          <w:sz w:val="24"/>
        </w:rPr>
        <w:fldChar w:fldCharType="begin"/>
      </w:r>
      <w:r w:rsidR="002F48B4">
        <w:rPr>
          <w:rFonts w:ascii="Times New Roman" w:hAnsi="Times New Roman" w:cs="Times New Roman"/>
          <w:sz w:val="24"/>
        </w:rPr>
        <w:instrText xml:space="preserve"> HYPERLINK "https://www.sciencedirect.com/science/article/pii/S1568494620305950" </w:instrText>
      </w:r>
      <w:r w:rsidR="002F48B4">
        <w:rPr>
          <w:rFonts w:ascii="Times New Roman" w:hAnsi="Times New Roman" w:cs="Times New Roman"/>
          <w:sz w:val="24"/>
        </w:rPr>
      </w:r>
      <w:r w:rsidR="002F48B4">
        <w:rPr>
          <w:rFonts w:ascii="Times New Roman" w:hAnsi="Times New Roman" w:cs="Times New Roman"/>
          <w:sz w:val="24"/>
        </w:rPr>
        <w:fldChar w:fldCharType="separate"/>
      </w:r>
      <w:r w:rsidRPr="002F48B4">
        <w:rPr>
          <w:rStyle w:val="a3"/>
          <w:rFonts w:ascii="Times New Roman" w:hAnsi="Times New Roman" w:cs="Times New Roman"/>
          <w:sz w:val="24"/>
        </w:rPr>
        <w:t>Distracted driver detection by com</w:t>
      </w:r>
      <w:r w:rsidRPr="002F48B4">
        <w:rPr>
          <w:rStyle w:val="a3"/>
          <w:rFonts w:ascii="Times New Roman" w:hAnsi="Times New Roman" w:cs="Times New Roman"/>
          <w:sz w:val="24"/>
        </w:rPr>
        <w:t>b</w:t>
      </w:r>
      <w:r w:rsidRPr="002F48B4">
        <w:rPr>
          <w:rStyle w:val="a3"/>
          <w:rFonts w:ascii="Times New Roman" w:hAnsi="Times New Roman" w:cs="Times New Roman"/>
          <w:sz w:val="24"/>
        </w:rPr>
        <w:t>ining in-vehicle and image data using deep learning</w:t>
      </w:r>
      <w:r w:rsidR="002F48B4">
        <w:rPr>
          <w:rFonts w:ascii="Times New Roman" w:hAnsi="Times New Roman" w:cs="Times New Roman"/>
          <w:sz w:val="24"/>
        </w:rPr>
        <w:fldChar w:fldCharType="end"/>
      </w:r>
    </w:p>
    <w:p w14:paraId="73C7DA56" w14:textId="506D4C59" w:rsidR="00FF0314" w:rsidRDefault="002F48B4" w:rsidP="00DC064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2F48B4">
          <w:rPr>
            <w:rStyle w:val="a3"/>
            <w:rFonts w:ascii="Times New Roman" w:hAnsi="Times New Roman" w:cs="Times New Roman"/>
            <w:sz w:val="24"/>
          </w:rPr>
          <w:t>Fatigue driving</w:t>
        </w:r>
        <w:r w:rsidRPr="002F48B4">
          <w:rPr>
            <w:rStyle w:val="a3"/>
            <w:rFonts w:ascii="Times New Roman" w:hAnsi="Times New Roman" w:cs="Times New Roman"/>
            <w:sz w:val="24"/>
          </w:rPr>
          <w:t xml:space="preserve"> </w:t>
        </w:r>
        <w:r w:rsidRPr="002F48B4">
          <w:rPr>
            <w:rStyle w:val="a3"/>
            <w:rFonts w:ascii="Times New Roman" w:hAnsi="Times New Roman" w:cs="Times New Roman"/>
            <w:sz w:val="24"/>
          </w:rPr>
          <w:t>recognition based on deep learning and graph neural network</w:t>
        </w:r>
      </w:hyperlink>
    </w:p>
    <w:p w14:paraId="0C16C834" w14:textId="77777777" w:rsidR="00C56A26" w:rsidRPr="002F48B4" w:rsidRDefault="00C56A26" w:rsidP="00DC064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656F8405" w14:textId="5FAF74C5" w:rsidR="00FF0314" w:rsidRPr="00C56A26" w:rsidRDefault="00FF0314" w:rsidP="00DC0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A26">
        <w:rPr>
          <w:rFonts w:ascii="Times New Roman" w:hAnsi="Times New Roman" w:cs="Times New Roman"/>
          <w:b/>
          <w:bCs/>
          <w:sz w:val="28"/>
          <w:szCs w:val="28"/>
        </w:rPr>
        <w:t>Used dataset:</w:t>
      </w:r>
    </w:p>
    <w:p w14:paraId="0B4F291D" w14:textId="610B2C82" w:rsidR="002F48B4" w:rsidRDefault="002F48B4" w:rsidP="00DC064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From Kaggle: </w:t>
      </w:r>
      <w:hyperlink r:id="rId6" w:anchor="Distraction-Driver-Detection-Project" w:history="1">
        <w:r w:rsidRPr="002F48B4">
          <w:rPr>
            <w:rStyle w:val="a3"/>
            <w:rFonts w:ascii="Times New Roman" w:hAnsi="Times New Roman" w:cs="Times New Roman"/>
            <w:sz w:val="24"/>
          </w:rPr>
          <w:t>Distraction Driver Detec</w:t>
        </w:r>
        <w:r w:rsidRPr="002F48B4">
          <w:rPr>
            <w:rStyle w:val="a3"/>
            <w:rFonts w:ascii="Times New Roman" w:hAnsi="Times New Roman" w:cs="Times New Roman"/>
            <w:sz w:val="24"/>
          </w:rPr>
          <w:t>t</w:t>
        </w:r>
        <w:r w:rsidRPr="002F48B4">
          <w:rPr>
            <w:rStyle w:val="a3"/>
            <w:rFonts w:ascii="Times New Roman" w:hAnsi="Times New Roman" w:cs="Times New Roman"/>
            <w:sz w:val="24"/>
          </w:rPr>
          <w:t>ion Project</w:t>
        </w:r>
      </w:hyperlink>
    </w:p>
    <w:p w14:paraId="04B76B38" w14:textId="77777777" w:rsidR="00C56A26" w:rsidRPr="002F48B4" w:rsidRDefault="00C56A26" w:rsidP="00DC064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588AE532" w14:textId="436706A1" w:rsidR="00FF0314" w:rsidRPr="00C56A26" w:rsidRDefault="00FF0314" w:rsidP="00DC0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A26">
        <w:rPr>
          <w:rFonts w:ascii="Times New Roman" w:hAnsi="Times New Roman" w:cs="Times New Roman"/>
          <w:b/>
          <w:bCs/>
          <w:sz w:val="28"/>
          <w:szCs w:val="28"/>
        </w:rPr>
        <w:t>Tentative method:</w:t>
      </w:r>
    </w:p>
    <w:p w14:paraId="2161BA96" w14:textId="0B98FDB7" w:rsidR="00C56A26" w:rsidRDefault="002F48B4" w:rsidP="00DC064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31D80" w:rsidRPr="00C56A26">
        <w:rPr>
          <w:rFonts w:ascii="Times New Roman" w:hAnsi="Times New Roman" w:cs="Times New Roman"/>
          <w:sz w:val="24"/>
        </w:rPr>
        <w:t>First, we tend to detect the driver’s face using YOLOv5.</w:t>
      </w:r>
      <w:r w:rsidR="00AF7B6E" w:rsidRPr="00C56A26">
        <w:rPr>
          <w:rFonts w:ascii="Times New Roman" w:hAnsi="Times New Roman" w:cs="Times New Roman"/>
          <w:sz w:val="24"/>
        </w:rPr>
        <w:t xml:space="preserve"> </w:t>
      </w:r>
      <w:r w:rsidR="00531D80" w:rsidRPr="00C56A26">
        <w:rPr>
          <w:rFonts w:ascii="Times New Roman" w:hAnsi="Times New Roman" w:cs="Times New Roman" w:hint="eastAsia"/>
          <w:sz w:val="24"/>
        </w:rPr>
        <w:t>F</w:t>
      </w:r>
      <w:r w:rsidR="00531D80" w:rsidRPr="00C56A26">
        <w:rPr>
          <w:rFonts w:ascii="Times New Roman" w:hAnsi="Times New Roman" w:cs="Times New Roman"/>
          <w:sz w:val="24"/>
        </w:rPr>
        <w:t>urthermore, we aim to detect whether the driver</w:t>
      </w:r>
      <w:r w:rsidR="00C56A26" w:rsidRPr="00C56A26">
        <w:rPr>
          <w:rFonts w:ascii="Times New Roman" w:hAnsi="Times New Roman" w:cs="Times New Roman"/>
          <w:sz w:val="24"/>
        </w:rPr>
        <w:t xml:space="preserve"> wears a seat belt or if he/she is answering phone calls.</w:t>
      </w:r>
    </w:p>
    <w:p w14:paraId="074A1C11" w14:textId="77777777" w:rsidR="00C56A26" w:rsidRPr="00C56A26" w:rsidRDefault="00C56A26" w:rsidP="00DC064F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14:paraId="33A45FDA" w14:textId="625BA5A3" w:rsidR="00FF0314" w:rsidRDefault="00FF0314" w:rsidP="00DC06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A26">
        <w:rPr>
          <w:rFonts w:ascii="Times New Roman" w:hAnsi="Times New Roman" w:cs="Times New Roman"/>
          <w:b/>
          <w:bCs/>
          <w:sz w:val="28"/>
          <w:szCs w:val="28"/>
        </w:rPr>
        <w:t>Model evaluation:</w:t>
      </w:r>
    </w:p>
    <w:p w14:paraId="70EE4311" w14:textId="3F31FC57" w:rsidR="00C56A26" w:rsidRPr="00C56A26" w:rsidRDefault="00C56A26" w:rsidP="00DC064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56A26">
        <w:rPr>
          <w:rFonts w:ascii="Times New Roman" w:hAnsi="Times New Roman" w:cs="Times New Roman"/>
          <w:color w:val="000000"/>
          <w:kern w:val="0"/>
          <w:sz w:val="24"/>
        </w:rPr>
        <w:t xml:space="preserve">We will take the driver's photos as a data set to recognize their faces and behaviors, judge whether they have unsafe driving behaviors (not wearing seat belts or answering phones), and finally return the </w:t>
      </w:r>
      <w:r>
        <w:rPr>
          <w:rFonts w:ascii="Times New Roman" w:hAnsi="Times New Roman" w:cs="Times New Roman" w:hint="eastAsia"/>
          <w:color w:val="000000"/>
          <w:kern w:val="0"/>
          <w:sz w:val="24"/>
        </w:rPr>
        <w:t>processe</w:t>
      </w:r>
      <w:r w:rsidRPr="00C56A26">
        <w:rPr>
          <w:rFonts w:ascii="Times New Roman" w:hAnsi="Times New Roman" w:cs="Times New Roman"/>
          <w:color w:val="000000"/>
          <w:kern w:val="0"/>
          <w:sz w:val="24"/>
        </w:rPr>
        <w:t>d images.</w:t>
      </w:r>
    </w:p>
    <w:sectPr w:rsidR="00C56A26" w:rsidRPr="00C56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14"/>
    <w:rsid w:val="00002567"/>
    <w:rsid w:val="000863B0"/>
    <w:rsid w:val="000E2075"/>
    <w:rsid w:val="00222186"/>
    <w:rsid w:val="002366A5"/>
    <w:rsid w:val="0025429F"/>
    <w:rsid w:val="002671C8"/>
    <w:rsid w:val="002A20E5"/>
    <w:rsid w:val="002C2279"/>
    <w:rsid w:val="002F48B4"/>
    <w:rsid w:val="00351692"/>
    <w:rsid w:val="00373E45"/>
    <w:rsid w:val="003A6AD1"/>
    <w:rsid w:val="003B46AD"/>
    <w:rsid w:val="003C770E"/>
    <w:rsid w:val="003E50B4"/>
    <w:rsid w:val="004115F7"/>
    <w:rsid w:val="004144AB"/>
    <w:rsid w:val="004634D5"/>
    <w:rsid w:val="004B103D"/>
    <w:rsid w:val="004B513E"/>
    <w:rsid w:val="004D7360"/>
    <w:rsid w:val="00531D80"/>
    <w:rsid w:val="0056116B"/>
    <w:rsid w:val="00596F8E"/>
    <w:rsid w:val="005B34AE"/>
    <w:rsid w:val="00697D83"/>
    <w:rsid w:val="006C7472"/>
    <w:rsid w:val="007060C5"/>
    <w:rsid w:val="0077381B"/>
    <w:rsid w:val="007933CD"/>
    <w:rsid w:val="007D060A"/>
    <w:rsid w:val="00803827"/>
    <w:rsid w:val="0085165C"/>
    <w:rsid w:val="00870C9A"/>
    <w:rsid w:val="009008B6"/>
    <w:rsid w:val="00963370"/>
    <w:rsid w:val="0099048D"/>
    <w:rsid w:val="00A00A3F"/>
    <w:rsid w:val="00A209C5"/>
    <w:rsid w:val="00AD195B"/>
    <w:rsid w:val="00AE485C"/>
    <w:rsid w:val="00AF7B6E"/>
    <w:rsid w:val="00C56066"/>
    <w:rsid w:val="00C56A26"/>
    <w:rsid w:val="00C6582E"/>
    <w:rsid w:val="00C91364"/>
    <w:rsid w:val="00DC064F"/>
    <w:rsid w:val="00DD4A90"/>
    <w:rsid w:val="00E448ED"/>
    <w:rsid w:val="00EC2586"/>
    <w:rsid w:val="00F47F71"/>
    <w:rsid w:val="00FF0314"/>
    <w:rsid w:val="00F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C6E0"/>
  <w15:chartTrackingRefBased/>
  <w15:docId w15:val="{60DC646A-F876-F346-8D11-AAA101F1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C2279"/>
  </w:style>
  <w:style w:type="character" w:styleId="a3">
    <w:name w:val="Hyperlink"/>
    <w:basedOn w:val="a0"/>
    <w:uiPriority w:val="99"/>
    <w:unhideWhenUsed/>
    <w:rsid w:val="002F48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8B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F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ismailchaida/cnn-to-detect-driver-actions" TargetMode="External"/><Relationship Id="rId5" Type="http://schemas.openxmlformats.org/officeDocument/2006/relationships/hyperlink" Target="https://www.sciencedirect.com/science/article/abs/pii/S17468094210019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AD5F7D-EEF1-7E41-9EBE-B976405E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tqge</dc:creator>
  <cp:keywords/>
  <dc:description/>
  <cp:lastModifiedBy>tqge</cp:lastModifiedBy>
  <cp:revision>4</cp:revision>
  <dcterms:created xsi:type="dcterms:W3CDTF">2021-07-20T07:23:00Z</dcterms:created>
  <dcterms:modified xsi:type="dcterms:W3CDTF">2021-07-20T14:05:00Z</dcterms:modified>
</cp:coreProperties>
</file>