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/>
          <w:bCs/>
          <w:color w:val="2A6099"/>
          <w:sz w:val="28"/>
          <w:szCs w:val="28"/>
        </w:rPr>
        <w:t>Họ và tên: Lê Minh Quang</w:t>
      </w:r>
    </w:p>
    <w:p>
      <w:pPr>
        <w:bidi w:val="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/>
          <w:bCs/>
          <w:color w:val="2A6099"/>
          <w:sz w:val="28"/>
          <w:szCs w:val="28"/>
        </w:rPr>
        <w:t>MSSV: 21089141</w:t>
      </w:r>
    </w:p>
    <w:p>
      <w:pPr>
        <w:bidi w:val="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/>
          <w:bCs/>
          <w:color w:val="2A6099"/>
          <w:sz w:val="28"/>
          <w:szCs w:val="28"/>
        </w:rPr>
        <w:t>Bài 1:</w:t>
      </w:r>
      <w:r>
        <w:rPr>
          <w:rFonts w:ascii="Times New Roman" w:hAnsi="Times New Roman"/>
          <w:b/>
          <w:bCs/>
          <w:color w:val="2A6099"/>
          <w:sz w:val="28"/>
          <w:szCs w:val="28"/>
        </w:rPr>
        <w:tab/>
      </w:r>
    </w:p>
    <w:tbl>
      <w:tblPr>
        <w:tblStyle w:val="3"/>
        <w:tblW w:w="39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0" w:type="dxa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0" w:type="dxa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x: int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y: int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name: string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0" w:type="dxa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+TD()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+TD(x: int, y: int )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+setx(): void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+sety():  void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+getx():  int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+gety():int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+getName(): string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+toString(): void</w:t>
            </w:r>
          </w:p>
        </w:tc>
      </w:tr>
    </w:tbl>
    <w:p>
      <w:pPr>
        <w:bidi w:val="0"/>
        <w:jc w:val="left"/>
        <w:rPr>
          <w:rFonts w:ascii="Times New Roman" w:hAnsi="Times New Roman"/>
          <w:sz w:val="28"/>
          <w:szCs w:val="28"/>
        </w:rPr>
      </w:pPr>
    </w:p>
    <w:p>
      <w:pPr>
        <w:bidi w:val="0"/>
        <w:jc w:val="left"/>
        <w:rPr>
          <w:rFonts w:ascii="Times New Roman" w:hAnsi="Times New Roman"/>
          <w:color w:val="2A6099"/>
          <w:sz w:val="28"/>
          <w:szCs w:val="28"/>
        </w:rPr>
      </w:pPr>
      <w:r>
        <w:rPr>
          <w:rFonts w:ascii="Times New Roman" w:hAnsi="Times New Roman"/>
          <w:b/>
          <w:bCs/>
          <w:color w:val="2A6099"/>
          <w:sz w:val="28"/>
          <w:szCs w:val="28"/>
        </w:rPr>
        <w:t>Bài 2</w:t>
      </w:r>
      <w:r>
        <w:rPr>
          <w:rFonts w:ascii="Times New Roman" w:hAnsi="Times New Roman"/>
          <w:color w:val="2A6099"/>
          <w:sz w:val="28"/>
          <w:szCs w:val="28"/>
        </w:rPr>
        <w:t>:</w:t>
      </w:r>
    </w:p>
    <w:tbl>
      <w:tblPr>
        <w:tblStyle w:val="3"/>
        <w:tblW w:w="84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0" w:type="dxa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SINHVIEN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0" w:type="dxa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mssv: int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hoten: string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diemLT: float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diemTH: float </w:t>
            </w:r>
          </w:p>
          <w:p>
            <w:pPr>
              <w:pStyle w:val="9"/>
              <w:bidi w:val="0"/>
              <w:jc w:val="left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0" w:type="dxa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+SINHVIEN()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+SINHVIEN(mssv:int, hoten: string, diemLT: float, diemTH: float)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+setmssv(): void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+setdiemLT():  void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+setdiemTH():  void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+sethoten():  void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+gethoten(): string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+getdiemLT():  float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+getdiemTH():  float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+getmssv(): int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+DTB(): float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+toString(): void</w:t>
            </w:r>
          </w:p>
        </w:tc>
      </w:tr>
    </w:tbl>
    <w:p>
      <w:pPr>
        <w:bidi w:val="0"/>
        <w:jc w:val="left"/>
        <w:rPr>
          <w:rFonts w:ascii="Times New Roman" w:hAnsi="Times New Roman"/>
          <w:sz w:val="28"/>
          <w:szCs w:val="28"/>
        </w:rPr>
      </w:pPr>
    </w:p>
    <w:p>
      <w:pPr>
        <w:bidi w:val="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/>
          <w:bCs/>
          <w:color w:val="2A6099"/>
          <w:sz w:val="28"/>
          <w:szCs w:val="28"/>
        </w:rPr>
        <w:t>Bài 3:</w:t>
      </w:r>
    </w:p>
    <w:tbl>
      <w:tblPr>
        <w:tblStyle w:val="3"/>
        <w:tblW w:w="45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0" w:type="dxa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HTG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0" w:type="dxa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ma: int</w:t>
            </w:r>
          </w:p>
          <w:p>
            <w:pPr>
              <w:pStyle w:val="9"/>
              <w:bidi w:val="0"/>
              <w:jc w:val="left"/>
            </w:pPr>
            <w:r>
              <w:rPr>
                <w:rFonts w:ascii="Times New Roman" w:hAnsi="Times New Roman"/>
                <w:sz w:val="28"/>
                <w:szCs w:val="28"/>
              </w:rPr>
              <w:t>- mb: int</w:t>
            </w:r>
          </w:p>
          <w:p>
            <w:pPr>
              <w:pStyle w:val="9"/>
              <w:bidi w:val="0"/>
              <w:jc w:val="left"/>
            </w:pPr>
            <w:r>
              <w:rPr>
                <w:rFonts w:ascii="Times New Roman" w:hAnsi="Times New Roman"/>
                <w:sz w:val="28"/>
                <w:szCs w:val="28"/>
              </w:rPr>
              <w:t>- mc: int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0" w:type="dxa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+HTG()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+HTG(ma:int,mb:int,mc:int)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+setma(): void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+setmb(): void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+setmc(): void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+getma(): int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+getmb(): int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+getmc(): int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+cvHTG() : float</w:t>
            </w:r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+dtHTG(): float</w:t>
            </w:r>
          </w:p>
          <w:p>
            <w:pPr>
              <w:pStyle w:val="9"/>
              <w:bidi w:val="0"/>
              <w:jc w:val="left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+ttHTG():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string</w:t>
            </w:r>
            <w:bookmarkStart w:id="0" w:name="_GoBack"/>
            <w:bookmarkEnd w:id="0"/>
          </w:p>
          <w:p>
            <w:pPr>
              <w:pStyle w:val="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+toString(): void</w:t>
            </w:r>
          </w:p>
        </w:tc>
      </w:tr>
    </w:tbl>
    <w:p>
      <w:pPr>
        <w:bidi w:val="0"/>
        <w:jc w:val="left"/>
        <w:rPr>
          <w:rFonts w:ascii="Times New Roman" w:hAnsi="Times New Roman"/>
          <w:sz w:val="28"/>
          <w:szCs w:val="28"/>
        </w:rPr>
      </w:pP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</w:p>
    <w:p>
      <w:pPr>
        <w:bidi w:val="0"/>
        <w:jc w:val="left"/>
        <w:rPr>
          <w:rFonts w:ascii="Times New Roman" w:hAnsi="Times New Roman"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FFEFC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125</Words>
  <Characters>727</Characters>
  <Paragraphs>50</Paragraphs>
  <TotalTime>2</TotalTime>
  <ScaleCrop>false</ScaleCrop>
  <LinksUpToDate>false</LinksUpToDate>
  <CharactersWithSpaces>812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2022-08-27T15:14:42Z</dcterms:created>
  <dc:creator>bird</dc:creator>
  <cp:lastModifiedBy>bird</cp:lastModifiedBy>
  <dcterms:modified xsi:type="dcterms:W3CDTF">2022-08-27T15:19:20Z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