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C7" w:rsidRDefault="00B45DC7">
      <w:r>
        <w:t>Table 1. Metadata for all of the Festival database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326"/>
        <w:gridCol w:w="825"/>
        <w:gridCol w:w="845"/>
        <w:gridCol w:w="654"/>
        <w:gridCol w:w="798"/>
        <w:gridCol w:w="764"/>
        <w:gridCol w:w="535"/>
        <w:gridCol w:w="1484"/>
        <w:gridCol w:w="994"/>
      </w:tblGrid>
      <w:tr w:rsidR="00B45DC7" w:rsidRPr="00B45DC7" w:rsidTr="00B45DC7">
        <w:trPr>
          <w:trHeight w:val="330"/>
        </w:trPr>
        <w:tc>
          <w:tcPr>
            <w:tcW w:w="1662" w:type="dxa"/>
            <w:gridSpan w:val="2"/>
            <w:noWrap/>
            <w:hideMark/>
          </w:tcPr>
          <w:p w:rsidR="00B45DC7" w:rsidRPr="00B45DC7" w:rsidRDefault="00B45DC7">
            <w:r w:rsidRPr="00B45DC7">
              <w:t>Data Item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>
            <w:r w:rsidRPr="00B45DC7">
              <w:t>Meta</w:t>
            </w:r>
            <w:bookmarkStart w:id="0" w:name="_GoBack"/>
            <w:bookmarkEnd w:id="0"/>
            <w:r w:rsidRPr="00B45DC7">
              <w:t>data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</w:tr>
      <w:tr w:rsidR="00B45DC7" w:rsidRPr="00B45DC7" w:rsidTr="00B45DC7">
        <w:trPr>
          <w:trHeight w:val="330"/>
        </w:trPr>
        <w:tc>
          <w:tcPr>
            <w:tcW w:w="770" w:type="dxa"/>
            <w:noWrap/>
            <w:hideMark/>
          </w:tcPr>
          <w:p w:rsidR="00B45DC7" w:rsidRPr="00B45DC7" w:rsidRDefault="00B45DC7">
            <w:r w:rsidRPr="00B45DC7">
              <w:t>Table Name</w:t>
            </w:r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Column Name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Data Type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>
            <w:r>
              <w:t>Length Min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>
            <w:r w:rsidRPr="00B45DC7">
              <w:t>Length Max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Numeric Precision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Numeric Scale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Can It Be Null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Description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Source</w:t>
            </w:r>
          </w:p>
        </w:tc>
      </w:tr>
      <w:tr w:rsidR="00B45DC7" w:rsidRPr="00B45DC7" w:rsidTr="00B45DC7">
        <w:trPr>
          <w:trHeight w:val="315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location_t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proofErr w:type="spellStart"/>
            <w:r w:rsidRPr="00B45DC7">
              <w:t>tent_letter</w:t>
            </w:r>
            <w:proofErr w:type="spellEnd"/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1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1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Letter assigned to each tent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Computer Generated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location_t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length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integer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1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11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 w:rsidP="00B45DC7">
            <w:r w:rsidRPr="00B45DC7">
              <w:t>32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 w:rsidP="00B45DC7">
            <w:r w:rsidRPr="00B45DC7">
              <w:t>0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YES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Length of tent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Tent Rental Agency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location_t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width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integer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1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11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 w:rsidP="00B45DC7">
            <w:r w:rsidRPr="00B45DC7">
              <w:t>32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 w:rsidP="00B45DC7">
            <w:r w:rsidRPr="00B45DC7">
              <w:t>0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YES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Width of tent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Tent Rental Agency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location_t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capacity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integer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1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11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 w:rsidP="00B45DC7">
            <w:r w:rsidRPr="00B45DC7">
              <w:t>32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 w:rsidP="00B45DC7">
            <w:r w:rsidRPr="00B45DC7">
              <w:t>0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Tent capacity of people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Tent Rental Agency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location_t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proofErr w:type="spellStart"/>
            <w:r w:rsidRPr="00B45DC7">
              <w:t>expected_people</w:t>
            </w:r>
            <w:proofErr w:type="spellEnd"/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integer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1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11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 w:rsidP="00B45DC7">
            <w:r w:rsidRPr="00B45DC7">
              <w:t>32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 w:rsidP="00B45DC7">
            <w:r w:rsidRPr="00B45DC7">
              <w:t>0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Expected number of people visiting for the tent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Surveys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employee_t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id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6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6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Employee ID number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Computer Generated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employee_t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proofErr w:type="spellStart"/>
            <w:r w:rsidRPr="00B45DC7">
              <w:t>manager_id</w:t>
            </w:r>
            <w:proofErr w:type="spellEnd"/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6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6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YES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Employee's manager ID number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Manager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employee_t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proofErr w:type="spellStart"/>
            <w:r w:rsidRPr="00B45DC7">
              <w:t>f_name</w:t>
            </w:r>
            <w:proofErr w:type="spellEnd"/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 varying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20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20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Employee's first name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Employee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employee_t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proofErr w:type="spellStart"/>
            <w:r w:rsidRPr="00B45DC7">
              <w:t>l_name</w:t>
            </w:r>
            <w:proofErr w:type="spellEnd"/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 varying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20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20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proofErr w:type="spellStart"/>
            <w:r w:rsidRPr="00B45DC7">
              <w:t>Empoyee's</w:t>
            </w:r>
            <w:proofErr w:type="spellEnd"/>
            <w:r w:rsidRPr="00B45DC7">
              <w:t xml:space="preserve"> last name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Employee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employee_t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proofErr w:type="spellStart"/>
            <w:r w:rsidRPr="00B45DC7">
              <w:t>position_title</w:t>
            </w:r>
            <w:proofErr w:type="spellEnd"/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 varying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30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30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Employee's position title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Manager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employee_t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salary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numeric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9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 w:rsidP="00B45DC7">
            <w:r w:rsidRPr="00B45DC7">
              <w:t>8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 w:rsidP="00B45DC7">
            <w:r w:rsidRPr="00B45DC7">
              <w:t>2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Employee's salary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Manager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lastRenderedPageBreak/>
              <w:t>employee_t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proofErr w:type="spellStart"/>
            <w:r w:rsidRPr="00B45DC7">
              <w:t>activity_id</w:t>
            </w:r>
            <w:proofErr w:type="spellEnd"/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ID of the activity the employee is in charge of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Employee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volunteer_t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proofErr w:type="spellStart"/>
            <w:r w:rsidRPr="00B45DC7">
              <w:t>supervisor_id</w:t>
            </w:r>
            <w:proofErr w:type="spellEnd"/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6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6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ID of Volunteer's supervisor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Volunteer Supervisor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volunteer_t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proofErr w:type="spellStart"/>
            <w:r w:rsidRPr="00B45DC7">
              <w:t>f_name</w:t>
            </w:r>
            <w:proofErr w:type="spellEnd"/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 varying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20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20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First name of volunteer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Volunteer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volunteer_t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proofErr w:type="spellStart"/>
            <w:r w:rsidRPr="00B45DC7">
              <w:t>l_name</w:t>
            </w:r>
            <w:proofErr w:type="spellEnd"/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 varying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20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20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Last name of Volunteer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Volunteer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volunteer_t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id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 varying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6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6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 xml:space="preserve">ID of volunteer  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Computer Generated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volunteer_t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hours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integer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1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11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 w:rsidP="00B45DC7">
            <w:r w:rsidRPr="00B45DC7">
              <w:t>32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 w:rsidP="00B45DC7">
            <w:r w:rsidRPr="00B45DC7">
              <w:t>0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YES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Number of hours a volunteer is available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Volunteer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volunteer_t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proofErr w:type="spellStart"/>
            <w:r w:rsidRPr="00B45DC7">
              <w:t>activity_id</w:t>
            </w:r>
            <w:proofErr w:type="spellEnd"/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YES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Activity that the volunteer is working at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Volunteer Supervisor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activity_t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name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 varying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30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30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Name of an activity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Manager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activity_t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description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 varying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50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50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YES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Description of the activity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Manager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activity_t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cost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numeric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 w:rsidP="00B45DC7">
            <w:r w:rsidRPr="00B45DC7">
              <w:t>3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 w:rsidP="00B45DC7">
            <w:r w:rsidRPr="00B45DC7">
              <w:t>2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YES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Cost to participate in the activity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Manager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activity_t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id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 xml:space="preserve">ID of the activity  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Computer Generated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activity_t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location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1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1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Tent that the activity is located in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Manager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lastRenderedPageBreak/>
              <w:t>prize_t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name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 varying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20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20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Name of the prize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Supplying Company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prize_t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cost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numeric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5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 w:rsidP="00B45DC7">
            <w:r w:rsidRPr="00B45DC7">
              <w:t>2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YES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Cost to buy the prize at the festival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Manager, Supplying Company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prize_t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description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 varying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50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50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YES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Description of the prize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Supplying Company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prize_t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quantity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integer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1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11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 w:rsidP="00B45DC7">
            <w:r w:rsidRPr="00B45DC7">
              <w:t>32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 w:rsidP="00B45DC7">
            <w:r w:rsidRPr="00B45DC7">
              <w:t>0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Quantity of the prize in stock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Manager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prize_t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r w:rsidRPr="00B45DC7">
              <w:t>id</w:t>
            </w:r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ID of the prize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Computer Generated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activityprize_t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proofErr w:type="spellStart"/>
            <w:r w:rsidRPr="00B45DC7">
              <w:t>activityid</w:t>
            </w:r>
            <w:proofErr w:type="spellEnd"/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ID of the activity that the prize is found at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Manager</w:t>
            </w:r>
          </w:p>
        </w:tc>
      </w:tr>
      <w:tr w:rsidR="00B45DC7" w:rsidRPr="00B45DC7" w:rsidTr="00B45DC7">
        <w:trPr>
          <w:trHeight w:val="300"/>
        </w:trPr>
        <w:tc>
          <w:tcPr>
            <w:tcW w:w="770" w:type="dxa"/>
            <w:noWrap/>
            <w:hideMark/>
          </w:tcPr>
          <w:p w:rsidR="00B45DC7" w:rsidRPr="00B45DC7" w:rsidRDefault="00B45DC7">
            <w:proofErr w:type="spellStart"/>
            <w:r w:rsidRPr="00B45DC7">
              <w:t>activityprize_t</w:t>
            </w:r>
            <w:proofErr w:type="spellEnd"/>
          </w:p>
        </w:tc>
        <w:tc>
          <w:tcPr>
            <w:tcW w:w="892" w:type="dxa"/>
            <w:noWrap/>
            <w:hideMark/>
          </w:tcPr>
          <w:p w:rsidR="00B45DC7" w:rsidRPr="00B45DC7" w:rsidRDefault="00B45DC7">
            <w:proofErr w:type="spellStart"/>
            <w:r w:rsidRPr="00B45DC7">
              <w:t>prizeid</w:t>
            </w:r>
            <w:proofErr w:type="spellEnd"/>
          </w:p>
        </w:tc>
        <w:tc>
          <w:tcPr>
            <w:tcW w:w="811" w:type="dxa"/>
            <w:noWrap/>
            <w:hideMark/>
          </w:tcPr>
          <w:p w:rsidR="00B45DC7" w:rsidRPr="00B45DC7" w:rsidRDefault="00B45DC7">
            <w:r w:rsidRPr="00B45DC7">
              <w:t>character</w:t>
            </w:r>
          </w:p>
        </w:tc>
        <w:tc>
          <w:tcPr>
            <w:tcW w:w="804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593" w:type="dxa"/>
            <w:noWrap/>
            <w:hideMark/>
          </w:tcPr>
          <w:p w:rsidR="00B45DC7" w:rsidRPr="00B45DC7" w:rsidRDefault="00B45DC7" w:rsidP="00B45DC7">
            <w:r w:rsidRPr="00B45DC7">
              <w:t>4</w:t>
            </w:r>
          </w:p>
        </w:tc>
        <w:tc>
          <w:tcPr>
            <w:tcW w:w="844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90" w:type="dxa"/>
            <w:noWrap/>
            <w:hideMark/>
          </w:tcPr>
          <w:p w:rsidR="00B45DC7" w:rsidRPr="00B45DC7" w:rsidRDefault="00B45DC7">
            <w:r w:rsidRPr="00B45DC7">
              <w:t> </w:t>
            </w:r>
          </w:p>
        </w:tc>
        <w:tc>
          <w:tcPr>
            <w:tcW w:w="661" w:type="dxa"/>
            <w:noWrap/>
            <w:hideMark/>
          </w:tcPr>
          <w:p w:rsidR="00B45DC7" w:rsidRPr="00B45DC7" w:rsidRDefault="00B45DC7">
            <w:r w:rsidRPr="00B45DC7">
              <w:t>NO</w:t>
            </w:r>
          </w:p>
        </w:tc>
        <w:tc>
          <w:tcPr>
            <w:tcW w:w="1984" w:type="dxa"/>
            <w:noWrap/>
            <w:hideMark/>
          </w:tcPr>
          <w:p w:rsidR="00B45DC7" w:rsidRPr="00B45DC7" w:rsidRDefault="00B45DC7">
            <w:r w:rsidRPr="00B45DC7">
              <w:t>ID of the prize found at the activity</w:t>
            </w:r>
          </w:p>
        </w:tc>
        <w:tc>
          <w:tcPr>
            <w:tcW w:w="1301" w:type="dxa"/>
            <w:noWrap/>
            <w:hideMark/>
          </w:tcPr>
          <w:p w:rsidR="00B45DC7" w:rsidRPr="00B45DC7" w:rsidRDefault="00B45DC7">
            <w:r w:rsidRPr="00B45DC7">
              <w:t>Manager</w:t>
            </w:r>
          </w:p>
        </w:tc>
      </w:tr>
    </w:tbl>
    <w:p w:rsidR="005D73BB" w:rsidRDefault="005D73BB"/>
    <w:sectPr w:rsidR="005D7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C7"/>
    <w:rsid w:val="005D73BB"/>
    <w:rsid w:val="00B4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44BA"/>
  <w15:chartTrackingRefBased/>
  <w15:docId w15:val="{CCE9BD8B-01FE-4AEA-99CC-AE744F03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Quinn</dc:creator>
  <cp:keywords/>
  <dc:description/>
  <cp:lastModifiedBy>Anthony Quinn</cp:lastModifiedBy>
  <cp:revision>1</cp:revision>
  <dcterms:created xsi:type="dcterms:W3CDTF">2017-03-24T16:16:00Z</dcterms:created>
  <dcterms:modified xsi:type="dcterms:W3CDTF">2017-03-24T16:19:00Z</dcterms:modified>
</cp:coreProperties>
</file>