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EC2F8" w14:textId="77777777" w:rsidR="005239E5" w:rsidRDefault="005239E5" w:rsidP="005239E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1A6C66" w14:textId="77777777" w:rsidR="005239E5" w:rsidRDefault="005239E5" w:rsidP="005239E5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Quinn Agabob</w:t>
      </w:r>
    </w:p>
    <w:p w14:paraId="20BD69C3" w14:textId="77777777" w:rsidR="005239E5" w:rsidRDefault="005239E5" w:rsidP="005239E5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Programing Logic</w:t>
      </w:r>
    </w:p>
    <w:p w14:paraId="1D8F161D" w14:textId="77777777" w:rsidR="005239E5" w:rsidRDefault="005239E5" w:rsidP="005239E5">
      <w:pPr>
        <w:tabs>
          <w:tab w:val="left" w:pos="3864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Capstone Requirements</w:t>
      </w:r>
    </w:p>
    <w:p w14:paraId="155019D3" w14:textId="77777777" w:rsidR="005239E5" w:rsidRDefault="005239E5" w:rsidP="005239E5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 April 2019</w:t>
      </w:r>
    </w:p>
    <w:p w14:paraId="3CFB6B79" w14:textId="77777777" w:rsidR="005239E5" w:rsidRDefault="005239E5" w:rsidP="005239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BD93B9" w14:textId="77777777" w:rsidR="005239E5" w:rsidRDefault="005239E5">
      <w:pPr>
        <w:rPr>
          <w:rFonts w:ascii="Times New Roman" w:hAnsi="Times New Roman" w:cs="Times New Roman"/>
          <w:sz w:val="24"/>
          <w:szCs w:val="24"/>
        </w:rPr>
      </w:pPr>
    </w:p>
    <w:p w14:paraId="275BF4E5" w14:textId="77777777" w:rsidR="005239E5" w:rsidRDefault="005239E5">
      <w:pPr>
        <w:rPr>
          <w:rFonts w:ascii="Times New Roman" w:hAnsi="Times New Roman" w:cs="Times New Roman"/>
          <w:sz w:val="24"/>
          <w:szCs w:val="24"/>
        </w:rPr>
      </w:pPr>
    </w:p>
    <w:p w14:paraId="5622392C" w14:textId="579B51CF" w:rsidR="006D7CF3" w:rsidRDefault="005239E5" w:rsidP="005239E5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To add in the lights for turns I just need to edit the encapsulation. I will need to locate the challenges again and add in the sounds. Then I will end in the victory song at the very end.</w:t>
      </w:r>
      <w:r>
        <w:rPr>
          <w:rFonts w:ascii="Times New Roman" w:hAnsi="Times New Roman" w:cs="Times New Roman"/>
          <w:sz w:val="24"/>
          <w:szCs w:val="24"/>
        </w:rPr>
        <w:t xml:space="preserve"> Then I will find the challenges and add the victory song. I will scroll to the very bottom and add in the victory dance.</w:t>
      </w:r>
      <w:bookmarkStart w:id="0" w:name="_GoBack"/>
      <w:bookmarkEnd w:id="0"/>
    </w:p>
    <w:sectPr w:rsidR="006D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E5"/>
    <w:rsid w:val="005239E5"/>
    <w:rsid w:val="006D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49B5"/>
  <w15:chartTrackingRefBased/>
  <w15:docId w15:val="{496951A6-1952-4A58-B8E2-16090F19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E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Agabob</dc:creator>
  <cp:keywords/>
  <dc:description/>
  <cp:lastModifiedBy>Quinn Agabob</cp:lastModifiedBy>
  <cp:revision>1</cp:revision>
  <dcterms:created xsi:type="dcterms:W3CDTF">2019-05-11T02:19:00Z</dcterms:created>
  <dcterms:modified xsi:type="dcterms:W3CDTF">2019-05-11T02:21:00Z</dcterms:modified>
</cp:coreProperties>
</file>