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70426" w14:textId="6960F58C" w:rsidR="00AE2A21" w:rsidRDefault="00AE2A21" w:rsidP="00AE2A21">
      <w:pPr>
        <w:pStyle w:val="Title"/>
        <w:rPr>
          <w:lang w:val="en-US"/>
        </w:rPr>
      </w:pPr>
      <w:r>
        <w:rPr>
          <w:lang w:val="en-US"/>
        </w:rPr>
        <w:t>IYSE 6420 Fall 2020 Homework</w:t>
      </w:r>
      <w:r w:rsidR="002C49FF">
        <w:rPr>
          <w:lang w:val="en-US"/>
        </w:rPr>
        <w:t>5</w:t>
      </w:r>
    </w:p>
    <w:p w14:paraId="7657228F" w14:textId="77777777" w:rsidR="00AE2A21" w:rsidRDefault="00AE2A21" w:rsidP="00AE2A21">
      <w:pPr>
        <w:rPr>
          <w:lang w:val="en-US"/>
        </w:rPr>
      </w:pPr>
      <w:r>
        <w:rPr>
          <w:lang w:val="en-US"/>
        </w:rPr>
        <w:t>Xiao Nan</w:t>
      </w:r>
    </w:p>
    <w:p w14:paraId="07D5B25A" w14:textId="77777777" w:rsidR="00AE2A21" w:rsidRDefault="00AE2A21" w:rsidP="00AE2A21">
      <w:pPr>
        <w:rPr>
          <w:lang w:val="en-US"/>
        </w:rPr>
      </w:pPr>
      <w:r>
        <w:rPr>
          <w:lang w:val="en-US"/>
        </w:rPr>
        <w:t>GT Account: nxiao30</w:t>
      </w:r>
    </w:p>
    <w:p w14:paraId="2C27D77A" w14:textId="77777777" w:rsidR="00AE2A21" w:rsidRDefault="00AE2A21" w:rsidP="00AE2A21">
      <w:pPr>
        <w:rPr>
          <w:lang w:val="en-US"/>
        </w:rPr>
      </w:pPr>
      <w:r>
        <w:rPr>
          <w:lang w:val="en-US"/>
        </w:rPr>
        <w:t xml:space="preserve">GT ID: </w:t>
      </w:r>
      <w:r w:rsidRPr="00FD50E8">
        <w:rPr>
          <w:lang w:val="en-US"/>
        </w:rPr>
        <w:t>903472104</w:t>
      </w:r>
    </w:p>
    <w:p w14:paraId="0F822051" w14:textId="77777777" w:rsidR="00AE2A21" w:rsidRDefault="00AE2A21" w:rsidP="00AE2A21"/>
    <w:p w14:paraId="3779174F" w14:textId="77777777" w:rsidR="001A5F72" w:rsidRPr="001A5F72" w:rsidRDefault="001A5F72" w:rsidP="001A5F72">
      <w:pPr>
        <w:rPr>
          <w:rFonts w:eastAsiaTheme="minorEastAsia"/>
          <w:color w:val="5A5A5A" w:themeColor="text1" w:themeTint="A5"/>
          <w:spacing w:val="15"/>
          <w:sz w:val="22"/>
          <w:szCs w:val="22"/>
        </w:rPr>
      </w:pPr>
      <w:r w:rsidRPr="001A5F72">
        <w:rPr>
          <w:rFonts w:eastAsiaTheme="minorEastAsia"/>
          <w:color w:val="5A5A5A" w:themeColor="text1" w:themeTint="A5"/>
          <w:spacing w:val="15"/>
          <w:sz w:val="22"/>
          <w:szCs w:val="22"/>
        </w:rPr>
        <w:t xml:space="preserve">1. Paddy Soil </w:t>
      </w:r>
      <w:proofErr w:type="spellStart"/>
      <w:r w:rsidRPr="001A5F72">
        <w:rPr>
          <w:rFonts w:eastAsiaTheme="minorEastAsia"/>
          <w:color w:val="5A5A5A" w:themeColor="text1" w:themeTint="A5"/>
          <w:spacing w:val="15"/>
          <w:sz w:val="22"/>
          <w:szCs w:val="22"/>
        </w:rPr>
        <w:t>Adhession</w:t>
      </w:r>
      <w:proofErr w:type="spellEnd"/>
      <w:r w:rsidRPr="001A5F72">
        <w:rPr>
          <w:rFonts w:eastAsiaTheme="minorEastAsia"/>
          <w:color w:val="5A5A5A" w:themeColor="text1" w:themeTint="A5"/>
          <w:spacing w:val="15"/>
          <w:sz w:val="22"/>
          <w:szCs w:val="22"/>
        </w:rPr>
        <w:t xml:space="preserve">. </w:t>
      </w:r>
    </w:p>
    <w:p w14:paraId="13F8ADAB" w14:textId="10521194" w:rsidR="001A5F72" w:rsidRPr="001A5F72" w:rsidRDefault="001A5F72" w:rsidP="001A5F72">
      <w:pPr>
        <w:rPr>
          <w:rFonts w:eastAsiaTheme="minorEastAsia"/>
          <w:spacing w:val="15"/>
          <w:sz w:val="22"/>
          <w:szCs w:val="22"/>
        </w:rPr>
      </w:pPr>
      <w:r w:rsidRPr="001A5F72">
        <w:rPr>
          <w:rFonts w:eastAsiaTheme="minorEastAsia"/>
          <w:spacing w:val="15"/>
          <w:sz w:val="22"/>
          <w:szCs w:val="22"/>
        </w:rPr>
        <w:t xml:space="preserve">Pan and Lu (1998) provide measurements of adhesion on 43 pairs of samples of paddy soil to steel and rubber. From 1974 to 1983, during the rice-growing season, the adhesion of soils to steel and to rubber were measured in situ simultaneously in paddy fields in South China. As steel and rubber have long been the most important mate- rials used for wetland running gears such as wheel and track, it is expected that the adhesion to them would be roughly the same. The adhesion was measured with an </w:t>
      </w:r>
      <w:proofErr w:type="spellStart"/>
      <w:r w:rsidRPr="001A5F72">
        <w:rPr>
          <w:rFonts w:eastAsiaTheme="minorEastAsia"/>
          <w:spacing w:val="15"/>
          <w:sz w:val="22"/>
          <w:szCs w:val="22"/>
        </w:rPr>
        <w:t>adhesometer</w:t>
      </w:r>
      <w:proofErr w:type="spellEnd"/>
      <w:r w:rsidRPr="001A5F72">
        <w:rPr>
          <w:rFonts w:eastAsiaTheme="minorEastAsia"/>
          <w:spacing w:val="15"/>
          <w:sz w:val="22"/>
          <w:szCs w:val="22"/>
        </w:rPr>
        <w:t>.</w:t>
      </w:r>
    </w:p>
    <w:p w14:paraId="462B4014" w14:textId="77777777" w:rsidR="001A5F72" w:rsidRPr="001A5F72" w:rsidRDefault="001A5F72" w:rsidP="001A5F72">
      <w:pPr>
        <w:rPr>
          <w:rFonts w:eastAsiaTheme="minorEastAsia"/>
          <w:spacing w:val="15"/>
          <w:sz w:val="22"/>
          <w:szCs w:val="22"/>
        </w:rPr>
      </w:pPr>
      <w:r w:rsidRPr="001A5F72">
        <w:rPr>
          <w:rFonts w:eastAsiaTheme="minorEastAsia"/>
          <w:spacing w:val="15"/>
          <w:sz w:val="22"/>
          <w:szCs w:val="22"/>
        </w:rPr>
        <w:t>Data set paddy.dat has two columns: (1) adhesion to steel, and (2) adhesion to rubber. Both measurements are given in kPa.</w:t>
      </w:r>
    </w:p>
    <w:p w14:paraId="65ADF1D8" w14:textId="0D25DD4B" w:rsidR="006F7114" w:rsidRPr="001A5F72" w:rsidRDefault="001A5F72" w:rsidP="001A5F72">
      <w:pPr>
        <w:rPr>
          <w:rFonts w:eastAsiaTheme="minorEastAsia"/>
          <w:spacing w:val="15"/>
          <w:sz w:val="22"/>
          <w:szCs w:val="22"/>
        </w:rPr>
      </w:pPr>
      <w:r w:rsidRPr="001A5F72">
        <w:rPr>
          <w:rFonts w:eastAsiaTheme="minorEastAsia"/>
          <w:spacing w:val="15"/>
          <w:sz w:val="22"/>
          <w:szCs w:val="22"/>
        </w:rPr>
        <w:t>(a) Fit the linear regression model where the response variable y is adhesion to rubber.</w:t>
      </w:r>
      <w:r w:rsidRPr="001A5F72">
        <w:t xml:space="preserve"> </w:t>
      </w:r>
      <w:r w:rsidRPr="001A5F72">
        <w:rPr>
          <w:rFonts w:eastAsiaTheme="minorEastAsia"/>
          <w:spacing w:val="15"/>
          <w:sz w:val="22"/>
          <w:szCs w:val="22"/>
        </w:rPr>
        <w:t>Report the parameter estimates and Bayesian R</w:t>
      </w:r>
      <w:r w:rsidRPr="001A5F72">
        <w:rPr>
          <w:rFonts w:eastAsiaTheme="minorEastAsia"/>
          <w:spacing w:val="15"/>
          <w:sz w:val="22"/>
          <w:szCs w:val="22"/>
          <w:vertAlign w:val="superscript"/>
        </w:rPr>
        <w:t>2</w:t>
      </w:r>
    </w:p>
    <w:p w14:paraId="0C0AA323" w14:textId="00A73814" w:rsidR="001A5F72" w:rsidRDefault="001A5F72" w:rsidP="001A5F72">
      <w:pPr>
        <w:rPr>
          <w:rFonts w:eastAsiaTheme="minorEastAsia"/>
          <w:spacing w:val="15"/>
          <w:sz w:val="22"/>
          <w:szCs w:val="22"/>
        </w:rPr>
      </w:pPr>
      <w:r w:rsidRPr="001A5F72">
        <w:rPr>
          <w:rFonts w:eastAsiaTheme="minorEastAsia"/>
          <w:spacing w:val="15"/>
          <w:sz w:val="22"/>
          <w:szCs w:val="22"/>
        </w:rPr>
        <w:t>(b) What adhesion with rubber do you predict in paddy soil for which adhesion to steel</w:t>
      </w:r>
      <w:r w:rsidRPr="001A5F72">
        <w:rPr>
          <w:rFonts w:eastAsiaTheme="minorEastAsia"/>
          <w:spacing w:val="15"/>
          <w:sz w:val="22"/>
          <w:szCs w:val="22"/>
        </w:rPr>
        <w:t xml:space="preserve"> </w:t>
      </w:r>
      <w:r w:rsidRPr="001A5F72">
        <w:rPr>
          <w:rFonts w:eastAsiaTheme="minorEastAsia"/>
          <w:spacing w:val="15"/>
          <w:sz w:val="22"/>
          <w:szCs w:val="22"/>
        </w:rPr>
        <w:t>was 2. Find 95% credible set for a single predictive response.</w:t>
      </w:r>
    </w:p>
    <w:p w14:paraId="2A1F02BA" w14:textId="02B85A8A" w:rsidR="001A5F72" w:rsidRDefault="001A5F72" w:rsidP="001A5F72">
      <w:pPr>
        <w:rPr>
          <w:rFonts w:eastAsiaTheme="minorEastAsia"/>
          <w:spacing w:val="15"/>
          <w:sz w:val="22"/>
          <w:szCs w:val="22"/>
        </w:rPr>
      </w:pPr>
    </w:p>
    <w:p w14:paraId="75760B40" w14:textId="77777777" w:rsidR="001A5F72" w:rsidRPr="001A5F72" w:rsidRDefault="001A5F72" w:rsidP="001A5F72">
      <w:pPr>
        <w:rPr>
          <w:rFonts w:eastAsiaTheme="minorEastAsia"/>
          <w:spacing w:val="15"/>
          <w:sz w:val="22"/>
          <w:szCs w:val="22"/>
        </w:rPr>
      </w:pPr>
    </w:p>
    <w:p w14:paraId="6E80189A" w14:textId="433CC2A2" w:rsidR="001A5F72" w:rsidRDefault="001A5F72" w:rsidP="001A5F72">
      <w:pPr>
        <w:rPr>
          <w:rFonts w:asciiTheme="minorHAnsi" w:eastAsiaTheme="minorEastAsia" w:hAnsiTheme="minorHAnsi" w:cstheme="minorHAnsi"/>
          <w:spacing w:val="15"/>
          <w:sz w:val="22"/>
          <w:szCs w:val="22"/>
        </w:rPr>
      </w:pPr>
    </w:p>
    <w:p w14:paraId="0D038FE8" w14:textId="77777777" w:rsidR="001A5F72" w:rsidRPr="001A5F72" w:rsidRDefault="001A5F72" w:rsidP="001A5F72">
      <w:pPr>
        <w:rPr>
          <w:rFonts w:asciiTheme="minorHAnsi" w:eastAsiaTheme="minorEastAsia" w:hAnsiTheme="minorHAnsi" w:cstheme="minorHAnsi"/>
          <w:spacing w:val="15"/>
          <w:sz w:val="22"/>
          <w:szCs w:val="22"/>
        </w:rPr>
      </w:pPr>
    </w:p>
    <w:sectPr w:rsidR="001A5F72" w:rsidRPr="001A5F72" w:rsidSect="000640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21"/>
    <w:rsid w:val="00013A16"/>
    <w:rsid w:val="0006403C"/>
    <w:rsid w:val="000977B6"/>
    <w:rsid w:val="00185CBB"/>
    <w:rsid w:val="001A5F72"/>
    <w:rsid w:val="001A7337"/>
    <w:rsid w:val="001B3F80"/>
    <w:rsid w:val="00201A07"/>
    <w:rsid w:val="002648A9"/>
    <w:rsid w:val="002A21B9"/>
    <w:rsid w:val="002C49FF"/>
    <w:rsid w:val="00314C7A"/>
    <w:rsid w:val="00323869"/>
    <w:rsid w:val="003341E5"/>
    <w:rsid w:val="00370782"/>
    <w:rsid w:val="003E646A"/>
    <w:rsid w:val="004677AF"/>
    <w:rsid w:val="00504CD4"/>
    <w:rsid w:val="005824FD"/>
    <w:rsid w:val="005C008F"/>
    <w:rsid w:val="005D1171"/>
    <w:rsid w:val="005F3866"/>
    <w:rsid w:val="00633984"/>
    <w:rsid w:val="006410CD"/>
    <w:rsid w:val="006F7114"/>
    <w:rsid w:val="00827036"/>
    <w:rsid w:val="008823A5"/>
    <w:rsid w:val="008A4B7F"/>
    <w:rsid w:val="008C655D"/>
    <w:rsid w:val="00901181"/>
    <w:rsid w:val="009562EA"/>
    <w:rsid w:val="009D0091"/>
    <w:rsid w:val="00A22F9E"/>
    <w:rsid w:val="00A5077C"/>
    <w:rsid w:val="00AE2A21"/>
    <w:rsid w:val="00AF3434"/>
    <w:rsid w:val="00B83723"/>
    <w:rsid w:val="00C0342B"/>
    <w:rsid w:val="00C75380"/>
    <w:rsid w:val="00D52E4F"/>
    <w:rsid w:val="00D91B3C"/>
    <w:rsid w:val="00DB53BB"/>
    <w:rsid w:val="00DF499D"/>
    <w:rsid w:val="00E64B99"/>
    <w:rsid w:val="00E97380"/>
    <w:rsid w:val="00EE7489"/>
    <w:rsid w:val="00F52A99"/>
    <w:rsid w:val="00F55773"/>
    <w:rsid w:val="00F67798"/>
    <w:rsid w:val="00F67D6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F8BAFB"/>
  <w15:chartTrackingRefBased/>
  <w15:docId w15:val="{E6ECE478-FD49-E042-98FB-2D684870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08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A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A2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E2A21"/>
    <w:rPr>
      <w:color w:val="5A5A5A" w:themeColor="text1" w:themeTint="A5"/>
      <w:spacing w:val="15"/>
      <w:sz w:val="22"/>
      <w:szCs w:val="22"/>
    </w:rPr>
  </w:style>
  <w:style w:type="paragraph" w:styleId="ListParagraph">
    <w:name w:val="List Paragraph"/>
    <w:basedOn w:val="Normal"/>
    <w:uiPriority w:val="34"/>
    <w:qFormat/>
    <w:rsid w:val="00AE2A21"/>
    <w:pPr>
      <w:ind w:left="720"/>
      <w:contextualSpacing/>
    </w:pPr>
  </w:style>
  <w:style w:type="character" w:styleId="PlaceholderText">
    <w:name w:val="Placeholder Text"/>
    <w:basedOn w:val="DefaultParagraphFont"/>
    <w:uiPriority w:val="99"/>
    <w:semiHidden/>
    <w:rsid w:val="00AE2A21"/>
    <w:rPr>
      <w:color w:val="808080"/>
    </w:rPr>
  </w:style>
  <w:style w:type="table" w:styleId="TableGrid">
    <w:name w:val="Table Grid"/>
    <w:basedOn w:val="TableNormal"/>
    <w:uiPriority w:val="39"/>
    <w:rsid w:val="00F55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92223">
      <w:bodyDiv w:val="1"/>
      <w:marLeft w:val="0"/>
      <w:marRight w:val="0"/>
      <w:marTop w:val="0"/>
      <w:marBottom w:val="0"/>
      <w:divBdr>
        <w:top w:val="none" w:sz="0" w:space="0" w:color="auto"/>
        <w:left w:val="none" w:sz="0" w:space="0" w:color="auto"/>
        <w:bottom w:val="none" w:sz="0" w:space="0" w:color="auto"/>
        <w:right w:val="none" w:sz="0" w:space="0" w:color="auto"/>
      </w:divBdr>
      <w:divsChild>
        <w:div w:id="177548328">
          <w:marLeft w:val="0"/>
          <w:marRight w:val="0"/>
          <w:marTop w:val="0"/>
          <w:marBottom w:val="0"/>
          <w:divBdr>
            <w:top w:val="none" w:sz="0" w:space="0" w:color="auto"/>
            <w:left w:val="none" w:sz="0" w:space="0" w:color="auto"/>
            <w:bottom w:val="none" w:sz="0" w:space="0" w:color="auto"/>
            <w:right w:val="none" w:sz="0" w:space="0" w:color="auto"/>
          </w:divBdr>
          <w:divsChild>
            <w:div w:id="408845254">
              <w:marLeft w:val="0"/>
              <w:marRight w:val="0"/>
              <w:marTop w:val="0"/>
              <w:marBottom w:val="0"/>
              <w:divBdr>
                <w:top w:val="none" w:sz="0" w:space="0" w:color="auto"/>
                <w:left w:val="none" w:sz="0" w:space="0" w:color="auto"/>
                <w:bottom w:val="none" w:sz="0" w:space="0" w:color="auto"/>
                <w:right w:val="none" w:sz="0" w:space="0" w:color="auto"/>
              </w:divBdr>
              <w:divsChild>
                <w:div w:id="21157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171489">
      <w:bodyDiv w:val="1"/>
      <w:marLeft w:val="0"/>
      <w:marRight w:val="0"/>
      <w:marTop w:val="0"/>
      <w:marBottom w:val="0"/>
      <w:divBdr>
        <w:top w:val="none" w:sz="0" w:space="0" w:color="auto"/>
        <w:left w:val="none" w:sz="0" w:space="0" w:color="auto"/>
        <w:bottom w:val="none" w:sz="0" w:space="0" w:color="auto"/>
        <w:right w:val="none" w:sz="0" w:space="0" w:color="auto"/>
      </w:divBdr>
      <w:divsChild>
        <w:div w:id="218632720">
          <w:marLeft w:val="0"/>
          <w:marRight w:val="0"/>
          <w:marTop w:val="0"/>
          <w:marBottom w:val="0"/>
          <w:divBdr>
            <w:top w:val="none" w:sz="0" w:space="0" w:color="auto"/>
            <w:left w:val="none" w:sz="0" w:space="0" w:color="auto"/>
            <w:bottom w:val="none" w:sz="0" w:space="0" w:color="auto"/>
            <w:right w:val="none" w:sz="0" w:space="0" w:color="auto"/>
          </w:divBdr>
          <w:divsChild>
            <w:div w:id="1889105612">
              <w:marLeft w:val="0"/>
              <w:marRight w:val="0"/>
              <w:marTop w:val="0"/>
              <w:marBottom w:val="0"/>
              <w:divBdr>
                <w:top w:val="none" w:sz="0" w:space="0" w:color="auto"/>
                <w:left w:val="none" w:sz="0" w:space="0" w:color="auto"/>
                <w:bottom w:val="none" w:sz="0" w:space="0" w:color="auto"/>
                <w:right w:val="none" w:sz="0" w:space="0" w:color="auto"/>
              </w:divBdr>
              <w:divsChild>
                <w:div w:id="9879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6337">
      <w:bodyDiv w:val="1"/>
      <w:marLeft w:val="0"/>
      <w:marRight w:val="0"/>
      <w:marTop w:val="0"/>
      <w:marBottom w:val="0"/>
      <w:divBdr>
        <w:top w:val="none" w:sz="0" w:space="0" w:color="auto"/>
        <w:left w:val="none" w:sz="0" w:space="0" w:color="auto"/>
        <w:bottom w:val="none" w:sz="0" w:space="0" w:color="auto"/>
        <w:right w:val="none" w:sz="0" w:space="0" w:color="auto"/>
      </w:divBdr>
      <w:divsChild>
        <w:div w:id="1289816335">
          <w:marLeft w:val="0"/>
          <w:marRight w:val="0"/>
          <w:marTop w:val="0"/>
          <w:marBottom w:val="0"/>
          <w:divBdr>
            <w:top w:val="none" w:sz="0" w:space="0" w:color="auto"/>
            <w:left w:val="none" w:sz="0" w:space="0" w:color="auto"/>
            <w:bottom w:val="none" w:sz="0" w:space="0" w:color="auto"/>
            <w:right w:val="none" w:sz="0" w:space="0" w:color="auto"/>
          </w:divBdr>
          <w:divsChild>
            <w:div w:id="1622036578">
              <w:marLeft w:val="0"/>
              <w:marRight w:val="0"/>
              <w:marTop w:val="0"/>
              <w:marBottom w:val="0"/>
              <w:divBdr>
                <w:top w:val="none" w:sz="0" w:space="0" w:color="auto"/>
                <w:left w:val="none" w:sz="0" w:space="0" w:color="auto"/>
                <w:bottom w:val="none" w:sz="0" w:space="0" w:color="auto"/>
                <w:right w:val="none" w:sz="0" w:space="0" w:color="auto"/>
              </w:divBdr>
              <w:divsChild>
                <w:div w:id="18531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5702">
      <w:bodyDiv w:val="1"/>
      <w:marLeft w:val="0"/>
      <w:marRight w:val="0"/>
      <w:marTop w:val="0"/>
      <w:marBottom w:val="0"/>
      <w:divBdr>
        <w:top w:val="none" w:sz="0" w:space="0" w:color="auto"/>
        <w:left w:val="none" w:sz="0" w:space="0" w:color="auto"/>
        <w:bottom w:val="none" w:sz="0" w:space="0" w:color="auto"/>
        <w:right w:val="none" w:sz="0" w:space="0" w:color="auto"/>
      </w:divBdr>
      <w:divsChild>
        <w:div w:id="734667319">
          <w:marLeft w:val="0"/>
          <w:marRight w:val="0"/>
          <w:marTop w:val="0"/>
          <w:marBottom w:val="0"/>
          <w:divBdr>
            <w:top w:val="none" w:sz="0" w:space="0" w:color="auto"/>
            <w:left w:val="none" w:sz="0" w:space="0" w:color="auto"/>
            <w:bottom w:val="none" w:sz="0" w:space="0" w:color="auto"/>
            <w:right w:val="none" w:sz="0" w:space="0" w:color="auto"/>
          </w:divBdr>
          <w:divsChild>
            <w:div w:id="492338386">
              <w:marLeft w:val="0"/>
              <w:marRight w:val="0"/>
              <w:marTop w:val="0"/>
              <w:marBottom w:val="0"/>
              <w:divBdr>
                <w:top w:val="none" w:sz="0" w:space="0" w:color="auto"/>
                <w:left w:val="none" w:sz="0" w:space="0" w:color="auto"/>
                <w:bottom w:val="none" w:sz="0" w:space="0" w:color="auto"/>
                <w:right w:val="none" w:sz="0" w:space="0" w:color="auto"/>
              </w:divBdr>
              <w:divsChild>
                <w:div w:id="19751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90247">
      <w:bodyDiv w:val="1"/>
      <w:marLeft w:val="0"/>
      <w:marRight w:val="0"/>
      <w:marTop w:val="0"/>
      <w:marBottom w:val="0"/>
      <w:divBdr>
        <w:top w:val="none" w:sz="0" w:space="0" w:color="auto"/>
        <w:left w:val="none" w:sz="0" w:space="0" w:color="auto"/>
        <w:bottom w:val="none" w:sz="0" w:space="0" w:color="auto"/>
        <w:right w:val="none" w:sz="0" w:space="0" w:color="auto"/>
      </w:divBdr>
      <w:divsChild>
        <w:div w:id="1299995558">
          <w:marLeft w:val="0"/>
          <w:marRight w:val="0"/>
          <w:marTop w:val="0"/>
          <w:marBottom w:val="0"/>
          <w:divBdr>
            <w:top w:val="none" w:sz="0" w:space="0" w:color="auto"/>
            <w:left w:val="none" w:sz="0" w:space="0" w:color="auto"/>
            <w:bottom w:val="none" w:sz="0" w:space="0" w:color="auto"/>
            <w:right w:val="none" w:sz="0" w:space="0" w:color="auto"/>
          </w:divBdr>
          <w:divsChild>
            <w:div w:id="590315507">
              <w:marLeft w:val="0"/>
              <w:marRight w:val="0"/>
              <w:marTop w:val="0"/>
              <w:marBottom w:val="0"/>
              <w:divBdr>
                <w:top w:val="none" w:sz="0" w:space="0" w:color="auto"/>
                <w:left w:val="none" w:sz="0" w:space="0" w:color="auto"/>
                <w:bottom w:val="none" w:sz="0" w:space="0" w:color="auto"/>
                <w:right w:val="none" w:sz="0" w:space="0" w:color="auto"/>
              </w:divBdr>
              <w:divsChild>
                <w:div w:id="17228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62638">
      <w:bodyDiv w:val="1"/>
      <w:marLeft w:val="0"/>
      <w:marRight w:val="0"/>
      <w:marTop w:val="0"/>
      <w:marBottom w:val="0"/>
      <w:divBdr>
        <w:top w:val="none" w:sz="0" w:space="0" w:color="auto"/>
        <w:left w:val="none" w:sz="0" w:space="0" w:color="auto"/>
        <w:bottom w:val="none" w:sz="0" w:space="0" w:color="auto"/>
        <w:right w:val="none" w:sz="0" w:space="0" w:color="auto"/>
      </w:divBdr>
      <w:divsChild>
        <w:div w:id="2031567010">
          <w:marLeft w:val="0"/>
          <w:marRight w:val="0"/>
          <w:marTop w:val="0"/>
          <w:marBottom w:val="0"/>
          <w:divBdr>
            <w:top w:val="none" w:sz="0" w:space="0" w:color="auto"/>
            <w:left w:val="none" w:sz="0" w:space="0" w:color="auto"/>
            <w:bottom w:val="none" w:sz="0" w:space="0" w:color="auto"/>
            <w:right w:val="none" w:sz="0" w:space="0" w:color="auto"/>
          </w:divBdr>
          <w:divsChild>
            <w:div w:id="1447196480">
              <w:marLeft w:val="0"/>
              <w:marRight w:val="0"/>
              <w:marTop w:val="0"/>
              <w:marBottom w:val="0"/>
              <w:divBdr>
                <w:top w:val="none" w:sz="0" w:space="0" w:color="auto"/>
                <w:left w:val="none" w:sz="0" w:space="0" w:color="auto"/>
                <w:bottom w:val="none" w:sz="0" w:space="0" w:color="auto"/>
                <w:right w:val="none" w:sz="0" w:space="0" w:color="auto"/>
              </w:divBdr>
              <w:divsChild>
                <w:div w:id="124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2879">
      <w:bodyDiv w:val="1"/>
      <w:marLeft w:val="0"/>
      <w:marRight w:val="0"/>
      <w:marTop w:val="0"/>
      <w:marBottom w:val="0"/>
      <w:divBdr>
        <w:top w:val="none" w:sz="0" w:space="0" w:color="auto"/>
        <w:left w:val="none" w:sz="0" w:space="0" w:color="auto"/>
        <w:bottom w:val="none" w:sz="0" w:space="0" w:color="auto"/>
        <w:right w:val="none" w:sz="0" w:space="0" w:color="auto"/>
      </w:divBdr>
      <w:divsChild>
        <w:div w:id="88350493">
          <w:marLeft w:val="0"/>
          <w:marRight w:val="0"/>
          <w:marTop w:val="0"/>
          <w:marBottom w:val="0"/>
          <w:divBdr>
            <w:top w:val="none" w:sz="0" w:space="0" w:color="auto"/>
            <w:left w:val="none" w:sz="0" w:space="0" w:color="auto"/>
            <w:bottom w:val="none" w:sz="0" w:space="0" w:color="auto"/>
            <w:right w:val="none" w:sz="0" w:space="0" w:color="auto"/>
          </w:divBdr>
          <w:divsChild>
            <w:div w:id="1555700181">
              <w:marLeft w:val="0"/>
              <w:marRight w:val="0"/>
              <w:marTop w:val="0"/>
              <w:marBottom w:val="0"/>
              <w:divBdr>
                <w:top w:val="none" w:sz="0" w:space="0" w:color="auto"/>
                <w:left w:val="none" w:sz="0" w:space="0" w:color="auto"/>
                <w:bottom w:val="none" w:sz="0" w:space="0" w:color="auto"/>
                <w:right w:val="none" w:sz="0" w:space="0" w:color="auto"/>
              </w:divBdr>
              <w:divsChild>
                <w:div w:id="11463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5379">
      <w:bodyDiv w:val="1"/>
      <w:marLeft w:val="0"/>
      <w:marRight w:val="0"/>
      <w:marTop w:val="0"/>
      <w:marBottom w:val="0"/>
      <w:divBdr>
        <w:top w:val="none" w:sz="0" w:space="0" w:color="auto"/>
        <w:left w:val="none" w:sz="0" w:space="0" w:color="auto"/>
        <w:bottom w:val="none" w:sz="0" w:space="0" w:color="auto"/>
        <w:right w:val="none" w:sz="0" w:space="0" w:color="auto"/>
      </w:divBdr>
      <w:divsChild>
        <w:div w:id="1476725949">
          <w:marLeft w:val="0"/>
          <w:marRight w:val="0"/>
          <w:marTop w:val="0"/>
          <w:marBottom w:val="0"/>
          <w:divBdr>
            <w:top w:val="none" w:sz="0" w:space="0" w:color="auto"/>
            <w:left w:val="none" w:sz="0" w:space="0" w:color="auto"/>
            <w:bottom w:val="none" w:sz="0" w:space="0" w:color="auto"/>
            <w:right w:val="none" w:sz="0" w:space="0" w:color="auto"/>
          </w:divBdr>
          <w:divsChild>
            <w:div w:id="1835561554">
              <w:marLeft w:val="0"/>
              <w:marRight w:val="0"/>
              <w:marTop w:val="0"/>
              <w:marBottom w:val="0"/>
              <w:divBdr>
                <w:top w:val="none" w:sz="0" w:space="0" w:color="auto"/>
                <w:left w:val="none" w:sz="0" w:space="0" w:color="auto"/>
                <w:bottom w:val="none" w:sz="0" w:space="0" w:color="auto"/>
                <w:right w:val="none" w:sz="0" w:space="0" w:color="auto"/>
              </w:divBdr>
              <w:divsChild>
                <w:div w:id="11448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56853">
      <w:bodyDiv w:val="1"/>
      <w:marLeft w:val="0"/>
      <w:marRight w:val="0"/>
      <w:marTop w:val="0"/>
      <w:marBottom w:val="0"/>
      <w:divBdr>
        <w:top w:val="none" w:sz="0" w:space="0" w:color="auto"/>
        <w:left w:val="none" w:sz="0" w:space="0" w:color="auto"/>
        <w:bottom w:val="none" w:sz="0" w:space="0" w:color="auto"/>
        <w:right w:val="none" w:sz="0" w:space="0" w:color="auto"/>
      </w:divBdr>
      <w:divsChild>
        <w:div w:id="71006031">
          <w:marLeft w:val="0"/>
          <w:marRight w:val="0"/>
          <w:marTop w:val="0"/>
          <w:marBottom w:val="0"/>
          <w:divBdr>
            <w:top w:val="none" w:sz="0" w:space="0" w:color="auto"/>
            <w:left w:val="none" w:sz="0" w:space="0" w:color="auto"/>
            <w:bottom w:val="none" w:sz="0" w:space="0" w:color="auto"/>
            <w:right w:val="none" w:sz="0" w:space="0" w:color="auto"/>
          </w:divBdr>
          <w:divsChild>
            <w:div w:id="689457147">
              <w:marLeft w:val="0"/>
              <w:marRight w:val="0"/>
              <w:marTop w:val="0"/>
              <w:marBottom w:val="0"/>
              <w:divBdr>
                <w:top w:val="none" w:sz="0" w:space="0" w:color="auto"/>
                <w:left w:val="none" w:sz="0" w:space="0" w:color="auto"/>
                <w:bottom w:val="none" w:sz="0" w:space="0" w:color="auto"/>
                <w:right w:val="none" w:sz="0" w:space="0" w:color="auto"/>
              </w:divBdr>
              <w:divsChild>
                <w:div w:id="14986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434052">
      <w:bodyDiv w:val="1"/>
      <w:marLeft w:val="0"/>
      <w:marRight w:val="0"/>
      <w:marTop w:val="0"/>
      <w:marBottom w:val="0"/>
      <w:divBdr>
        <w:top w:val="none" w:sz="0" w:space="0" w:color="auto"/>
        <w:left w:val="none" w:sz="0" w:space="0" w:color="auto"/>
        <w:bottom w:val="none" w:sz="0" w:space="0" w:color="auto"/>
        <w:right w:val="none" w:sz="0" w:space="0" w:color="auto"/>
      </w:divBdr>
      <w:divsChild>
        <w:div w:id="2061173995">
          <w:marLeft w:val="0"/>
          <w:marRight w:val="0"/>
          <w:marTop w:val="0"/>
          <w:marBottom w:val="0"/>
          <w:divBdr>
            <w:top w:val="none" w:sz="0" w:space="0" w:color="auto"/>
            <w:left w:val="none" w:sz="0" w:space="0" w:color="auto"/>
            <w:bottom w:val="none" w:sz="0" w:space="0" w:color="auto"/>
            <w:right w:val="none" w:sz="0" w:space="0" w:color="auto"/>
          </w:divBdr>
          <w:divsChild>
            <w:div w:id="754864754">
              <w:marLeft w:val="0"/>
              <w:marRight w:val="0"/>
              <w:marTop w:val="0"/>
              <w:marBottom w:val="0"/>
              <w:divBdr>
                <w:top w:val="none" w:sz="0" w:space="0" w:color="auto"/>
                <w:left w:val="none" w:sz="0" w:space="0" w:color="auto"/>
                <w:bottom w:val="none" w:sz="0" w:space="0" w:color="auto"/>
                <w:right w:val="none" w:sz="0" w:space="0" w:color="auto"/>
              </w:divBdr>
              <w:divsChild>
                <w:div w:id="18722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80593">
      <w:bodyDiv w:val="1"/>
      <w:marLeft w:val="0"/>
      <w:marRight w:val="0"/>
      <w:marTop w:val="0"/>
      <w:marBottom w:val="0"/>
      <w:divBdr>
        <w:top w:val="none" w:sz="0" w:space="0" w:color="auto"/>
        <w:left w:val="none" w:sz="0" w:space="0" w:color="auto"/>
        <w:bottom w:val="none" w:sz="0" w:space="0" w:color="auto"/>
        <w:right w:val="none" w:sz="0" w:space="0" w:color="auto"/>
      </w:divBdr>
      <w:divsChild>
        <w:div w:id="248932321">
          <w:marLeft w:val="0"/>
          <w:marRight w:val="0"/>
          <w:marTop w:val="0"/>
          <w:marBottom w:val="0"/>
          <w:divBdr>
            <w:top w:val="none" w:sz="0" w:space="0" w:color="auto"/>
            <w:left w:val="none" w:sz="0" w:space="0" w:color="auto"/>
            <w:bottom w:val="none" w:sz="0" w:space="0" w:color="auto"/>
            <w:right w:val="none" w:sz="0" w:space="0" w:color="auto"/>
          </w:divBdr>
          <w:divsChild>
            <w:div w:id="952203413">
              <w:marLeft w:val="0"/>
              <w:marRight w:val="0"/>
              <w:marTop w:val="0"/>
              <w:marBottom w:val="0"/>
              <w:divBdr>
                <w:top w:val="none" w:sz="0" w:space="0" w:color="auto"/>
                <w:left w:val="none" w:sz="0" w:space="0" w:color="auto"/>
                <w:bottom w:val="none" w:sz="0" w:space="0" w:color="auto"/>
                <w:right w:val="none" w:sz="0" w:space="0" w:color="auto"/>
              </w:divBdr>
              <w:divsChild>
                <w:div w:id="11010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9352">
      <w:bodyDiv w:val="1"/>
      <w:marLeft w:val="0"/>
      <w:marRight w:val="0"/>
      <w:marTop w:val="0"/>
      <w:marBottom w:val="0"/>
      <w:divBdr>
        <w:top w:val="none" w:sz="0" w:space="0" w:color="auto"/>
        <w:left w:val="none" w:sz="0" w:space="0" w:color="auto"/>
        <w:bottom w:val="none" w:sz="0" w:space="0" w:color="auto"/>
        <w:right w:val="none" w:sz="0" w:space="0" w:color="auto"/>
      </w:divBdr>
      <w:divsChild>
        <w:div w:id="1210919544">
          <w:marLeft w:val="0"/>
          <w:marRight w:val="0"/>
          <w:marTop w:val="0"/>
          <w:marBottom w:val="0"/>
          <w:divBdr>
            <w:top w:val="none" w:sz="0" w:space="0" w:color="auto"/>
            <w:left w:val="none" w:sz="0" w:space="0" w:color="auto"/>
            <w:bottom w:val="none" w:sz="0" w:space="0" w:color="auto"/>
            <w:right w:val="none" w:sz="0" w:space="0" w:color="auto"/>
          </w:divBdr>
          <w:divsChild>
            <w:div w:id="529686270">
              <w:marLeft w:val="0"/>
              <w:marRight w:val="0"/>
              <w:marTop w:val="0"/>
              <w:marBottom w:val="0"/>
              <w:divBdr>
                <w:top w:val="none" w:sz="0" w:space="0" w:color="auto"/>
                <w:left w:val="none" w:sz="0" w:space="0" w:color="auto"/>
                <w:bottom w:val="none" w:sz="0" w:space="0" w:color="auto"/>
                <w:right w:val="none" w:sz="0" w:space="0" w:color="auto"/>
              </w:divBdr>
              <w:divsChild>
                <w:div w:id="11402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62585">
      <w:bodyDiv w:val="1"/>
      <w:marLeft w:val="0"/>
      <w:marRight w:val="0"/>
      <w:marTop w:val="0"/>
      <w:marBottom w:val="0"/>
      <w:divBdr>
        <w:top w:val="none" w:sz="0" w:space="0" w:color="auto"/>
        <w:left w:val="none" w:sz="0" w:space="0" w:color="auto"/>
        <w:bottom w:val="none" w:sz="0" w:space="0" w:color="auto"/>
        <w:right w:val="none" w:sz="0" w:space="0" w:color="auto"/>
      </w:divBdr>
      <w:divsChild>
        <w:div w:id="509371275">
          <w:marLeft w:val="0"/>
          <w:marRight w:val="0"/>
          <w:marTop w:val="0"/>
          <w:marBottom w:val="0"/>
          <w:divBdr>
            <w:top w:val="none" w:sz="0" w:space="0" w:color="auto"/>
            <w:left w:val="none" w:sz="0" w:space="0" w:color="auto"/>
            <w:bottom w:val="none" w:sz="0" w:space="0" w:color="auto"/>
            <w:right w:val="none" w:sz="0" w:space="0" w:color="auto"/>
          </w:divBdr>
          <w:divsChild>
            <w:div w:id="2121949308">
              <w:marLeft w:val="0"/>
              <w:marRight w:val="0"/>
              <w:marTop w:val="0"/>
              <w:marBottom w:val="0"/>
              <w:divBdr>
                <w:top w:val="none" w:sz="0" w:space="0" w:color="auto"/>
                <w:left w:val="none" w:sz="0" w:space="0" w:color="auto"/>
                <w:bottom w:val="none" w:sz="0" w:space="0" w:color="auto"/>
                <w:right w:val="none" w:sz="0" w:space="0" w:color="auto"/>
              </w:divBdr>
              <w:divsChild>
                <w:div w:id="3243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537091">
      <w:bodyDiv w:val="1"/>
      <w:marLeft w:val="0"/>
      <w:marRight w:val="0"/>
      <w:marTop w:val="0"/>
      <w:marBottom w:val="0"/>
      <w:divBdr>
        <w:top w:val="none" w:sz="0" w:space="0" w:color="auto"/>
        <w:left w:val="none" w:sz="0" w:space="0" w:color="auto"/>
        <w:bottom w:val="none" w:sz="0" w:space="0" w:color="auto"/>
        <w:right w:val="none" w:sz="0" w:space="0" w:color="auto"/>
      </w:divBdr>
      <w:divsChild>
        <w:div w:id="1081607204">
          <w:marLeft w:val="0"/>
          <w:marRight w:val="0"/>
          <w:marTop w:val="0"/>
          <w:marBottom w:val="0"/>
          <w:divBdr>
            <w:top w:val="none" w:sz="0" w:space="0" w:color="auto"/>
            <w:left w:val="none" w:sz="0" w:space="0" w:color="auto"/>
            <w:bottom w:val="none" w:sz="0" w:space="0" w:color="auto"/>
            <w:right w:val="none" w:sz="0" w:space="0" w:color="auto"/>
          </w:divBdr>
          <w:divsChild>
            <w:div w:id="1998265631">
              <w:marLeft w:val="0"/>
              <w:marRight w:val="0"/>
              <w:marTop w:val="0"/>
              <w:marBottom w:val="0"/>
              <w:divBdr>
                <w:top w:val="none" w:sz="0" w:space="0" w:color="auto"/>
                <w:left w:val="none" w:sz="0" w:space="0" w:color="auto"/>
                <w:bottom w:val="none" w:sz="0" w:space="0" w:color="auto"/>
                <w:right w:val="none" w:sz="0" w:space="0" w:color="auto"/>
              </w:divBdr>
              <w:divsChild>
                <w:div w:id="1532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02240">
      <w:bodyDiv w:val="1"/>
      <w:marLeft w:val="0"/>
      <w:marRight w:val="0"/>
      <w:marTop w:val="0"/>
      <w:marBottom w:val="0"/>
      <w:divBdr>
        <w:top w:val="none" w:sz="0" w:space="0" w:color="auto"/>
        <w:left w:val="none" w:sz="0" w:space="0" w:color="auto"/>
        <w:bottom w:val="none" w:sz="0" w:space="0" w:color="auto"/>
        <w:right w:val="none" w:sz="0" w:space="0" w:color="auto"/>
      </w:divBdr>
      <w:divsChild>
        <w:div w:id="2048949313">
          <w:marLeft w:val="0"/>
          <w:marRight w:val="0"/>
          <w:marTop w:val="0"/>
          <w:marBottom w:val="0"/>
          <w:divBdr>
            <w:top w:val="none" w:sz="0" w:space="0" w:color="auto"/>
            <w:left w:val="none" w:sz="0" w:space="0" w:color="auto"/>
            <w:bottom w:val="none" w:sz="0" w:space="0" w:color="auto"/>
            <w:right w:val="none" w:sz="0" w:space="0" w:color="auto"/>
          </w:divBdr>
          <w:divsChild>
            <w:div w:id="1289386396">
              <w:marLeft w:val="0"/>
              <w:marRight w:val="0"/>
              <w:marTop w:val="0"/>
              <w:marBottom w:val="0"/>
              <w:divBdr>
                <w:top w:val="none" w:sz="0" w:space="0" w:color="auto"/>
                <w:left w:val="none" w:sz="0" w:space="0" w:color="auto"/>
                <w:bottom w:val="none" w:sz="0" w:space="0" w:color="auto"/>
                <w:right w:val="none" w:sz="0" w:space="0" w:color="auto"/>
              </w:divBdr>
              <w:divsChild>
                <w:div w:id="20016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NAN</dc:creator>
  <cp:keywords/>
  <dc:description/>
  <cp:lastModifiedBy>XIAO NAN</cp:lastModifiedBy>
  <cp:revision>4</cp:revision>
  <dcterms:created xsi:type="dcterms:W3CDTF">2020-10-26T16:08:00Z</dcterms:created>
  <dcterms:modified xsi:type="dcterms:W3CDTF">2020-10-26T16:22:00Z</dcterms:modified>
</cp:coreProperties>
</file>