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43C8" w14:paraId="43DC734C" w14:textId="77777777" w:rsidTr="002943C8">
        <w:tc>
          <w:tcPr>
            <w:tcW w:w="4508" w:type="dxa"/>
          </w:tcPr>
          <w:p w14:paraId="2E2C9652" w14:textId="25C828D0" w:rsidR="002943C8" w:rsidRDefault="00C54760">
            <w:bookmarkStart w:id="0" w:name="_Hlk115893376"/>
            <w:r>
              <w:t>USE CASE 1</w:t>
            </w:r>
          </w:p>
        </w:tc>
        <w:tc>
          <w:tcPr>
            <w:tcW w:w="4508" w:type="dxa"/>
          </w:tcPr>
          <w:p w14:paraId="7F8F9F3A" w14:textId="33026066" w:rsidR="002943C8" w:rsidRDefault="00A67C19">
            <w:r>
              <w:t>ORDERING FOOD</w:t>
            </w:r>
          </w:p>
        </w:tc>
      </w:tr>
      <w:tr w:rsidR="002943C8" w14:paraId="33B0F243" w14:textId="77777777" w:rsidTr="002943C8">
        <w:tc>
          <w:tcPr>
            <w:tcW w:w="4508" w:type="dxa"/>
          </w:tcPr>
          <w:p w14:paraId="7B4014EE" w14:textId="1887FE52" w:rsidR="002943C8" w:rsidRDefault="00C54760">
            <w:r>
              <w:t>Goal in context</w:t>
            </w:r>
          </w:p>
        </w:tc>
        <w:tc>
          <w:tcPr>
            <w:tcW w:w="4508" w:type="dxa"/>
          </w:tcPr>
          <w:p w14:paraId="646FE4FF" w14:textId="4D0A351C" w:rsidR="002943C8" w:rsidRDefault="00494601">
            <w:r>
              <w:t>The customer wants to view the menu, select the items they want, and pay for the items.</w:t>
            </w:r>
          </w:p>
        </w:tc>
      </w:tr>
      <w:tr w:rsidR="002943C8" w14:paraId="7288A74A" w14:textId="77777777" w:rsidTr="002943C8">
        <w:tc>
          <w:tcPr>
            <w:tcW w:w="4508" w:type="dxa"/>
          </w:tcPr>
          <w:p w14:paraId="264AD633" w14:textId="3503923C" w:rsidR="002943C8" w:rsidRDefault="00C54760">
            <w:r>
              <w:t>Scope &amp; level</w:t>
            </w:r>
          </w:p>
        </w:tc>
        <w:tc>
          <w:tcPr>
            <w:tcW w:w="4508" w:type="dxa"/>
          </w:tcPr>
          <w:p w14:paraId="20081E8C" w14:textId="77777777" w:rsidR="002943C8" w:rsidRDefault="002943C8"/>
        </w:tc>
      </w:tr>
      <w:tr w:rsidR="002943C8" w14:paraId="540B7486" w14:textId="77777777" w:rsidTr="002943C8">
        <w:tc>
          <w:tcPr>
            <w:tcW w:w="4508" w:type="dxa"/>
          </w:tcPr>
          <w:p w14:paraId="7F86B831" w14:textId="28B9F303" w:rsidR="002943C8" w:rsidRDefault="00C54760">
            <w:r>
              <w:t>Preconditions</w:t>
            </w:r>
          </w:p>
        </w:tc>
        <w:tc>
          <w:tcPr>
            <w:tcW w:w="4508" w:type="dxa"/>
          </w:tcPr>
          <w:p w14:paraId="6E5528CF" w14:textId="1083F87A" w:rsidR="002943C8" w:rsidRDefault="00494601">
            <w:r>
              <w:t>The customer has clicked the screen to activate it and the machine is working</w:t>
            </w:r>
          </w:p>
        </w:tc>
      </w:tr>
      <w:tr w:rsidR="002943C8" w14:paraId="0812DD30" w14:textId="77777777" w:rsidTr="002943C8">
        <w:tc>
          <w:tcPr>
            <w:tcW w:w="4508" w:type="dxa"/>
          </w:tcPr>
          <w:p w14:paraId="5682251A" w14:textId="2419EF7F" w:rsidR="002943C8" w:rsidRDefault="00C54760">
            <w:r>
              <w:t>Success end conditions</w:t>
            </w:r>
          </w:p>
        </w:tc>
        <w:tc>
          <w:tcPr>
            <w:tcW w:w="4508" w:type="dxa"/>
          </w:tcPr>
          <w:p w14:paraId="59D629EA" w14:textId="39E2B490" w:rsidR="002943C8" w:rsidRDefault="00494601">
            <w:r>
              <w:t>The customer is able to order the food they selected and successfully paid for the food.</w:t>
            </w:r>
          </w:p>
        </w:tc>
      </w:tr>
      <w:tr w:rsidR="002943C8" w14:paraId="77D796EE" w14:textId="77777777" w:rsidTr="002943C8">
        <w:tc>
          <w:tcPr>
            <w:tcW w:w="4508" w:type="dxa"/>
          </w:tcPr>
          <w:p w14:paraId="56BC327C" w14:textId="67FC44D1" w:rsidR="002943C8" w:rsidRDefault="00C54760">
            <w:r>
              <w:t>Failed end conditions</w:t>
            </w:r>
          </w:p>
        </w:tc>
        <w:tc>
          <w:tcPr>
            <w:tcW w:w="4508" w:type="dxa"/>
          </w:tcPr>
          <w:p w14:paraId="0CE993CB" w14:textId="2927932D" w:rsidR="002943C8" w:rsidRDefault="00494601">
            <w:r>
              <w:t>The food isn’t added to the order correctly.</w:t>
            </w:r>
          </w:p>
        </w:tc>
      </w:tr>
      <w:tr w:rsidR="002943C8" w14:paraId="3AB71FCD" w14:textId="77777777" w:rsidTr="002943C8">
        <w:tc>
          <w:tcPr>
            <w:tcW w:w="4508" w:type="dxa"/>
          </w:tcPr>
          <w:p w14:paraId="24C60D8B" w14:textId="3B4EA3B0" w:rsidR="002943C8" w:rsidRDefault="00C54760">
            <w:r>
              <w:t>Primary, Secondary actors</w:t>
            </w:r>
          </w:p>
        </w:tc>
        <w:tc>
          <w:tcPr>
            <w:tcW w:w="4508" w:type="dxa"/>
          </w:tcPr>
          <w:p w14:paraId="5D024252" w14:textId="04909DBF" w:rsidR="002943C8" w:rsidRDefault="00494601">
            <w:r>
              <w:t>Customer, employee, admin</w:t>
            </w:r>
          </w:p>
        </w:tc>
      </w:tr>
      <w:tr w:rsidR="002943C8" w14:paraId="623EADA0" w14:textId="77777777" w:rsidTr="002943C8">
        <w:tc>
          <w:tcPr>
            <w:tcW w:w="4508" w:type="dxa"/>
          </w:tcPr>
          <w:p w14:paraId="1E4BD769" w14:textId="40A4E979" w:rsidR="002943C8" w:rsidRDefault="00880F11">
            <w:r>
              <w:t>Trigger</w:t>
            </w:r>
          </w:p>
        </w:tc>
        <w:tc>
          <w:tcPr>
            <w:tcW w:w="4508" w:type="dxa"/>
          </w:tcPr>
          <w:p w14:paraId="5E93AC1D" w14:textId="25E2741F" w:rsidR="002943C8" w:rsidRDefault="002943C8"/>
        </w:tc>
      </w:tr>
      <w:tr w:rsidR="00880F11" w14:paraId="5B404283" w14:textId="77777777" w:rsidTr="002943C8">
        <w:tc>
          <w:tcPr>
            <w:tcW w:w="4508" w:type="dxa"/>
          </w:tcPr>
          <w:p w14:paraId="50124734" w14:textId="0A37611B" w:rsidR="00880F11" w:rsidRDefault="00880F11">
            <w:r>
              <w:t>Description</w:t>
            </w:r>
          </w:p>
        </w:tc>
        <w:tc>
          <w:tcPr>
            <w:tcW w:w="4508" w:type="dxa"/>
          </w:tcPr>
          <w:p w14:paraId="7E88AAB5" w14:textId="3F46D308" w:rsidR="00880F11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The customer activates the screen</w:t>
            </w:r>
          </w:p>
          <w:p w14:paraId="1B1AB4A6" w14:textId="6A90F681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The customer chooses the language</w:t>
            </w:r>
          </w:p>
          <w:p w14:paraId="009037D9" w14:textId="67D68CAB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The customer chooses whether to enter their ID Number</w:t>
            </w:r>
          </w:p>
          <w:p w14:paraId="5C531F5F" w14:textId="772AC7FB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they want to order in</w:t>
            </w:r>
          </w:p>
          <w:p w14:paraId="7E19F922" w14:textId="444C271A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Customer selects which items they would like to add to basket</w:t>
            </w:r>
          </w:p>
          <w:p w14:paraId="5D5C2CDB" w14:textId="77777777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Customer selects check out</w:t>
            </w:r>
          </w:p>
          <w:p w14:paraId="14D3CC46" w14:textId="77777777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Customer chooses whether to apply a discount code or not</w:t>
            </w:r>
          </w:p>
          <w:p w14:paraId="191A3AED" w14:textId="77777777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The customer chooses take away or eat in</w:t>
            </w:r>
          </w:p>
          <w:p w14:paraId="7317D4D7" w14:textId="77777777" w:rsidR="00983E68" w:rsidRDefault="00983E68" w:rsidP="00983E68">
            <w:pPr>
              <w:pStyle w:val="ListParagraph"/>
              <w:numPr>
                <w:ilvl w:val="0"/>
                <w:numId w:val="5"/>
              </w:numPr>
            </w:pPr>
            <w:r>
              <w:t>The customer pays</w:t>
            </w:r>
          </w:p>
          <w:p w14:paraId="684286F5" w14:textId="6CE39D56" w:rsidR="00983E68" w:rsidRDefault="00983E68" w:rsidP="00983E68"/>
        </w:tc>
      </w:tr>
      <w:tr w:rsidR="00880F11" w14:paraId="7C326054" w14:textId="77777777" w:rsidTr="002943C8">
        <w:tc>
          <w:tcPr>
            <w:tcW w:w="4508" w:type="dxa"/>
          </w:tcPr>
          <w:p w14:paraId="592A1C60" w14:textId="69F49843" w:rsidR="00880F11" w:rsidRDefault="00880F11">
            <w:r>
              <w:t>Extensions</w:t>
            </w:r>
          </w:p>
        </w:tc>
        <w:tc>
          <w:tcPr>
            <w:tcW w:w="4508" w:type="dxa"/>
          </w:tcPr>
          <w:p w14:paraId="3F8F6C16" w14:textId="4172195F" w:rsidR="003C7D41" w:rsidRDefault="003C7D41" w:rsidP="00880F11">
            <w:r>
              <w:t>The customer selects an item, but it is out of stock.</w:t>
            </w:r>
          </w:p>
        </w:tc>
      </w:tr>
      <w:tr w:rsidR="00880F11" w14:paraId="42D5955E" w14:textId="77777777" w:rsidTr="002943C8">
        <w:tc>
          <w:tcPr>
            <w:tcW w:w="4508" w:type="dxa"/>
          </w:tcPr>
          <w:p w14:paraId="0CE3A23E" w14:textId="51A79777" w:rsidR="00880F11" w:rsidRDefault="00880F11">
            <w:r>
              <w:t>Variations</w:t>
            </w:r>
          </w:p>
        </w:tc>
        <w:tc>
          <w:tcPr>
            <w:tcW w:w="4508" w:type="dxa"/>
          </w:tcPr>
          <w:p w14:paraId="13D3E3C4" w14:textId="7898F851" w:rsidR="003C7D41" w:rsidRDefault="003C7D41" w:rsidP="00880F11">
            <w:r>
              <w:t>The customer chooses to customise their order</w:t>
            </w:r>
          </w:p>
        </w:tc>
      </w:tr>
      <w:tr w:rsidR="00880F11" w14:paraId="40358B5B" w14:textId="77777777" w:rsidTr="002943C8">
        <w:tc>
          <w:tcPr>
            <w:tcW w:w="4508" w:type="dxa"/>
          </w:tcPr>
          <w:p w14:paraId="0DCED36E" w14:textId="063D0F43" w:rsidR="00880F11" w:rsidRDefault="00880F11">
            <w:r>
              <w:t>Related information</w:t>
            </w:r>
          </w:p>
        </w:tc>
        <w:tc>
          <w:tcPr>
            <w:tcW w:w="4508" w:type="dxa"/>
          </w:tcPr>
          <w:p w14:paraId="5291D8C3" w14:textId="4A98BD6C" w:rsidR="00794A5C" w:rsidRDefault="003C7D41" w:rsidP="00880F11">
            <w:r>
              <w:t>Help button</w:t>
            </w:r>
          </w:p>
        </w:tc>
      </w:tr>
      <w:tr w:rsidR="00794A5C" w14:paraId="5E0CD5C2" w14:textId="77777777" w:rsidTr="002943C8">
        <w:tc>
          <w:tcPr>
            <w:tcW w:w="4508" w:type="dxa"/>
          </w:tcPr>
          <w:p w14:paraId="55DAC905" w14:textId="58AA2C05" w:rsidR="00794A5C" w:rsidRDefault="00794A5C">
            <w:r>
              <w:t>Priority</w:t>
            </w:r>
          </w:p>
        </w:tc>
        <w:tc>
          <w:tcPr>
            <w:tcW w:w="4508" w:type="dxa"/>
          </w:tcPr>
          <w:p w14:paraId="455EB9DB" w14:textId="04B5D05F" w:rsidR="00794A5C" w:rsidRDefault="003C7D41" w:rsidP="00880F11">
            <w:r>
              <w:t>High</w:t>
            </w:r>
          </w:p>
        </w:tc>
      </w:tr>
      <w:tr w:rsidR="00794A5C" w14:paraId="60B3111B" w14:textId="77777777" w:rsidTr="002943C8">
        <w:tc>
          <w:tcPr>
            <w:tcW w:w="4508" w:type="dxa"/>
          </w:tcPr>
          <w:p w14:paraId="2CC82786" w14:textId="70D5AD46" w:rsidR="00794A5C" w:rsidRDefault="00794A5C">
            <w:r>
              <w:t>Performance</w:t>
            </w:r>
          </w:p>
        </w:tc>
        <w:tc>
          <w:tcPr>
            <w:tcW w:w="4508" w:type="dxa"/>
          </w:tcPr>
          <w:p w14:paraId="15A11BC5" w14:textId="7FA88565" w:rsidR="00794A5C" w:rsidRDefault="003C7D41" w:rsidP="00880F11">
            <w:r>
              <w:t>Seconds</w:t>
            </w:r>
          </w:p>
        </w:tc>
      </w:tr>
      <w:tr w:rsidR="00794A5C" w14:paraId="7955AD97" w14:textId="77777777" w:rsidTr="002943C8">
        <w:tc>
          <w:tcPr>
            <w:tcW w:w="4508" w:type="dxa"/>
          </w:tcPr>
          <w:p w14:paraId="1B0C964C" w14:textId="177AEF0B" w:rsidR="00794A5C" w:rsidRDefault="00794A5C">
            <w:r>
              <w:t>Frequency</w:t>
            </w:r>
          </w:p>
        </w:tc>
        <w:tc>
          <w:tcPr>
            <w:tcW w:w="4508" w:type="dxa"/>
          </w:tcPr>
          <w:p w14:paraId="4CEE9EFA" w14:textId="527E3B85" w:rsidR="00794A5C" w:rsidRDefault="003C7D41" w:rsidP="00880F11">
            <w:r>
              <w:t>200/day</w:t>
            </w:r>
          </w:p>
        </w:tc>
      </w:tr>
      <w:tr w:rsidR="00794A5C" w14:paraId="2B8EA477" w14:textId="77777777" w:rsidTr="002943C8">
        <w:tc>
          <w:tcPr>
            <w:tcW w:w="4508" w:type="dxa"/>
          </w:tcPr>
          <w:p w14:paraId="1AFC8B2D" w14:textId="182ECACB" w:rsidR="00794A5C" w:rsidRDefault="00794A5C">
            <w:r>
              <w:t>Channel to actors</w:t>
            </w:r>
          </w:p>
        </w:tc>
        <w:tc>
          <w:tcPr>
            <w:tcW w:w="4508" w:type="dxa"/>
          </w:tcPr>
          <w:p w14:paraId="6573EE6C" w14:textId="68CA3C33" w:rsidR="00794A5C" w:rsidRDefault="003C7D41" w:rsidP="00880F11">
            <w:r>
              <w:t>Not yet determined</w:t>
            </w:r>
          </w:p>
        </w:tc>
      </w:tr>
      <w:tr w:rsidR="00794A5C" w14:paraId="5BEB45EE" w14:textId="77777777" w:rsidTr="002943C8">
        <w:tc>
          <w:tcPr>
            <w:tcW w:w="4508" w:type="dxa"/>
          </w:tcPr>
          <w:p w14:paraId="3897576D" w14:textId="1AB5BADC" w:rsidR="00794A5C" w:rsidRDefault="00794A5C">
            <w:r>
              <w:t>Open issues</w:t>
            </w:r>
          </w:p>
        </w:tc>
        <w:tc>
          <w:tcPr>
            <w:tcW w:w="4508" w:type="dxa"/>
          </w:tcPr>
          <w:p w14:paraId="2101C4E5" w14:textId="77777777" w:rsidR="00794A5C" w:rsidRDefault="00794A5C" w:rsidP="00880F11"/>
        </w:tc>
      </w:tr>
      <w:tr w:rsidR="00794A5C" w14:paraId="134EFC14" w14:textId="77777777" w:rsidTr="002943C8">
        <w:tc>
          <w:tcPr>
            <w:tcW w:w="4508" w:type="dxa"/>
          </w:tcPr>
          <w:p w14:paraId="178E6601" w14:textId="482E4B6A" w:rsidR="00794A5C" w:rsidRDefault="00794A5C">
            <w:r>
              <w:t>Due date</w:t>
            </w:r>
          </w:p>
        </w:tc>
        <w:tc>
          <w:tcPr>
            <w:tcW w:w="4508" w:type="dxa"/>
          </w:tcPr>
          <w:p w14:paraId="4CEBF626" w14:textId="00DCD03B" w:rsidR="00794A5C" w:rsidRDefault="003C7D41" w:rsidP="00880F11">
            <w:r>
              <w:t>Week 8</w:t>
            </w:r>
          </w:p>
        </w:tc>
      </w:tr>
      <w:tr w:rsidR="00794A5C" w14:paraId="7DAB69C8" w14:textId="77777777" w:rsidTr="002943C8">
        <w:tc>
          <w:tcPr>
            <w:tcW w:w="4508" w:type="dxa"/>
          </w:tcPr>
          <w:p w14:paraId="29A59171" w14:textId="4E7BF36E" w:rsidR="00794A5C" w:rsidRDefault="00BA1BAC">
            <w:r>
              <w:t>Superordinates</w:t>
            </w:r>
          </w:p>
        </w:tc>
        <w:tc>
          <w:tcPr>
            <w:tcW w:w="4508" w:type="dxa"/>
          </w:tcPr>
          <w:p w14:paraId="4FC96EC5" w14:textId="77777777" w:rsidR="00794A5C" w:rsidRDefault="00794A5C" w:rsidP="00880F11"/>
        </w:tc>
      </w:tr>
      <w:tr w:rsidR="00BA1BAC" w14:paraId="58135728" w14:textId="77777777" w:rsidTr="002943C8">
        <w:tc>
          <w:tcPr>
            <w:tcW w:w="4508" w:type="dxa"/>
          </w:tcPr>
          <w:p w14:paraId="10056495" w14:textId="6351B69D" w:rsidR="00BA1BAC" w:rsidRDefault="00BA1BAC">
            <w:r>
              <w:t>Subordinates</w:t>
            </w:r>
          </w:p>
        </w:tc>
        <w:tc>
          <w:tcPr>
            <w:tcW w:w="4508" w:type="dxa"/>
          </w:tcPr>
          <w:p w14:paraId="39F0705C" w14:textId="0902A232" w:rsidR="00BA1BAC" w:rsidRDefault="003C7D41" w:rsidP="00880F11">
            <w:r>
              <w:t>Customise order</w:t>
            </w:r>
          </w:p>
        </w:tc>
      </w:tr>
      <w:tr w:rsidR="00BA1BAC" w14:paraId="5E2EDF48" w14:textId="77777777" w:rsidTr="002943C8">
        <w:tc>
          <w:tcPr>
            <w:tcW w:w="4508" w:type="dxa"/>
          </w:tcPr>
          <w:p w14:paraId="4C6217B1" w14:textId="77777777" w:rsidR="00BA1BAC" w:rsidRDefault="00BA1BAC"/>
        </w:tc>
        <w:tc>
          <w:tcPr>
            <w:tcW w:w="4508" w:type="dxa"/>
          </w:tcPr>
          <w:p w14:paraId="6A33BEE2" w14:textId="77777777" w:rsidR="00BA1BAC" w:rsidRDefault="00BA1BAC" w:rsidP="00880F11"/>
        </w:tc>
      </w:tr>
      <w:bookmarkEnd w:id="0"/>
    </w:tbl>
    <w:p w14:paraId="7CFDCC5A" w14:textId="5AEBAAE5" w:rsidR="006403D6" w:rsidRDefault="006403D6"/>
    <w:p w14:paraId="1E07FD4B" w14:textId="338CE184" w:rsidR="003C7D41" w:rsidRDefault="003C7D41"/>
    <w:p w14:paraId="3EB4526E" w14:textId="26CB18C2" w:rsidR="003C7D41" w:rsidRDefault="003C7D41"/>
    <w:p w14:paraId="5881994D" w14:textId="7EE2FC1B" w:rsidR="003C7D41" w:rsidRDefault="003C7D41"/>
    <w:p w14:paraId="64EE8F8B" w14:textId="2F05AB87" w:rsidR="003C7D41" w:rsidRDefault="003C7D41"/>
    <w:p w14:paraId="07922054" w14:textId="0BEEF888" w:rsidR="003C7D41" w:rsidRDefault="003C7D41"/>
    <w:p w14:paraId="69C12DDB" w14:textId="33090A18" w:rsidR="003C7D41" w:rsidRDefault="003C7D41"/>
    <w:p w14:paraId="7CD504E5" w14:textId="77777777" w:rsidR="003C7D41" w:rsidRDefault="003C7D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C7D41" w14:paraId="1B648C5C" w14:textId="77777777" w:rsidTr="0073080E">
        <w:tc>
          <w:tcPr>
            <w:tcW w:w="4508" w:type="dxa"/>
          </w:tcPr>
          <w:p w14:paraId="0F919F13" w14:textId="4383D114" w:rsidR="003C7D41" w:rsidRDefault="003C7D41" w:rsidP="0073080E">
            <w:r>
              <w:lastRenderedPageBreak/>
              <w:t>USE CASE 2</w:t>
            </w:r>
          </w:p>
        </w:tc>
        <w:tc>
          <w:tcPr>
            <w:tcW w:w="4508" w:type="dxa"/>
          </w:tcPr>
          <w:p w14:paraId="60905047" w14:textId="793B857F" w:rsidR="003C7D41" w:rsidRDefault="008B7811" w:rsidP="0073080E">
            <w:r>
              <w:t>Pay</w:t>
            </w:r>
          </w:p>
        </w:tc>
      </w:tr>
      <w:tr w:rsidR="003C7D41" w14:paraId="0A3F3C52" w14:textId="77777777" w:rsidTr="0073080E">
        <w:tc>
          <w:tcPr>
            <w:tcW w:w="4508" w:type="dxa"/>
          </w:tcPr>
          <w:p w14:paraId="7B6973B8" w14:textId="77777777" w:rsidR="003C7D41" w:rsidRDefault="003C7D41" w:rsidP="0073080E">
            <w:r>
              <w:t>Goal in context</w:t>
            </w:r>
          </w:p>
        </w:tc>
        <w:tc>
          <w:tcPr>
            <w:tcW w:w="4508" w:type="dxa"/>
          </w:tcPr>
          <w:p w14:paraId="178952EE" w14:textId="6E9446F7" w:rsidR="003C7D41" w:rsidRDefault="008B7811" w:rsidP="0073080E">
            <w:r>
              <w:t>Successfully pay the correct amount for the food ordered</w:t>
            </w:r>
          </w:p>
        </w:tc>
      </w:tr>
      <w:tr w:rsidR="003C7D41" w14:paraId="0C81BA72" w14:textId="77777777" w:rsidTr="0073080E">
        <w:tc>
          <w:tcPr>
            <w:tcW w:w="4508" w:type="dxa"/>
          </w:tcPr>
          <w:p w14:paraId="36F9D0AF" w14:textId="77777777" w:rsidR="003C7D41" w:rsidRDefault="003C7D41" w:rsidP="0073080E">
            <w:r>
              <w:t>Scope &amp; level</w:t>
            </w:r>
          </w:p>
        </w:tc>
        <w:tc>
          <w:tcPr>
            <w:tcW w:w="4508" w:type="dxa"/>
          </w:tcPr>
          <w:p w14:paraId="28C79A93" w14:textId="77777777" w:rsidR="003C7D41" w:rsidRDefault="003C7D41" w:rsidP="0073080E"/>
        </w:tc>
      </w:tr>
      <w:tr w:rsidR="003C7D41" w14:paraId="422D18B2" w14:textId="77777777" w:rsidTr="0073080E">
        <w:tc>
          <w:tcPr>
            <w:tcW w:w="4508" w:type="dxa"/>
          </w:tcPr>
          <w:p w14:paraId="67DA4E00" w14:textId="77777777" w:rsidR="003C7D41" w:rsidRDefault="003C7D41" w:rsidP="0073080E">
            <w:r>
              <w:t>Preconditions</w:t>
            </w:r>
          </w:p>
        </w:tc>
        <w:tc>
          <w:tcPr>
            <w:tcW w:w="4508" w:type="dxa"/>
          </w:tcPr>
          <w:p w14:paraId="3CEF44BF" w14:textId="3E111E49" w:rsidR="003C7D41" w:rsidRDefault="008B7811" w:rsidP="0073080E">
            <w:r>
              <w:t>The customer has added items to the basket</w:t>
            </w:r>
          </w:p>
        </w:tc>
      </w:tr>
      <w:tr w:rsidR="003C7D41" w14:paraId="6384962C" w14:textId="77777777" w:rsidTr="0073080E">
        <w:tc>
          <w:tcPr>
            <w:tcW w:w="4508" w:type="dxa"/>
          </w:tcPr>
          <w:p w14:paraId="57193F2D" w14:textId="77777777" w:rsidR="003C7D41" w:rsidRDefault="003C7D41" w:rsidP="0073080E">
            <w:r>
              <w:t>Success end conditions</w:t>
            </w:r>
          </w:p>
        </w:tc>
        <w:tc>
          <w:tcPr>
            <w:tcW w:w="4508" w:type="dxa"/>
          </w:tcPr>
          <w:p w14:paraId="7E998B5E" w14:textId="28D4A507" w:rsidR="003C7D41" w:rsidRDefault="008B7811" w:rsidP="0073080E">
            <w:r>
              <w:t>The customer is charged for their food and the company receives the money</w:t>
            </w:r>
          </w:p>
        </w:tc>
      </w:tr>
      <w:tr w:rsidR="003C7D41" w14:paraId="2E74BC85" w14:textId="77777777" w:rsidTr="0073080E">
        <w:tc>
          <w:tcPr>
            <w:tcW w:w="4508" w:type="dxa"/>
          </w:tcPr>
          <w:p w14:paraId="70820E17" w14:textId="77777777" w:rsidR="003C7D41" w:rsidRDefault="003C7D41" w:rsidP="0073080E">
            <w:r>
              <w:t>Failed end conditions</w:t>
            </w:r>
          </w:p>
        </w:tc>
        <w:tc>
          <w:tcPr>
            <w:tcW w:w="4508" w:type="dxa"/>
          </w:tcPr>
          <w:p w14:paraId="0E20B9E2" w14:textId="77777777" w:rsidR="003C7D41" w:rsidRDefault="008B7811" w:rsidP="0073080E">
            <w:r>
              <w:t>The amount received by the company is wrong, or the amount paid by the customer is wrong</w:t>
            </w:r>
            <w:r w:rsidR="00FB72F3">
              <w:t>.</w:t>
            </w:r>
          </w:p>
          <w:p w14:paraId="48638F14" w14:textId="3420C2EE" w:rsidR="00FB72F3" w:rsidRDefault="00FB72F3" w:rsidP="0073080E">
            <w:r>
              <w:t>Payment fails due to insufficient balance</w:t>
            </w:r>
          </w:p>
        </w:tc>
      </w:tr>
      <w:tr w:rsidR="003C7D41" w14:paraId="4E2A25F4" w14:textId="77777777" w:rsidTr="0073080E">
        <w:tc>
          <w:tcPr>
            <w:tcW w:w="4508" w:type="dxa"/>
          </w:tcPr>
          <w:p w14:paraId="4F711461" w14:textId="77777777" w:rsidR="003C7D41" w:rsidRDefault="003C7D41" w:rsidP="0073080E">
            <w:r>
              <w:t>Primary, Secondary actors</w:t>
            </w:r>
          </w:p>
        </w:tc>
        <w:tc>
          <w:tcPr>
            <w:tcW w:w="4508" w:type="dxa"/>
          </w:tcPr>
          <w:p w14:paraId="4027B3D1" w14:textId="4A41AD9F" w:rsidR="003C7D41" w:rsidRDefault="008B7811" w:rsidP="0073080E">
            <w:r>
              <w:t>Customer</w:t>
            </w:r>
          </w:p>
        </w:tc>
      </w:tr>
      <w:tr w:rsidR="003C7D41" w14:paraId="283BC6C2" w14:textId="77777777" w:rsidTr="0073080E">
        <w:tc>
          <w:tcPr>
            <w:tcW w:w="4508" w:type="dxa"/>
          </w:tcPr>
          <w:p w14:paraId="41FED0FD" w14:textId="77777777" w:rsidR="003C7D41" w:rsidRDefault="003C7D41" w:rsidP="0073080E">
            <w:r>
              <w:t>Trigger</w:t>
            </w:r>
          </w:p>
        </w:tc>
        <w:tc>
          <w:tcPr>
            <w:tcW w:w="4508" w:type="dxa"/>
          </w:tcPr>
          <w:p w14:paraId="67A46175" w14:textId="0327669F" w:rsidR="003C7D41" w:rsidRDefault="008B7811" w:rsidP="0073080E">
            <w:r>
              <w:t>The customer clicks pay</w:t>
            </w:r>
          </w:p>
        </w:tc>
      </w:tr>
      <w:tr w:rsidR="003C7D41" w14:paraId="4D809256" w14:textId="77777777" w:rsidTr="0073080E">
        <w:tc>
          <w:tcPr>
            <w:tcW w:w="4508" w:type="dxa"/>
          </w:tcPr>
          <w:p w14:paraId="1844C09E" w14:textId="77777777" w:rsidR="003C7D41" w:rsidRDefault="003C7D41" w:rsidP="0073080E">
            <w:r>
              <w:t>Description</w:t>
            </w:r>
          </w:p>
        </w:tc>
        <w:tc>
          <w:tcPr>
            <w:tcW w:w="4508" w:type="dxa"/>
          </w:tcPr>
          <w:p w14:paraId="41B4F564" w14:textId="77777777" w:rsidR="008B7811" w:rsidRDefault="008B7811" w:rsidP="00E01182">
            <w:pPr>
              <w:pStyle w:val="ListParagraph"/>
              <w:numPr>
                <w:ilvl w:val="0"/>
                <w:numId w:val="6"/>
              </w:numPr>
            </w:pPr>
            <w:r>
              <w:t>The customer clicks checkout when ready to pay for their food</w:t>
            </w:r>
          </w:p>
          <w:p w14:paraId="638A5D1F" w14:textId="77777777" w:rsidR="008B7811" w:rsidRDefault="008B7811" w:rsidP="00E01182">
            <w:pPr>
              <w:pStyle w:val="ListParagraph"/>
              <w:numPr>
                <w:ilvl w:val="0"/>
                <w:numId w:val="6"/>
              </w:numPr>
            </w:pPr>
            <w:r>
              <w:t>This redirects the customer to a checkout page</w:t>
            </w:r>
          </w:p>
          <w:p w14:paraId="23D36194" w14:textId="77777777" w:rsidR="008B7811" w:rsidRDefault="008B7811" w:rsidP="00E01182">
            <w:pPr>
              <w:pStyle w:val="ListParagraph"/>
              <w:numPr>
                <w:ilvl w:val="0"/>
                <w:numId w:val="6"/>
              </w:numPr>
            </w:pPr>
            <w:r>
              <w:t>The customer can apply a discount in this page</w:t>
            </w:r>
          </w:p>
          <w:p w14:paraId="2E9B406A" w14:textId="67E2FEE6" w:rsidR="008B7811" w:rsidRDefault="008B7811" w:rsidP="00E01182">
            <w:pPr>
              <w:pStyle w:val="ListParagraph"/>
              <w:numPr>
                <w:ilvl w:val="0"/>
                <w:numId w:val="6"/>
              </w:numPr>
            </w:pPr>
            <w:r>
              <w:t>When satisfied with the order price and discounts applied, the customer can select pay</w:t>
            </w:r>
          </w:p>
          <w:p w14:paraId="6B9851A2" w14:textId="349C305F" w:rsidR="008B7811" w:rsidRDefault="008B7811" w:rsidP="00E01182">
            <w:pPr>
              <w:pStyle w:val="ListParagraph"/>
              <w:numPr>
                <w:ilvl w:val="0"/>
                <w:numId w:val="6"/>
              </w:numPr>
            </w:pPr>
            <w:r>
              <w:t xml:space="preserve">This calls an external system which executes a transaction between the customer and the restaurant. </w:t>
            </w:r>
          </w:p>
        </w:tc>
      </w:tr>
      <w:tr w:rsidR="003C7D41" w14:paraId="18071E86" w14:textId="77777777" w:rsidTr="0073080E">
        <w:tc>
          <w:tcPr>
            <w:tcW w:w="4508" w:type="dxa"/>
          </w:tcPr>
          <w:p w14:paraId="587AC907" w14:textId="77777777" w:rsidR="003C7D41" w:rsidRDefault="003C7D41" w:rsidP="0073080E">
            <w:r>
              <w:t>Extensions</w:t>
            </w:r>
          </w:p>
        </w:tc>
        <w:tc>
          <w:tcPr>
            <w:tcW w:w="4508" w:type="dxa"/>
          </w:tcPr>
          <w:p w14:paraId="797EFEEF" w14:textId="11051D9B" w:rsidR="003C7D41" w:rsidRDefault="003C7D41" w:rsidP="0073080E"/>
        </w:tc>
      </w:tr>
      <w:tr w:rsidR="003C7D41" w14:paraId="5F28E4E7" w14:textId="77777777" w:rsidTr="0073080E">
        <w:tc>
          <w:tcPr>
            <w:tcW w:w="4508" w:type="dxa"/>
          </w:tcPr>
          <w:p w14:paraId="642AAC5B" w14:textId="77777777" w:rsidR="003C7D41" w:rsidRDefault="003C7D41" w:rsidP="0073080E">
            <w:r>
              <w:t>Variations</w:t>
            </w:r>
          </w:p>
        </w:tc>
        <w:tc>
          <w:tcPr>
            <w:tcW w:w="4508" w:type="dxa"/>
          </w:tcPr>
          <w:p w14:paraId="2246B8FC" w14:textId="77777777" w:rsidR="003C7D41" w:rsidRDefault="008B7811" w:rsidP="0073080E">
            <w:r>
              <w:t>The customer does not add a discount</w:t>
            </w:r>
          </w:p>
          <w:p w14:paraId="5423094E" w14:textId="4747E401" w:rsidR="00FB72F3" w:rsidRDefault="00FB72F3" w:rsidP="0073080E">
            <w:r>
              <w:t>The customer may choose to pay by cash or card</w:t>
            </w:r>
          </w:p>
        </w:tc>
      </w:tr>
      <w:tr w:rsidR="003C7D41" w14:paraId="2E5E4A48" w14:textId="77777777" w:rsidTr="0073080E">
        <w:tc>
          <w:tcPr>
            <w:tcW w:w="4508" w:type="dxa"/>
          </w:tcPr>
          <w:p w14:paraId="3EE25D84" w14:textId="77777777" w:rsidR="003C7D41" w:rsidRDefault="003C7D41" w:rsidP="0073080E">
            <w:r>
              <w:t>Related information</w:t>
            </w:r>
          </w:p>
        </w:tc>
        <w:tc>
          <w:tcPr>
            <w:tcW w:w="4508" w:type="dxa"/>
          </w:tcPr>
          <w:p w14:paraId="0D2A6480" w14:textId="0CBA93AB" w:rsidR="003C7D41" w:rsidRDefault="003C7D41" w:rsidP="0073080E"/>
        </w:tc>
      </w:tr>
      <w:tr w:rsidR="003C7D41" w14:paraId="0B068070" w14:textId="77777777" w:rsidTr="0073080E">
        <w:tc>
          <w:tcPr>
            <w:tcW w:w="4508" w:type="dxa"/>
          </w:tcPr>
          <w:p w14:paraId="72548671" w14:textId="77777777" w:rsidR="003C7D41" w:rsidRDefault="003C7D41" w:rsidP="0073080E">
            <w:r>
              <w:t>Priority</w:t>
            </w:r>
          </w:p>
        </w:tc>
        <w:tc>
          <w:tcPr>
            <w:tcW w:w="4508" w:type="dxa"/>
          </w:tcPr>
          <w:p w14:paraId="2FB69889" w14:textId="3388FE06" w:rsidR="003C7D41" w:rsidRDefault="008B7811" w:rsidP="0073080E">
            <w:r>
              <w:t>High</w:t>
            </w:r>
          </w:p>
        </w:tc>
      </w:tr>
      <w:tr w:rsidR="003C7D41" w14:paraId="4CBAD784" w14:textId="77777777" w:rsidTr="0073080E">
        <w:tc>
          <w:tcPr>
            <w:tcW w:w="4508" w:type="dxa"/>
          </w:tcPr>
          <w:p w14:paraId="1379F2CD" w14:textId="77777777" w:rsidR="003C7D41" w:rsidRDefault="003C7D41" w:rsidP="0073080E">
            <w:r>
              <w:t>Performance</w:t>
            </w:r>
          </w:p>
        </w:tc>
        <w:tc>
          <w:tcPr>
            <w:tcW w:w="4508" w:type="dxa"/>
          </w:tcPr>
          <w:p w14:paraId="48645918" w14:textId="39774B5F" w:rsidR="003C7D41" w:rsidRDefault="008B7811" w:rsidP="0073080E">
            <w:r>
              <w:t>Seconds</w:t>
            </w:r>
          </w:p>
        </w:tc>
      </w:tr>
      <w:tr w:rsidR="003C7D41" w14:paraId="2F169495" w14:textId="77777777" w:rsidTr="0073080E">
        <w:tc>
          <w:tcPr>
            <w:tcW w:w="4508" w:type="dxa"/>
          </w:tcPr>
          <w:p w14:paraId="36EACF13" w14:textId="77777777" w:rsidR="003C7D41" w:rsidRDefault="003C7D41" w:rsidP="0073080E">
            <w:r>
              <w:t>Frequency</w:t>
            </w:r>
          </w:p>
        </w:tc>
        <w:tc>
          <w:tcPr>
            <w:tcW w:w="4508" w:type="dxa"/>
          </w:tcPr>
          <w:p w14:paraId="6916E9DC" w14:textId="3174A29E" w:rsidR="003C7D41" w:rsidRDefault="008B7811" w:rsidP="0073080E">
            <w:r>
              <w:t>200/day</w:t>
            </w:r>
          </w:p>
        </w:tc>
      </w:tr>
      <w:tr w:rsidR="003C7D41" w14:paraId="75C3961B" w14:textId="77777777" w:rsidTr="0073080E">
        <w:tc>
          <w:tcPr>
            <w:tcW w:w="4508" w:type="dxa"/>
          </w:tcPr>
          <w:p w14:paraId="104EF50B" w14:textId="77777777" w:rsidR="003C7D41" w:rsidRDefault="003C7D41" w:rsidP="0073080E">
            <w:r>
              <w:t>Channel to actors</w:t>
            </w:r>
          </w:p>
        </w:tc>
        <w:tc>
          <w:tcPr>
            <w:tcW w:w="4508" w:type="dxa"/>
          </w:tcPr>
          <w:p w14:paraId="401B6377" w14:textId="5DB46C98" w:rsidR="003C7D41" w:rsidRDefault="00E01182" w:rsidP="0073080E">
            <w:r>
              <w:t>Not yet determined</w:t>
            </w:r>
          </w:p>
        </w:tc>
      </w:tr>
      <w:tr w:rsidR="003C7D41" w14:paraId="7717AEB4" w14:textId="77777777" w:rsidTr="0073080E">
        <w:tc>
          <w:tcPr>
            <w:tcW w:w="4508" w:type="dxa"/>
          </w:tcPr>
          <w:p w14:paraId="6B628DC1" w14:textId="77777777" w:rsidR="003C7D41" w:rsidRDefault="003C7D41" w:rsidP="0073080E">
            <w:r>
              <w:t>Open issues</w:t>
            </w:r>
          </w:p>
        </w:tc>
        <w:tc>
          <w:tcPr>
            <w:tcW w:w="4508" w:type="dxa"/>
          </w:tcPr>
          <w:p w14:paraId="3EE5205F" w14:textId="77777777" w:rsidR="003C7D41" w:rsidRDefault="003C7D41" w:rsidP="0073080E"/>
        </w:tc>
      </w:tr>
      <w:tr w:rsidR="003C7D41" w14:paraId="63E026AD" w14:textId="77777777" w:rsidTr="0073080E">
        <w:tc>
          <w:tcPr>
            <w:tcW w:w="4508" w:type="dxa"/>
          </w:tcPr>
          <w:p w14:paraId="6296398E" w14:textId="77777777" w:rsidR="003C7D41" w:rsidRDefault="003C7D41" w:rsidP="0073080E">
            <w:r>
              <w:t>Due date</w:t>
            </w:r>
          </w:p>
        </w:tc>
        <w:tc>
          <w:tcPr>
            <w:tcW w:w="4508" w:type="dxa"/>
          </w:tcPr>
          <w:p w14:paraId="382AFAB1" w14:textId="4E6ADDE5" w:rsidR="003C7D41" w:rsidRDefault="00E01182" w:rsidP="0073080E">
            <w:r>
              <w:t>Week 10</w:t>
            </w:r>
          </w:p>
        </w:tc>
      </w:tr>
      <w:tr w:rsidR="003C7D41" w14:paraId="7BCA6747" w14:textId="77777777" w:rsidTr="0073080E">
        <w:tc>
          <w:tcPr>
            <w:tcW w:w="4508" w:type="dxa"/>
          </w:tcPr>
          <w:p w14:paraId="2938948A" w14:textId="77777777" w:rsidR="003C7D41" w:rsidRDefault="003C7D41" w:rsidP="0073080E">
            <w:r>
              <w:t>Superordinates</w:t>
            </w:r>
          </w:p>
        </w:tc>
        <w:tc>
          <w:tcPr>
            <w:tcW w:w="4508" w:type="dxa"/>
          </w:tcPr>
          <w:p w14:paraId="7AA735DD" w14:textId="77777777" w:rsidR="003C7D41" w:rsidRDefault="003C7D41" w:rsidP="0073080E"/>
        </w:tc>
      </w:tr>
      <w:tr w:rsidR="003C7D41" w14:paraId="310B9FE4" w14:textId="77777777" w:rsidTr="0073080E">
        <w:tc>
          <w:tcPr>
            <w:tcW w:w="4508" w:type="dxa"/>
          </w:tcPr>
          <w:p w14:paraId="1EE902B6" w14:textId="77777777" w:rsidR="003C7D41" w:rsidRDefault="003C7D41" w:rsidP="0073080E">
            <w:r>
              <w:t>Subordinates</w:t>
            </w:r>
          </w:p>
        </w:tc>
        <w:tc>
          <w:tcPr>
            <w:tcW w:w="4508" w:type="dxa"/>
          </w:tcPr>
          <w:p w14:paraId="6C19B397" w14:textId="0766E8DE" w:rsidR="003C7D41" w:rsidRDefault="008B7811" w:rsidP="0073080E">
            <w:r>
              <w:t>Apply discount</w:t>
            </w:r>
          </w:p>
        </w:tc>
      </w:tr>
      <w:tr w:rsidR="003C7D41" w14:paraId="141EE993" w14:textId="77777777" w:rsidTr="0073080E">
        <w:tc>
          <w:tcPr>
            <w:tcW w:w="4508" w:type="dxa"/>
          </w:tcPr>
          <w:p w14:paraId="2601C75F" w14:textId="77777777" w:rsidR="003C7D41" w:rsidRDefault="003C7D41" w:rsidP="0073080E"/>
        </w:tc>
        <w:tc>
          <w:tcPr>
            <w:tcW w:w="4508" w:type="dxa"/>
          </w:tcPr>
          <w:p w14:paraId="2D4A3D50" w14:textId="77777777" w:rsidR="003C7D41" w:rsidRDefault="003C7D41" w:rsidP="0073080E"/>
        </w:tc>
      </w:tr>
    </w:tbl>
    <w:p w14:paraId="50F9C071" w14:textId="77777777" w:rsidR="003C7D41" w:rsidRDefault="003C7D41"/>
    <w:p w14:paraId="17D0C992" w14:textId="3FD1A0A2" w:rsidR="00BA1BAC" w:rsidRDefault="00BA1BAC"/>
    <w:p w14:paraId="680C4256" w14:textId="3959D521" w:rsidR="00BA1BAC" w:rsidRDefault="00BA1BAC"/>
    <w:p w14:paraId="46521E71" w14:textId="5766AB84" w:rsidR="00BA1BAC" w:rsidRDefault="00BA1BAC"/>
    <w:p w14:paraId="18CED853" w14:textId="524D94CF" w:rsidR="00BA1BAC" w:rsidRDefault="00BA1BAC"/>
    <w:p w14:paraId="0552ACEF" w14:textId="4FC0F73C" w:rsidR="00BA1BAC" w:rsidRDefault="00BA1BAC"/>
    <w:p w14:paraId="38D98B4B" w14:textId="0CC19590" w:rsidR="00BA1BAC" w:rsidRDefault="00BA1BAC"/>
    <w:p w14:paraId="79937C91" w14:textId="2A1EBCEA" w:rsidR="00BA1BAC" w:rsidRDefault="00BA1BAC"/>
    <w:p w14:paraId="784228C2" w14:textId="1D228CD2" w:rsidR="00BA1BAC" w:rsidRDefault="00BA1BAC"/>
    <w:p w14:paraId="51810EF5" w14:textId="5F27AF75" w:rsidR="00BA1BAC" w:rsidRDefault="00BA1BAC"/>
    <w:p w14:paraId="10830F45" w14:textId="0EED95E6" w:rsidR="00BA1BAC" w:rsidRDefault="00BA1BAC"/>
    <w:p w14:paraId="4B9C4523" w14:textId="45152C7A" w:rsidR="00BA1BAC" w:rsidRDefault="00BA1BAC"/>
    <w:p w14:paraId="58581937" w14:textId="77777777" w:rsidR="00BA1BAC" w:rsidRDefault="00BA1B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A1BAC" w14:paraId="7440FCBD" w14:textId="77777777" w:rsidTr="003866F6">
        <w:tc>
          <w:tcPr>
            <w:tcW w:w="4508" w:type="dxa"/>
          </w:tcPr>
          <w:p w14:paraId="09DF58EE" w14:textId="77777777" w:rsidR="00BA1BAC" w:rsidRDefault="00BA1BAC" w:rsidP="003866F6">
            <w:r>
              <w:t>USE CASE 1</w:t>
            </w:r>
          </w:p>
        </w:tc>
        <w:tc>
          <w:tcPr>
            <w:tcW w:w="4508" w:type="dxa"/>
          </w:tcPr>
          <w:p w14:paraId="58634AFF" w14:textId="77777777" w:rsidR="00BA1BAC" w:rsidRDefault="00BA1BAC" w:rsidP="003866F6">
            <w:r>
              <w:t>Add product to order</w:t>
            </w:r>
          </w:p>
        </w:tc>
      </w:tr>
      <w:tr w:rsidR="00BA1BAC" w14:paraId="2F4913B5" w14:textId="77777777" w:rsidTr="003866F6">
        <w:tc>
          <w:tcPr>
            <w:tcW w:w="4508" w:type="dxa"/>
          </w:tcPr>
          <w:p w14:paraId="7C2CD245" w14:textId="77777777" w:rsidR="00BA1BAC" w:rsidRDefault="00BA1BAC" w:rsidP="003866F6">
            <w:r>
              <w:t>Goal in context</w:t>
            </w:r>
          </w:p>
        </w:tc>
        <w:tc>
          <w:tcPr>
            <w:tcW w:w="4508" w:type="dxa"/>
          </w:tcPr>
          <w:p w14:paraId="5E8BABC2" w14:textId="77777777" w:rsidR="00BA1BAC" w:rsidRDefault="00BA1BAC" w:rsidP="003866F6">
            <w:r>
              <w:t>Customer selects food to be added to their basket</w:t>
            </w:r>
          </w:p>
        </w:tc>
      </w:tr>
      <w:tr w:rsidR="00BA1BAC" w14:paraId="6497D2E4" w14:textId="77777777" w:rsidTr="003866F6">
        <w:tc>
          <w:tcPr>
            <w:tcW w:w="4508" w:type="dxa"/>
          </w:tcPr>
          <w:p w14:paraId="2185E59E" w14:textId="77777777" w:rsidR="00BA1BAC" w:rsidRDefault="00BA1BAC" w:rsidP="003866F6">
            <w:r>
              <w:t>Scope &amp; level</w:t>
            </w:r>
          </w:p>
        </w:tc>
        <w:tc>
          <w:tcPr>
            <w:tcW w:w="4508" w:type="dxa"/>
          </w:tcPr>
          <w:p w14:paraId="28C6903A" w14:textId="77777777" w:rsidR="00BA1BAC" w:rsidRDefault="00BA1BAC" w:rsidP="003866F6"/>
        </w:tc>
      </w:tr>
      <w:tr w:rsidR="00BA1BAC" w14:paraId="69500474" w14:textId="77777777" w:rsidTr="003866F6">
        <w:tc>
          <w:tcPr>
            <w:tcW w:w="4508" w:type="dxa"/>
          </w:tcPr>
          <w:p w14:paraId="2F825C28" w14:textId="77777777" w:rsidR="00BA1BAC" w:rsidRDefault="00BA1BAC" w:rsidP="003866F6">
            <w:r>
              <w:t>Preconditions</w:t>
            </w:r>
          </w:p>
        </w:tc>
        <w:tc>
          <w:tcPr>
            <w:tcW w:w="4508" w:type="dxa"/>
          </w:tcPr>
          <w:p w14:paraId="37163084" w14:textId="77777777" w:rsidR="00BA1BAC" w:rsidRDefault="00BA1BAC" w:rsidP="003866F6">
            <w:r>
              <w:t>The customer has clicked the screen to activate it</w:t>
            </w:r>
          </w:p>
        </w:tc>
      </w:tr>
      <w:tr w:rsidR="00BA1BAC" w14:paraId="55E56879" w14:textId="77777777" w:rsidTr="003866F6">
        <w:tc>
          <w:tcPr>
            <w:tcW w:w="4508" w:type="dxa"/>
          </w:tcPr>
          <w:p w14:paraId="3DC7C170" w14:textId="77777777" w:rsidR="00BA1BAC" w:rsidRDefault="00BA1BAC" w:rsidP="003866F6">
            <w:r>
              <w:t>Success end conditions</w:t>
            </w:r>
          </w:p>
        </w:tc>
        <w:tc>
          <w:tcPr>
            <w:tcW w:w="4508" w:type="dxa"/>
          </w:tcPr>
          <w:p w14:paraId="3354C3B9" w14:textId="77777777" w:rsidR="00BA1BAC" w:rsidRDefault="00BA1BAC" w:rsidP="003866F6">
            <w:r>
              <w:t>The food is added to the order and the price of the basket is updated</w:t>
            </w:r>
          </w:p>
        </w:tc>
      </w:tr>
      <w:tr w:rsidR="00BA1BAC" w14:paraId="71231993" w14:textId="77777777" w:rsidTr="003866F6">
        <w:tc>
          <w:tcPr>
            <w:tcW w:w="4508" w:type="dxa"/>
          </w:tcPr>
          <w:p w14:paraId="5CE5C2BF" w14:textId="77777777" w:rsidR="00BA1BAC" w:rsidRDefault="00BA1BAC" w:rsidP="003866F6">
            <w:r>
              <w:t>Failed end conditions</w:t>
            </w:r>
          </w:p>
        </w:tc>
        <w:tc>
          <w:tcPr>
            <w:tcW w:w="4508" w:type="dxa"/>
          </w:tcPr>
          <w:p w14:paraId="756CFC97" w14:textId="77777777" w:rsidR="00BA1BAC" w:rsidRDefault="00BA1BAC" w:rsidP="003866F6">
            <w:r>
              <w:t xml:space="preserve">The food isn’t added to the order and the price of the basket isn’t updated. </w:t>
            </w:r>
          </w:p>
        </w:tc>
      </w:tr>
      <w:tr w:rsidR="00BA1BAC" w14:paraId="7335A9EF" w14:textId="77777777" w:rsidTr="003866F6">
        <w:tc>
          <w:tcPr>
            <w:tcW w:w="4508" w:type="dxa"/>
          </w:tcPr>
          <w:p w14:paraId="6A990BD2" w14:textId="77777777" w:rsidR="00BA1BAC" w:rsidRDefault="00BA1BAC" w:rsidP="003866F6">
            <w:r>
              <w:t>Primary, Secondary actors</w:t>
            </w:r>
          </w:p>
        </w:tc>
        <w:tc>
          <w:tcPr>
            <w:tcW w:w="4508" w:type="dxa"/>
          </w:tcPr>
          <w:p w14:paraId="0C675507" w14:textId="77777777" w:rsidR="00BA1BAC" w:rsidRDefault="00BA1BAC" w:rsidP="003866F6">
            <w:r>
              <w:t>Customer, employee, admin</w:t>
            </w:r>
          </w:p>
        </w:tc>
      </w:tr>
      <w:tr w:rsidR="00BA1BAC" w14:paraId="77A070C5" w14:textId="77777777" w:rsidTr="003866F6">
        <w:tc>
          <w:tcPr>
            <w:tcW w:w="4508" w:type="dxa"/>
          </w:tcPr>
          <w:p w14:paraId="6CC51F19" w14:textId="77777777" w:rsidR="00BA1BAC" w:rsidRDefault="00BA1BAC" w:rsidP="003866F6">
            <w:r>
              <w:t>Trigger</w:t>
            </w:r>
          </w:p>
        </w:tc>
        <w:tc>
          <w:tcPr>
            <w:tcW w:w="4508" w:type="dxa"/>
          </w:tcPr>
          <w:p w14:paraId="6146E3DD" w14:textId="77777777" w:rsidR="00BA1BAC" w:rsidRDefault="00BA1BAC" w:rsidP="003866F6">
            <w:r>
              <w:t>User selects an item on the screen</w:t>
            </w:r>
          </w:p>
        </w:tc>
      </w:tr>
      <w:tr w:rsidR="00BA1BAC" w14:paraId="4F081592" w14:textId="77777777" w:rsidTr="003866F6">
        <w:tc>
          <w:tcPr>
            <w:tcW w:w="4508" w:type="dxa"/>
          </w:tcPr>
          <w:p w14:paraId="61132D73" w14:textId="77777777" w:rsidR="00BA1BAC" w:rsidRDefault="00BA1BAC" w:rsidP="003866F6">
            <w:r>
              <w:t>Description</w:t>
            </w:r>
          </w:p>
        </w:tc>
        <w:tc>
          <w:tcPr>
            <w:tcW w:w="4508" w:type="dxa"/>
          </w:tcPr>
          <w:p w14:paraId="37C38698" w14:textId="77777777" w:rsidR="00BA1BAC" w:rsidRDefault="00BA1BAC" w:rsidP="00BA1BAC">
            <w:pPr>
              <w:pStyle w:val="ListParagraph"/>
              <w:numPr>
                <w:ilvl w:val="0"/>
                <w:numId w:val="4"/>
              </w:numPr>
            </w:pPr>
            <w:r>
              <w:t>User selects item</w:t>
            </w:r>
          </w:p>
          <w:p w14:paraId="630F4BAF" w14:textId="77777777" w:rsidR="00BA1BAC" w:rsidRDefault="00BA1BAC" w:rsidP="00BA1BAC">
            <w:pPr>
              <w:pStyle w:val="ListParagraph"/>
              <w:numPr>
                <w:ilvl w:val="0"/>
                <w:numId w:val="4"/>
              </w:numPr>
            </w:pPr>
            <w:r>
              <w:t>User chooses whether to customise or not</w:t>
            </w:r>
          </w:p>
          <w:p w14:paraId="5CD769F0" w14:textId="77777777" w:rsidR="00BA1BAC" w:rsidRDefault="00BA1BAC" w:rsidP="00BA1BAC">
            <w:pPr>
              <w:pStyle w:val="ListParagraph"/>
              <w:numPr>
                <w:ilvl w:val="0"/>
                <w:numId w:val="4"/>
              </w:numPr>
            </w:pPr>
            <w:r>
              <w:t>User adds to cart</w:t>
            </w:r>
          </w:p>
        </w:tc>
      </w:tr>
      <w:tr w:rsidR="00BA1BAC" w14:paraId="21CF671B" w14:textId="77777777" w:rsidTr="003866F6">
        <w:tc>
          <w:tcPr>
            <w:tcW w:w="4508" w:type="dxa"/>
          </w:tcPr>
          <w:p w14:paraId="043065C6" w14:textId="77777777" w:rsidR="00BA1BAC" w:rsidRDefault="00BA1BAC" w:rsidP="003866F6">
            <w:r>
              <w:t>Extensions</w:t>
            </w:r>
          </w:p>
        </w:tc>
        <w:tc>
          <w:tcPr>
            <w:tcW w:w="4508" w:type="dxa"/>
          </w:tcPr>
          <w:p w14:paraId="4FBD0757" w14:textId="77777777" w:rsidR="00BA1BAC" w:rsidRDefault="00BA1BAC" w:rsidP="003866F6">
            <w:r>
              <w:t>4a. The user selects the item, but its out of stock and the customer gets informed.</w:t>
            </w:r>
          </w:p>
        </w:tc>
      </w:tr>
      <w:tr w:rsidR="00BA1BAC" w14:paraId="2A42BFF5" w14:textId="77777777" w:rsidTr="003866F6">
        <w:tc>
          <w:tcPr>
            <w:tcW w:w="4508" w:type="dxa"/>
          </w:tcPr>
          <w:p w14:paraId="2CB329C3" w14:textId="77777777" w:rsidR="00BA1BAC" w:rsidRDefault="00BA1BAC" w:rsidP="003866F6">
            <w:r>
              <w:t>Variations</w:t>
            </w:r>
          </w:p>
        </w:tc>
        <w:tc>
          <w:tcPr>
            <w:tcW w:w="4508" w:type="dxa"/>
          </w:tcPr>
          <w:p w14:paraId="7055E518" w14:textId="77777777" w:rsidR="00BA1BAC" w:rsidRDefault="00BA1BAC" w:rsidP="003866F6">
            <w:r>
              <w:t>If the user chooses to customise order</w:t>
            </w:r>
          </w:p>
        </w:tc>
      </w:tr>
      <w:tr w:rsidR="00BA1BAC" w14:paraId="7AA6B605" w14:textId="77777777" w:rsidTr="003866F6">
        <w:tc>
          <w:tcPr>
            <w:tcW w:w="4508" w:type="dxa"/>
          </w:tcPr>
          <w:p w14:paraId="5DCAE5C1" w14:textId="77777777" w:rsidR="00BA1BAC" w:rsidRDefault="00BA1BAC" w:rsidP="003866F6">
            <w:r>
              <w:t>Related information</w:t>
            </w:r>
          </w:p>
        </w:tc>
        <w:tc>
          <w:tcPr>
            <w:tcW w:w="4508" w:type="dxa"/>
          </w:tcPr>
          <w:p w14:paraId="4BDD0F74" w14:textId="77777777" w:rsidR="00BA1BAC" w:rsidRDefault="00BA1BAC" w:rsidP="003866F6">
            <w:r>
              <w:t>Help button</w:t>
            </w:r>
          </w:p>
        </w:tc>
      </w:tr>
      <w:tr w:rsidR="00BA1BAC" w14:paraId="27093190" w14:textId="77777777" w:rsidTr="003866F6">
        <w:tc>
          <w:tcPr>
            <w:tcW w:w="4508" w:type="dxa"/>
          </w:tcPr>
          <w:p w14:paraId="68A1D8B2" w14:textId="77777777" w:rsidR="00BA1BAC" w:rsidRDefault="00BA1BAC" w:rsidP="003866F6">
            <w:r>
              <w:t>Priority</w:t>
            </w:r>
          </w:p>
        </w:tc>
        <w:tc>
          <w:tcPr>
            <w:tcW w:w="4508" w:type="dxa"/>
          </w:tcPr>
          <w:p w14:paraId="240320AC" w14:textId="77777777" w:rsidR="00BA1BAC" w:rsidRDefault="00BA1BAC" w:rsidP="003866F6">
            <w:r>
              <w:t>High</w:t>
            </w:r>
          </w:p>
        </w:tc>
      </w:tr>
      <w:tr w:rsidR="00BA1BAC" w14:paraId="324B9D47" w14:textId="77777777" w:rsidTr="003866F6">
        <w:tc>
          <w:tcPr>
            <w:tcW w:w="4508" w:type="dxa"/>
          </w:tcPr>
          <w:p w14:paraId="26BF3B4E" w14:textId="77777777" w:rsidR="00BA1BAC" w:rsidRDefault="00BA1BAC" w:rsidP="003866F6">
            <w:r>
              <w:t>Performance</w:t>
            </w:r>
          </w:p>
        </w:tc>
        <w:tc>
          <w:tcPr>
            <w:tcW w:w="4508" w:type="dxa"/>
          </w:tcPr>
          <w:p w14:paraId="1152D896" w14:textId="77777777" w:rsidR="00BA1BAC" w:rsidRDefault="00BA1BAC" w:rsidP="003866F6">
            <w:r>
              <w:t>Seconds</w:t>
            </w:r>
          </w:p>
        </w:tc>
      </w:tr>
      <w:tr w:rsidR="00BA1BAC" w14:paraId="5824E1EC" w14:textId="77777777" w:rsidTr="003866F6">
        <w:tc>
          <w:tcPr>
            <w:tcW w:w="4508" w:type="dxa"/>
          </w:tcPr>
          <w:p w14:paraId="19DD7BC5" w14:textId="77777777" w:rsidR="00BA1BAC" w:rsidRDefault="00BA1BAC" w:rsidP="003866F6">
            <w:r>
              <w:t>Frequency</w:t>
            </w:r>
          </w:p>
        </w:tc>
        <w:tc>
          <w:tcPr>
            <w:tcW w:w="4508" w:type="dxa"/>
          </w:tcPr>
          <w:p w14:paraId="60E1F946" w14:textId="77777777" w:rsidR="00BA1BAC" w:rsidRDefault="00BA1BAC" w:rsidP="003866F6">
            <w:r>
              <w:t>200/day</w:t>
            </w:r>
          </w:p>
        </w:tc>
      </w:tr>
      <w:tr w:rsidR="00BA1BAC" w14:paraId="2080AB8D" w14:textId="77777777" w:rsidTr="003866F6">
        <w:tc>
          <w:tcPr>
            <w:tcW w:w="4508" w:type="dxa"/>
          </w:tcPr>
          <w:p w14:paraId="19FBFF5E" w14:textId="77777777" w:rsidR="00BA1BAC" w:rsidRDefault="00BA1BAC" w:rsidP="003866F6">
            <w:r>
              <w:t>Channel to actors</w:t>
            </w:r>
          </w:p>
        </w:tc>
        <w:tc>
          <w:tcPr>
            <w:tcW w:w="4508" w:type="dxa"/>
          </w:tcPr>
          <w:p w14:paraId="73806A73" w14:textId="77777777" w:rsidR="00BA1BAC" w:rsidRDefault="00BA1BAC" w:rsidP="003866F6">
            <w:r>
              <w:t>Not yet determined</w:t>
            </w:r>
          </w:p>
        </w:tc>
      </w:tr>
      <w:tr w:rsidR="00BA1BAC" w14:paraId="29EF6184" w14:textId="77777777" w:rsidTr="003866F6">
        <w:tc>
          <w:tcPr>
            <w:tcW w:w="4508" w:type="dxa"/>
          </w:tcPr>
          <w:p w14:paraId="0341F7C0" w14:textId="77777777" w:rsidR="00BA1BAC" w:rsidRDefault="00BA1BAC" w:rsidP="003866F6">
            <w:r>
              <w:t>Open issues</w:t>
            </w:r>
          </w:p>
        </w:tc>
        <w:tc>
          <w:tcPr>
            <w:tcW w:w="4508" w:type="dxa"/>
          </w:tcPr>
          <w:p w14:paraId="14CA24B8" w14:textId="77777777" w:rsidR="00BA1BAC" w:rsidRDefault="00BA1BAC" w:rsidP="003866F6"/>
        </w:tc>
      </w:tr>
      <w:tr w:rsidR="00BA1BAC" w14:paraId="6B0F1F19" w14:textId="77777777" w:rsidTr="003866F6">
        <w:tc>
          <w:tcPr>
            <w:tcW w:w="4508" w:type="dxa"/>
          </w:tcPr>
          <w:p w14:paraId="5F7CD80C" w14:textId="77777777" w:rsidR="00BA1BAC" w:rsidRDefault="00BA1BAC" w:rsidP="003866F6">
            <w:r>
              <w:t>Due date</w:t>
            </w:r>
          </w:p>
        </w:tc>
        <w:tc>
          <w:tcPr>
            <w:tcW w:w="4508" w:type="dxa"/>
          </w:tcPr>
          <w:p w14:paraId="53792F0E" w14:textId="77777777" w:rsidR="00BA1BAC" w:rsidRDefault="00BA1BAC" w:rsidP="003866F6">
            <w:r>
              <w:t>Week 8</w:t>
            </w:r>
          </w:p>
        </w:tc>
      </w:tr>
      <w:tr w:rsidR="00BA1BAC" w14:paraId="7C9F8519" w14:textId="77777777" w:rsidTr="003866F6">
        <w:tc>
          <w:tcPr>
            <w:tcW w:w="4508" w:type="dxa"/>
          </w:tcPr>
          <w:p w14:paraId="3E28FB51" w14:textId="77777777" w:rsidR="00BA1BAC" w:rsidRDefault="00BA1BAC" w:rsidP="003866F6">
            <w:r>
              <w:t>Superordinates</w:t>
            </w:r>
          </w:p>
        </w:tc>
        <w:tc>
          <w:tcPr>
            <w:tcW w:w="4508" w:type="dxa"/>
          </w:tcPr>
          <w:p w14:paraId="453E285E" w14:textId="77777777" w:rsidR="00BA1BAC" w:rsidRDefault="00BA1BAC" w:rsidP="003866F6"/>
        </w:tc>
      </w:tr>
      <w:tr w:rsidR="00BA1BAC" w14:paraId="5DBCEEE5" w14:textId="77777777" w:rsidTr="003866F6">
        <w:tc>
          <w:tcPr>
            <w:tcW w:w="4508" w:type="dxa"/>
          </w:tcPr>
          <w:p w14:paraId="0EC1FFF4" w14:textId="77777777" w:rsidR="00BA1BAC" w:rsidRDefault="00BA1BAC" w:rsidP="003866F6">
            <w:r>
              <w:t>Subordinates</w:t>
            </w:r>
          </w:p>
        </w:tc>
        <w:tc>
          <w:tcPr>
            <w:tcW w:w="4508" w:type="dxa"/>
          </w:tcPr>
          <w:p w14:paraId="4384EE76" w14:textId="77777777" w:rsidR="00BA1BAC" w:rsidRDefault="00BA1BAC" w:rsidP="003866F6">
            <w:r>
              <w:t>Customise order</w:t>
            </w:r>
          </w:p>
        </w:tc>
      </w:tr>
      <w:tr w:rsidR="00BA1BAC" w14:paraId="0524825B" w14:textId="77777777" w:rsidTr="003866F6">
        <w:tc>
          <w:tcPr>
            <w:tcW w:w="4508" w:type="dxa"/>
          </w:tcPr>
          <w:p w14:paraId="3425B2B7" w14:textId="77777777" w:rsidR="00BA1BAC" w:rsidRDefault="00BA1BAC" w:rsidP="003866F6"/>
        </w:tc>
        <w:tc>
          <w:tcPr>
            <w:tcW w:w="4508" w:type="dxa"/>
          </w:tcPr>
          <w:p w14:paraId="2545E30F" w14:textId="77777777" w:rsidR="00BA1BAC" w:rsidRDefault="00BA1BAC" w:rsidP="003866F6"/>
        </w:tc>
      </w:tr>
    </w:tbl>
    <w:p w14:paraId="066FCB85" w14:textId="77777777" w:rsidR="00BA1BAC" w:rsidRDefault="00BA1BAC"/>
    <w:sectPr w:rsidR="00BA1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E54"/>
    <w:multiLevelType w:val="hybridMultilevel"/>
    <w:tmpl w:val="0D24827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A17AC"/>
    <w:multiLevelType w:val="hybridMultilevel"/>
    <w:tmpl w:val="E1ECD20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B3CDB"/>
    <w:multiLevelType w:val="hybridMultilevel"/>
    <w:tmpl w:val="E1ECD2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8E4C93"/>
    <w:multiLevelType w:val="hybridMultilevel"/>
    <w:tmpl w:val="FFC4A7D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626E0"/>
    <w:multiLevelType w:val="hybridMultilevel"/>
    <w:tmpl w:val="E6D4F09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04442"/>
    <w:multiLevelType w:val="hybridMultilevel"/>
    <w:tmpl w:val="C2A273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5228569">
    <w:abstractNumId w:val="0"/>
  </w:num>
  <w:num w:numId="2" w16cid:durableId="589580562">
    <w:abstractNumId w:val="3"/>
  </w:num>
  <w:num w:numId="3" w16cid:durableId="925267071">
    <w:abstractNumId w:val="1"/>
  </w:num>
  <w:num w:numId="4" w16cid:durableId="1318996573">
    <w:abstractNumId w:val="2"/>
  </w:num>
  <w:num w:numId="5" w16cid:durableId="888762804">
    <w:abstractNumId w:val="5"/>
  </w:num>
  <w:num w:numId="6" w16cid:durableId="2030638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C8"/>
    <w:rsid w:val="001E5B99"/>
    <w:rsid w:val="00223B71"/>
    <w:rsid w:val="002943C8"/>
    <w:rsid w:val="003C7D41"/>
    <w:rsid w:val="00415241"/>
    <w:rsid w:val="00494601"/>
    <w:rsid w:val="006403D6"/>
    <w:rsid w:val="00794A5C"/>
    <w:rsid w:val="00880F11"/>
    <w:rsid w:val="008B7811"/>
    <w:rsid w:val="00983E68"/>
    <w:rsid w:val="00A67C19"/>
    <w:rsid w:val="00BA1BAC"/>
    <w:rsid w:val="00C54760"/>
    <w:rsid w:val="00C56D57"/>
    <w:rsid w:val="00DD24A5"/>
    <w:rsid w:val="00E01182"/>
    <w:rsid w:val="00F4675E"/>
    <w:rsid w:val="00FB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04219"/>
  <w15:chartTrackingRefBased/>
  <w15:docId w15:val="{717A1F4B-6EC0-4AA2-83E1-618D28848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0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ULStudent:JACK.BUSHER</dc:creator>
  <cp:keywords/>
  <dc:description/>
  <cp:lastModifiedBy>ULStudent:JACK.BUSHER</cp:lastModifiedBy>
  <cp:revision>3</cp:revision>
  <dcterms:created xsi:type="dcterms:W3CDTF">2022-09-29T15:14:00Z</dcterms:created>
  <dcterms:modified xsi:type="dcterms:W3CDTF">2022-10-17T09:19:00Z</dcterms:modified>
</cp:coreProperties>
</file>