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4A26" w:rsidRDefault="000D4AC7" w:rsidP="0033407B">
      <w:pPr>
        <w:jc w:val="center"/>
        <w:rPr>
          <w:rStyle w:val="markedcontent"/>
          <w:rFonts w:ascii="Arial" w:hAnsi="Arial" w:cs="Arial"/>
          <w:sz w:val="29"/>
          <w:szCs w:val="29"/>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3.3pt;margin-top:-57.6pt;width:259.15pt;height:203.7pt;z-index:-251656192" wrapcoords="9474 4050 8943 4146 7731 5207 7503 6654 7503 8679 5533 9161 5533 9546 6669 10221 6669 10511 8185 11764 8488 11764 8488 12632 9474 13307 10762 13307 4851 14175 3714 14464 3714 14850 3335 15814 3259 16586 3562 17164 8943 17164 17659 17164 19629 17068 19554 16296 18872 15525 18038 14850 18341 14561 10762 13307 13339 12536 13869 11957 14248 11764 15461 10896 15461 10221 16674 8679 16901 7039 14476 6364 11975 5304 10762 4146 10232 4050 9474 4050">
            <v:imagedata r:id="rId5" o:title="Chocoronado"/>
            <w10:wrap type="square"/>
          </v:shape>
        </w:pict>
      </w:r>
      <w:r w:rsidR="0033407B" w:rsidRPr="0033407B">
        <w:rPr>
          <w:rStyle w:val="markedcontent"/>
          <w:rFonts w:ascii="Arial" w:hAnsi="Arial" w:cs="Arial"/>
          <w:b/>
          <w:sz w:val="28"/>
          <w:szCs w:val="28"/>
        </w:rPr>
        <w:t>Tel</w:t>
      </w:r>
      <w:r w:rsidR="0033407B">
        <w:rPr>
          <w:rStyle w:val="markedcontent"/>
          <w:rFonts w:ascii="Arial" w:hAnsi="Arial" w:cs="Arial"/>
          <w:sz w:val="23"/>
          <w:szCs w:val="23"/>
        </w:rPr>
        <w:t>: +5491152296985 –  joaquinpiresdiz@gmail.com</w:t>
      </w:r>
      <w:r w:rsidR="0033407B">
        <w:br/>
      </w:r>
      <w:r w:rsidR="0033407B" w:rsidRPr="0033407B">
        <w:rPr>
          <w:rStyle w:val="markedcontent"/>
          <w:rFonts w:ascii="Arial" w:hAnsi="Arial" w:cs="Arial"/>
          <w:b/>
          <w:sz w:val="28"/>
          <w:szCs w:val="28"/>
        </w:rPr>
        <w:t>Cliente</w:t>
      </w:r>
      <w:r w:rsidR="0033407B" w:rsidRPr="0033407B">
        <w:rPr>
          <w:rStyle w:val="markedcontent"/>
          <w:rFonts w:ascii="Arial" w:hAnsi="Arial" w:cs="Arial"/>
          <w:sz w:val="28"/>
          <w:szCs w:val="28"/>
        </w:rPr>
        <w:t>:</w:t>
      </w:r>
      <w:r w:rsidR="0033407B">
        <w:rPr>
          <w:rStyle w:val="markedcontent"/>
          <w:rFonts w:ascii="Arial" w:hAnsi="Arial" w:cs="Arial"/>
          <w:sz w:val="29"/>
          <w:szCs w:val="29"/>
        </w:rPr>
        <w:t xml:space="preserve"> </w:t>
      </w:r>
      <w:proofErr w:type="spellStart"/>
      <w:r w:rsidR="0033407B">
        <w:rPr>
          <w:rStyle w:val="markedcontent"/>
          <w:rFonts w:ascii="Arial" w:hAnsi="Arial" w:cs="Arial"/>
          <w:sz w:val="29"/>
          <w:szCs w:val="29"/>
        </w:rPr>
        <w:t>Matias</w:t>
      </w:r>
      <w:proofErr w:type="spellEnd"/>
      <w:r w:rsidR="0033407B">
        <w:rPr>
          <w:rStyle w:val="markedcontent"/>
          <w:rFonts w:ascii="Arial" w:hAnsi="Arial" w:cs="Arial"/>
          <w:sz w:val="29"/>
          <w:szCs w:val="29"/>
        </w:rPr>
        <w:t xml:space="preserve"> </w:t>
      </w:r>
      <w:proofErr w:type="spellStart"/>
      <w:r w:rsidR="0033407B">
        <w:rPr>
          <w:rStyle w:val="markedcontent"/>
          <w:rFonts w:ascii="Arial" w:hAnsi="Arial" w:cs="Arial"/>
          <w:sz w:val="29"/>
          <w:szCs w:val="29"/>
        </w:rPr>
        <w:t>Fernandez</w:t>
      </w:r>
      <w:proofErr w:type="spellEnd"/>
      <w:r w:rsidR="0033407B">
        <w:br/>
      </w:r>
      <w:r w:rsidR="0033407B" w:rsidRPr="0033407B">
        <w:rPr>
          <w:rStyle w:val="markedcontent"/>
          <w:rFonts w:ascii="Arial" w:hAnsi="Arial" w:cs="Arial"/>
          <w:b/>
          <w:sz w:val="28"/>
          <w:szCs w:val="28"/>
        </w:rPr>
        <w:t>Fecha</w:t>
      </w:r>
      <w:r w:rsidR="0033407B">
        <w:rPr>
          <w:rStyle w:val="markedcontent"/>
          <w:rFonts w:ascii="Arial" w:hAnsi="Arial" w:cs="Arial"/>
          <w:sz w:val="29"/>
          <w:szCs w:val="29"/>
        </w:rPr>
        <w:t>: 30/05/2022</w:t>
      </w:r>
      <w:r w:rsidR="0033407B">
        <w:br/>
      </w:r>
      <w:r w:rsidR="0033407B" w:rsidRPr="0033407B">
        <w:rPr>
          <w:rStyle w:val="markedcontent"/>
          <w:rFonts w:ascii="Arial" w:hAnsi="Arial" w:cs="Arial"/>
          <w:b/>
          <w:sz w:val="28"/>
          <w:szCs w:val="28"/>
        </w:rPr>
        <w:t>Proyecto</w:t>
      </w:r>
      <w:r w:rsidR="0033407B">
        <w:rPr>
          <w:rStyle w:val="markedcontent"/>
          <w:rFonts w:ascii="Arial" w:hAnsi="Arial" w:cs="Arial"/>
          <w:sz w:val="29"/>
          <w:szCs w:val="29"/>
        </w:rPr>
        <w:t>: Desarrollo de sitio web</w:t>
      </w:r>
      <w:r w:rsidR="0033407B">
        <w:rPr>
          <w:rStyle w:val="markedcontent"/>
          <w:rFonts w:ascii="Arial" w:hAnsi="Arial" w:cs="Arial"/>
          <w:sz w:val="29"/>
          <w:szCs w:val="29"/>
        </w:rPr>
        <w:tab/>
      </w:r>
    </w:p>
    <w:p w:rsidR="0033407B" w:rsidRDefault="0033407B" w:rsidP="0033407B">
      <w:pPr>
        <w:jc w:val="center"/>
        <w:rPr>
          <w:rStyle w:val="markedcontent"/>
          <w:rFonts w:ascii="Arial" w:hAnsi="Arial" w:cs="Arial"/>
          <w:sz w:val="29"/>
          <w:szCs w:val="29"/>
        </w:rPr>
      </w:pPr>
    </w:p>
    <w:p w:rsidR="000D4AC7" w:rsidRDefault="000D4AC7" w:rsidP="0033407B">
      <w:pPr>
        <w:jc w:val="center"/>
        <w:rPr>
          <w:rStyle w:val="markedcontent"/>
          <w:rFonts w:ascii="Arial" w:hAnsi="Arial" w:cs="Arial"/>
          <w:sz w:val="29"/>
          <w:szCs w:val="29"/>
        </w:rPr>
      </w:pPr>
    </w:p>
    <w:p w:rsidR="000D4AC7" w:rsidRPr="000D4AC7" w:rsidRDefault="000D4AC7" w:rsidP="000D4AC7">
      <w:pPr>
        <w:rPr>
          <w:rStyle w:val="markedcontent"/>
          <w:rFonts w:ascii="Arial" w:hAnsi="Arial" w:cs="Arial"/>
          <w:sz w:val="35"/>
          <w:szCs w:val="35"/>
        </w:rPr>
      </w:pPr>
      <w:r>
        <w:rPr>
          <w:rStyle w:val="markedcontent"/>
          <w:rFonts w:ascii="Arial" w:hAnsi="Arial" w:cs="Arial"/>
          <w:sz w:val="35"/>
          <w:szCs w:val="35"/>
        </w:rPr>
        <w:t>Objetivos</w:t>
      </w:r>
      <w:r w:rsidRPr="000D4AC7">
        <w:rPr>
          <w:sz w:val="24"/>
          <w:szCs w:val="24"/>
        </w:rPr>
        <w:br/>
      </w:r>
      <w:r w:rsidRPr="000D4AC7">
        <w:rPr>
          <w:rStyle w:val="markedcontent"/>
          <w:rFonts w:ascii="Arial" w:hAnsi="Arial" w:cs="Arial"/>
          <w:sz w:val="24"/>
          <w:szCs w:val="24"/>
        </w:rPr>
        <w:t>En este presupuesto se estarán reflejando objetivos, procesos, tiempos y</w:t>
      </w:r>
      <w:r w:rsidRPr="000D4AC7">
        <w:rPr>
          <w:sz w:val="24"/>
          <w:szCs w:val="24"/>
        </w:rPr>
        <w:br/>
      </w:r>
      <w:r w:rsidRPr="000D4AC7">
        <w:rPr>
          <w:rStyle w:val="markedcontent"/>
          <w:rFonts w:ascii="Arial" w:hAnsi="Arial" w:cs="Arial"/>
          <w:sz w:val="24"/>
          <w:szCs w:val="24"/>
        </w:rPr>
        <w:t>costos del servicio integral para Desarrollo Web. En el mismo, se detallara</w:t>
      </w:r>
      <w:r w:rsidRPr="000D4AC7">
        <w:rPr>
          <w:sz w:val="24"/>
          <w:szCs w:val="24"/>
        </w:rPr>
        <w:br/>
      </w:r>
      <w:r w:rsidRPr="000D4AC7">
        <w:rPr>
          <w:rStyle w:val="markedcontent"/>
          <w:rFonts w:ascii="Arial" w:hAnsi="Arial" w:cs="Arial"/>
          <w:sz w:val="24"/>
          <w:szCs w:val="24"/>
        </w:rPr>
        <w:t>que servicios están incluidos, previamente acordados, e información</w:t>
      </w:r>
      <w:r w:rsidRPr="000D4AC7">
        <w:rPr>
          <w:sz w:val="24"/>
          <w:szCs w:val="24"/>
        </w:rPr>
        <w:br/>
      </w:r>
      <w:r w:rsidRPr="000D4AC7">
        <w:rPr>
          <w:rStyle w:val="markedcontent"/>
          <w:rFonts w:ascii="Arial" w:hAnsi="Arial" w:cs="Arial"/>
          <w:sz w:val="24"/>
          <w:szCs w:val="24"/>
        </w:rPr>
        <w:t>necesaria para el cliente</w:t>
      </w:r>
    </w:p>
    <w:p w:rsidR="000D4AC7" w:rsidRDefault="000D4AC7" w:rsidP="0033407B">
      <w:pPr>
        <w:jc w:val="center"/>
        <w:rPr>
          <w:rStyle w:val="markedcontent"/>
          <w:rFonts w:ascii="Arial" w:hAnsi="Arial" w:cs="Arial"/>
          <w:sz w:val="29"/>
          <w:szCs w:val="29"/>
        </w:rPr>
      </w:pPr>
    </w:p>
    <w:p w:rsidR="000D4AC7" w:rsidRDefault="000D4AC7" w:rsidP="0033407B">
      <w:pPr>
        <w:jc w:val="center"/>
        <w:rPr>
          <w:rStyle w:val="markedcontent"/>
          <w:rFonts w:ascii="Arial" w:hAnsi="Arial" w:cs="Arial"/>
          <w:sz w:val="29"/>
          <w:szCs w:val="29"/>
        </w:rPr>
      </w:pPr>
    </w:p>
    <w:p w:rsidR="0033407B" w:rsidRDefault="0033407B" w:rsidP="0033407B">
      <w:pPr>
        <w:jc w:val="center"/>
        <w:rPr>
          <w:rStyle w:val="markedcontent"/>
          <w:rFonts w:ascii="Arial" w:hAnsi="Arial" w:cs="Arial"/>
          <w:sz w:val="29"/>
          <w:szCs w:val="29"/>
        </w:rPr>
      </w:pPr>
    </w:p>
    <w:tbl>
      <w:tblPr>
        <w:tblStyle w:val="Sombreadomedio1-nfasis6"/>
        <w:tblW w:w="9990"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293"/>
        <w:gridCol w:w="1821"/>
        <w:gridCol w:w="1328"/>
        <w:gridCol w:w="1755"/>
        <w:gridCol w:w="1793"/>
      </w:tblGrid>
      <w:tr w:rsidR="000D4AC7" w:rsidTr="000D4AC7">
        <w:trPr>
          <w:cnfStyle w:val="100000000000"/>
          <w:trHeight w:val="327"/>
        </w:trPr>
        <w:tc>
          <w:tcPr>
            <w:cnfStyle w:val="001000000000"/>
            <w:tcW w:w="3293" w:type="dxa"/>
            <w:tcBorders>
              <w:top w:val="none" w:sz="0" w:space="0" w:color="auto"/>
              <w:left w:val="none" w:sz="0" w:space="0" w:color="auto"/>
              <w:bottom w:val="none" w:sz="0" w:space="0" w:color="auto"/>
              <w:right w:val="none" w:sz="0" w:space="0" w:color="auto"/>
            </w:tcBorders>
          </w:tcPr>
          <w:p w:rsidR="000D4AC7" w:rsidRDefault="000D4AC7" w:rsidP="0033407B">
            <w:pPr>
              <w:jc w:val="center"/>
              <w:rPr>
                <w:rFonts w:ascii="Arial" w:hAnsi="Arial" w:cs="Arial"/>
                <w:sz w:val="29"/>
                <w:szCs w:val="29"/>
              </w:rPr>
            </w:pPr>
            <w:r>
              <w:rPr>
                <w:rFonts w:ascii="Arial" w:hAnsi="Arial" w:cs="Arial"/>
                <w:sz w:val="29"/>
                <w:szCs w:val="29"/>
              </w:rPr>
              <w:t>Servicio</w:t>
            </w:r>
          </w:p>
        </w:tc>
        <w:tc>
          <w:tcPr>
            <w:tcW w:w="1821" w:type="dxa"/>
            <w:tcBorders>
              <w:top w:val="none" w:sz="0" w:space="0" w:color="auto"/>
              <w:left w:val="none" w:sz="0" w:space="0" w:color="auto"/>
              <w:bottom w:val="none" w:sz="0" w:space="0" w:color="auto"/>
              <w:right w:val="none" w:sz="0" w:space="0" w:color="auto"/>
            </w:tcBorders>
          </w:tcPr>
          <w:p w:rsidR="000D4AC7" w:rsidRDefault="000D4AC7" w:rsidP="0033407B">
            <w:pPr>
              <w:jc w:val="center"/>
              <w:cnfStyle w:val="100000000000"/>
              <w:rPr>
                <w:rFonts w:ascii="Arial" w:hAnsi="Arial" w:cs="Arial"/>
                <w:sz w:val="29"/>
                <w:szCs w:val="29"/>
              </w:rPr>
            </w:pPr>
            <w:r>
              <w:rPr>
                <w:rFonts w:ascii="Arial" w:hAnsi="Arial" w:cs="Arial"/>
                <w:sz w:val="29"/>
                <w:szCs w:val="29"/>
              </w:rPr>
              <w:t>Cantidad</w:t>
            </w:r>
          </w:p>
        </w:tc>
        <w:tc>
          <w:tcPr>
            <w:tcW w:w="1328" w:type="dxa"/>
            <w:tcBorders>
              <w:top w:val="none" w:sz="0" w:space="0" w:color="auto"/>
              <w:left w:val="none" w:sz="0" w:space="0" w:color="auto"/>
              <w:bottom w:val="none" w:sz="0" w:space="0" w:color="auto"/>
              <w:right w:val="none" w:sz="0" w:space="0" w:color="auto"/>
            </w:tcBorders>
          </w:tcPr>
          <w:p w:rsidR="000D4AC7" w:rsidRDefault="000D4AC7" w:rsidP="00586DEA">
            <w:pPr>
              <w:jc w:val="center"/>
              <w:cnfStyle w:val="100000000000"/>
              <w:rPr>
                <w:rFonts w:ascii="Arial" w:hAnsi="Arial" w:cs="Arial"/>
                <w:sz w:val="29"/>
                <w:szCs w:val="29"/>
              </w:rPr>
            </w:pPr>
            <w:r>
              <w:rPr>
                <w:rFonts w:ascii="Arial" w:hAnsi="Arial" w:cs="Arial"/>
                <w:sz w:val="29"/>
                <w:szCs w:val="29"/>
              </w:rPr>
              <w:t>Precio</w:t>
            </w:r>
          </w:p>
        </w:tc>
        <w:tc>
          <w:tcPr>
            <w:tcW w:w="1755" w:type="dxa"/>
            <w:tcBorders>
              <w:top w:val="none" w:sz="0" w:space="0" w:color="auto"/>
              <w:left w:val="none" w:sz="0" w:space="0" w:color="auto"/>
              <w:bottom w:val="none" w:sz="0" w:space="0" w:color="auto"/>
              <w:right w:val="none" w:sz="0" w:space="0" w:color="auto"/>
            </w:tcBorders>
          </w:tcPr>
          <w:p w:rsidR="000D4AC7" w:rsidRDefault="000D4AC7" w:rsidP="0033407B">
            <w:pPr>
              <w:jc w:val="center"/>
              <w:cnfStyle w:val="100000000000"/>
              <w:rPr>
                <w:rFonts w:ascii="Arial" w:hAnsi="Arial" w:cs="Arial"/>
                <w:sz w:val="29"/>
                <w:szCs w:val="29"/>
              </w:rPr>
            </w:pPr>
            <w:r>
              <w:rPr>
                <w:rFonts w:ascii="Arial" w:hAnsi="Arial" w:cs="Arial"/>
                <w:sz w:val="29"/>
                <w:szCs w:val="29"/>
              </w:rPr>
              <w:t>Tiempos</w:t>
            </w:r>
          </w:p>
        </w:tc>
        <w:tc>
          <w:tcPr>
            <w:tcW w:w="1793" w:type="dxa"/>
            <w:tcBorders>
              <w:top w:val="none" w:sz="0" w:space="0" w:color="auto"/>
              <w:left w:val="none" w:sz="0" w:space="0" w:color="auto"/>
              <w:bottom w:val="none" w:sz="0" w:space="0" w:color="auto"/>
              <w:right w:val="none" w:sz="0" w:space="0" w:color="auto"/>
            </w:tcBorders>
          </w:tcPr>
          <w:p w:rsidR="000D4AC7" w:rsidRDefault="000D4AC7" w:rsidP="0033407B">
            <w:pPr>
              <w:jc w:val="center"/>
              <w:cnfStyle w:val="100000000000"/>
              <w:rPr>
                <w:rFonts w:ascii="Arial" w:hAnsi="Arial" w:cs="Arial"/>
                <w:sz w:val="29"/>
                <w:szCs w:val="29"/>
              </w:rPr>
            </w:pPr>
            <w:r>
              <w:rPr>
                <w:rFonts w:ascii="Arial" w:hAnsi="Arial" w:cs="Arial"/>
                <w:sz w:val="29"/>
                <w:szCs w:val="29"/>
              </w:rPr>
              <w:t>Total</w:t>
            </w:r>
          </w:p>
        </w:tc>
      </w:tr>
      <w:tr w:rsidR="000D4AC7" w:rsidTr="000D4AC7">
        <w:trPr>
          <w:cnfStyle w:val="000000100000"/>
          <w:trHeight w:val="578"/>
        </w:trPr>
        <w:tc>
          <w:tcPr>
            <w:cnfStyle w:val="001000000000"/>
            <w:tcW w:w="3293" w:type="dxa"/>
            <w:tcBorders>
              <w:right w:val="none" w:sz="0" w:space="0" w:color="auto"/>
            </w:tcBorders>
          </w:tcPr>
          <w:p w:rsidR="000D4AC7" w:rsidRDefault="000D4AC7" w:rsidP="0033407B">
            <w:pPr>
              <w:jc w:val="center"/>
              <w:rPr>
                <w:rFonts w:ascii="Arial" w:hAnsi="Arial" w:cs="Arial"/>
                <w:sz w:val="29"/>
                <w:szCs w:val="29"/>
              </w:rPr>
            </w:pPr>
            <w:r>
              <w:rPr>
                <w:rStyle w:val="markedcontent"/>
                <w:rFonts w:ascii="Arial" w:hAnsi="Arial" w:cs="Arial"/>
                <w:sz w:val="25"/>
                <w:szCs w:val="25"/>
              </w:rPr>
              <w:t>Diseño del sitio en conjunto con el cliente</w:t>
            </w:r>
          </w:p>
        </w:tc>
        <w:tc>
          <w:tcPr>
            <w:tcW w:w="1821" w:type="dxa"/>
            <w:tcBorders>
              <w:left w:val="none" w:sz="0" w:space="0" w:color="auto"/>
              <w:right w:val="none" w:sz="0" w:space="0" w:color="auto"/>
            </w:tcBorders>
          </w:tcPr>
          <w:p w:rsidR="000D4AC7" w:rsidRDefault="000D4AC7" w:rsidP="0033407B">
            <w:pPr>
              <w:jc w:val="center"/>
              <w:cnfStyle w:val="000000100000"/>
              <w:rPr>
                <w:rFonts w:ascii="Arial" w:hAnsi="Arial" w:cs="Arial"/>
                <w:sz w:val="29"/>
                <w:szCs w:val="29"/>
              </w:rPr>
            </w:pPr>
            <w:r>
              <w:rPr>
                <w:rFonts w:ascii="Arial" w:hAnsi="Arial" w:cs="Arial"/>
                <w:sz w:val="29"/>
                <w:szCs w:val="29"/>
              </w:rPr>
              <w:t>1</w:t>
            </w:r>
          </w:p>
        </w:tc>
        <w:tc>
          <w:tcPr>
            <w:tcW w:w="1328" w:type="dxa"/>
            <w:tcBorders>
              <w:left w:val="none" w:sz="0" w:space="0" w:color="auto"/>
              <w:right w:val="none" w:sz="0" w:space="0" w:color="auto"/>
            </w:tcBorders>
          </w:tcPr>
          <w:p w:rsidR="000D4AC7" w:rsidRDefault="000D4AC7" w:rsidP="00586DEA">
            <w:pPr>
              <w:jc w:val="center"/>
              <w:cnfStyle w:val="000000100000"/>
              <w:rPr>
                <w:rFonts w:ascii="Arial" w:hAnsi="Arial" w:cs="Arial"/>
                <w:sz w:val="29"/>
                <w:szCs w:val="29"/>
              </w:rPr>
            </w:pPr>
            <w:r>
              <w:rPr>
                <w:rFonts w:ascii="Arial" w:hAnsi="Arial" w:cs="Arial"/>
                <w:sz w:val="29"/>
                <w:szCs w:val="29"/>
              </w:rPr>
              <w:t>$25</w:t>
            </w:r>
          </w:p>
        </w:tc>
        <w:tc>
          <w:tcPr>
            <w:tcW w:w="1755" w:type="dxa"/>
            <w:tcBorders>
              <w:left w:val="none" w:sz="0" w:space="0" w:color="auto"/>
              <w:right w:val="none" w:sz="0" w:space="0" w:color="auto"/>
            </w:tcBorders>
          </w:tcPr>
          <w:p w:rsidR="000D4AC7" w:rsidRDefault="000D4AC7" w:rsidP="0033407B">
            <w:pPr>
              <w:jc w:val="center"/>
              <w:cnfStyle w:val="000000100000"/>
              <w:rPr>
                <w:rFonts w:ascii="Arial" w:hAnsi="Arial" w:cs="Arial"/>
                <w:sz w:val="29"/>
                <w:szCs w:val="29"/>
              </w:rPr>
            </w:pPr>
            <w:r>
              <w:rPr>
                <w:rFonts w:ascii="Arial" w:hAnsi="Arial" w:cs="Arial"/>
                <w:sz w:val="29"/>
                <w:szCs w:val="29"/>
              </w:rPr>
              <w:t>2 a 6 días</w:t>
            </w:r>
          </w:p>
        </w:tc>
        <w:tc>
          <w:tcPr>
            <w:tcW w:w="1793" w:type="dxa"/>
            <w:tcBorders>
              <w:left w:val="none" w:sz="0" w:space="0" w:color="auto"/>
            </w:tcBorders>
          </w:tcPr>
          <w:p w:rsidR="000D4AC7" w:rsidRDefault="000D4AC7" w:rsidP="0033407B">
            <w:pPr>
              <w:jc w:val="center"/>
              <w:cnfStyle w:val="000000100000"/>
              <w:rPr>
                <w:rFonts w:ascii="Arial" w:hAnsi="Arial" w:cs="Arial"/>
                <w:sz w:val="29"/>
                <w:szCs w:val="29"/>
              </w:rPr>
            </w:pPr>
            <w:r>
              <w:rPr>
                <w:rFonts w:ascii="Arial" w:hAnsi="Arial" w:cs="Arial"/>
                <w:sz w:val="29"/>
                <w:szCs w:val="29"/>
              </w:rPr>
              <w:t>$25</w:t>
            </w:r>
          </w:p>
        </w:tc>
      </w:tr>
      <w:tr w:rsidR="000D4AC7" w:rsidTr="000D4AC7">
        <w:trPr>
          <w:cnfStyle w:val="000000010000"/>
          <w:trHeight w:val="666"/>
        </w:trPr>
        <w:tc>
          <w:tcPr>
            <w:cnfStyle w:val="001000000000"/>
            <w:tcW w:w="3293" w:type="dxa"/>
            <w:tcBorders>
              <w:right w:val="none" w:sz="0" w:space="0" w:color="auto"/>
            </w:tcBorders>
          </w:tcPr>
          <w:p w:rsidR="000D4AC7" w:rsidRDefault="000D4AC7" w:rsidP="0033407B">
            <w:pPr>
              <w:jc w:val="center"/>
              <w:rPr>
                <w:rFonts w:ascii="Arial" w:hAnsi="Arial" w:cs="Arial"/>
                <w:sz w:val="29"/>
                <w:szCs w:val="29"/>
              </w:rPr>
            </w:pPr>
            <w:r>
              <w:rPr>
                <w:rStyle w:val="markedcontent"/>
                <w:rFonts w:ascii="Arial" w:hAnsi="Arial" w:cs="Arial"/>
                <w:sz w:val="25"/>
                <w:szCs w:val="25"/>
              </w:rPr>
              <w:t>Maquetación del sitio web (HTML, CSS, JS) x página</w:t>
            </w:r>
          </w:p>
        </w:tc>
        <w:tc>
          <w:tcPr>
            <w:tcW w:w="1821" w:type="dxa"/>
            <w:tcBorders>
              <w:left w:val="none" w:sz="0" w:space="0" w:color="auto"/>
              <w:right w:val="none" w:sz="0" w:space="0" w:color="auto"/>
            </w:tcBorders>
          </w:tcPr>
          <w:p w:rsidR="000D4AC7" w:rsidRDefault="000D4AC7" w:rsidP="0033407B">
            <w:pPr>
              <w:jc w:val="center"/>
              <w:cnfStyle w:val="000000010000"/>
              <w:rPr>
                <w:rFonts w:ascii="Arial" w:hAnsi="Arial" w:cs="Arial"/>
                <w:sz w:val="29"/>
                <w:szCs w:val="29"/>
              </w:rPr>
            </w:pPr>
            <w:r>
              <w:rPr>
                <w:rFonts w:ascii="Arial" w:hAnsi="Arial" w:cs="Arial"/>
                <w:sz w:val="29"/>
                <w:szCs w:val="29"/>
              </w:rPr>
              <w:t>5</w:t>
            </w:r>
          </w:p>
        </w:tc>
        <w:tc>
          <w:tcPr>
            <w:tcW w:w="1328" w:type="dxa"/>
            <w:tcBorders>
              <w:left w:val="none" w:sz="0" w:space="0" w:color="auto"/>
              <w:right w:val="none" w:sz="0" w:space="0" w:color="auto"/>
            </w:tcBorders>
          </w:tcPr>
          <w:p w:rsidR="000D4AC7" w:rsidRDefault="000D4AC7" w:rsidP="00586DEA">
            <w:pPr>
              <w:jc w:val="center"/>
              <w:cnfStyle w:val="000000010000"/>
              <w:rPr>
                <w:rFonts w:ascii="Arial" w:hAnsi="Arial" w:cs="Arial"/>
                <w:sz w:val="29"/>
                <w:szCs w:val="29"/>
              </w:rPr>
            </w:pPr>
            <w:r>
              <w:rPr>
                <w:rFonts w:ascii="Arial" w:hAnsi="Arial" w:cs="Arial"/>
                <w:sz w:val="29"/>
                <w:szCs w:val="29"/>
              </w:rPr>
              <w:t>$ 20 x pagina</w:t>
            </w:r>
          </w:p>
        </w:tc>
        <w:tc>
          <w:tcPr>
            <w:tcW w:w="1755" w:type="dxa"/>
            <w:tcBorders>
              <w:left w:val="none" w:sz="0" w:space="0" w:color="auto"/>
              <w:right w:val="none" w:sz="0" w:space="0" w:color="auto"/>
            </w:tcBorders>
          </w:tcPr>
          <w:p w:rsidR="000D4AC7" w:rsidRDefault="000D4AC7" w:rsidP="0033407B">
            <w:pPr>
              <w:jc w:val="center"/>
              <w:cnfStyle w:val="000000010000"/>
              <w:rPr>
                <w:rFonts w:ascii="Arial" w:hAnsi="Arial" w:cs="Arial"/>
                <w:sz w:val="29"/>
                <w:szCs w:val="29"/>
              </w:rPr>
            </w:pPr>
            <w:r>
              <w:rPr>
                <w:rFonts w:ascii="Arial" w:hAnsi="Arial" w:cs="Arial"/>
                <w:sz w:val="29"/>
                <w:szCs w:val="29"/>
              </w:rPr>
              <w:t>2 a 3 días</w:t>
            </w:r>
          </w:p>
        </w:tc>
        <w:tc>
          <w:tcPr>
            <w:tcW w:w="1793" w:type="dxa"/>
            <w:tcBorders>
              <w:left w:val="none" w:sz="0" w:space="0" w:color="auto"/>
            </w:tcBorders>
          </w:tcPr>
          <w:p w:rsidR="000D4AC7" w:rsidRDefault="000D4AC7" w:rsidP="0033407B">
            <w:pPr>
              <w:jc w:val="center"/>
              <w:cnfStyle w:val="000000010000"/>
              <w:rPr>
                <w:rFonts w:ascii="Arial" w:hAnsi="Arial" w:cs="Arial"/>
                <w:sz w:val="29"/>
                <w:szCs w:val="29"/>
              </w:rPr>
            </w:pPr>
            <w:r>
              <w:rPr>
                <w:rFonts w:ascii="Arial" w:hAnsi="Arial" w:cs="Arial"/>
                <w:sz w:val="29"/>
                <w:szCs w:val="29"/>
              </w:rPr>
              <w:t>$100</w:t>
            </w:r>
          </w:p>
        </w:tc>
      </w:tr>
      <w:tr w:rsidR="000D4AC7" w:rsidTr="000D4AC7">
        <w:trPr>
          <w:cnfStyle w:val="000000100000"/>
          <w:trHeight w:val="666"/>
        </w:trPr>
        <w:tc>
          <w:tcPr>
            <w:cnfStyle w:val="001000000000"/>
            <w:tcW w:w="3293" w:type="dxa"/>
            <w:tcBorders>
              <w:right w:val="none" w:sz="0" w:space="0" w:color="auto"/>
            </w:tcBorders>
          </w:tcPr>
          <w:p w:rsidR="000D4AC7" w:rsidRDefault="000D4AC7" w:rsidP="0033407B">
            <w:pPr>
              <w:jc w:val="center"/>
              <w:rPr>
                <w:rFonts w:ascii="Arial" w:hAnsi="Arial" w:cs="Arial"/>
                <w:sz w:val="29"/>
                <w:szCs w:val="29"/>
              </w:rPr>
            </w:pPr>
            <w:r>
              <w:rPr>
                <w:rStyle w:val="markedcontent"/>
                <w:rFonts w:ascii="Arial" w:hAnsi="Arial" w:cs="Arial"/>
                <w:sz w:val="25"/>
                <w:szCs w:val="25"/>
              </w:rPr>
              <w:t xml:space="preserve">Adaptación del sitio web (Celular, </w:t>
            </w:r>
            <w:proofErr w:type="spellStart"/>
            <w:r>
              <w:rPr>
                <w:rStyle w:val="markedcontent"/>
                <w:rFonts w:ascii="Arial" w:hAnsi="Arial" w:cs="Arial"/>
                <w:sz w:val="25"/>
                <w:szCs w:val="25"/>
              </w:rPr>
              <w:t>Tablet</w:t>
            </w:r>
            <w:proofErr w:type="spellEnd"/>
            <w:r>
              <w:rPr>
                <w:rStyle w:val="markedcontent"/>
                <w:rFonts w:ascii="Arial" w:hAnsi="Arial" w:cs="Arial"/>
                <w:sz w:val="25"/>
                <w:szCs w:val="25"/>
              </w:rPr>
              <w:t>, PC) x página</w:t>
            </w:r>
          </w:p>
        </w:tc>
        <w:tc>
          <w:tcPr>
            <w:tcW w:w="1821" w:type="dxa"/>
            <w:tcBorders>
              <w:left w:val="none" w:sz="0" w:space="0" w:color="auto"/>
              <w:right w:val="none" w:sz="0" w:space="0" w:color="auto"/>
            </w:tcBorders>
          </w:tcPr>
          <w:p w:rsidR="000D4AC7" w:rsidRDefault="000D4AC7" w:rsidP="0033407B">
            <w:pPr>
              <w:jc w:val="center"/>
              <w:cnfStyle w:val="000000100000"/>
              <w:rPr>
                <w:rFonts w:ascii="Arial" w:hAnsi="Arial" w:cs="Arial"/>
                <w:sz w:val="29"/>
                <w:szCs w:val="29"/>
              </w:rPr>
            </w:pPr>
            <w:r>
              <w:rPr>
                <w:rFonts w:ascii="Arial" w:hAnsi="Arial" w:cs="Arial"/>
                <w:sz w:val="29"/>
                <w:szCs w:val="29"/>
              </w:rPr>
              <w:t>5</w:t>
            </w:r>
          </w:p>
        </w:tc>
        <w:tc>
          <w:tcPr>
            <w:tcW w:w="1328" w:type="dxa"/>
            <w:tcBorders>
              <w:left w:val="none" w:sz="0" w:space="0" w:color="auto"/>
              <w:right w:val="none" w:sz="0" w:space="0" w:color="auto"/>
            </w:tcBorders>
          </w:tcPr>
          <w:p w:rsidR="000D4AC7" w:rsidRDefault="000D4AC7" w:rsidP="00586DEA">
            <w:pPr>
              <w:jc w:val="center"/>
              <w:cnfStyle w:val="000000100000"/>
              <w:rPr>
                <w:rFonts w:ascii="Arial" w:hAnsi="Arial" w:cs="Arial"/>
                <w:sz w:val="29"/>
                <w:szCs w:val="29"/>
              </w:rPr>
            </w:pPr>
            <w:r>
              <w:rPr>
                <w:rFonts w:ascii="Arial" w:hAnsi="Arial" w:cs="Arial"/>
                <w:sz w:val="29"/>
                <w:szCs w:val="29"/>
              </w:rPr>
              <w:t>$ 25 x Pagina</w:t>
            </w:r>
          </w:p>
        </w:tc>
        <w:tc>
          <w:tcPr>
            <w:tcW w:w="1755" w:type="dxa"/>
            <w:tcBorders>
              <w:left w:val="none" w:sz="0" w:space="0" w:color="auto"/>
              <w:right w:val="none" w:sz="0" w:space="0" w:color="auto"/>
            </w:tcBorders>
          </w:tcPr>
          <w:p w:rsidR="000D4AC7" w:rsidRDefault="000D4AC7" w:rsidP="000D4AC7">
            <w:pPr>
              <w:jc w:val="center"/>
              <w:cnfStyle w:val="000000100000"/>
              <w:rPr>
                <w:rFonts w:ascii="Arial" w:hAnsi="Arial" w:cs="Arial"/>
                <w:sz w:val="29"/>
                <w:szCs w:val="29"/>
              </w:rPr>
            </w:pPr>
            <w:r>
              <w:rPr>
                <w:rFonts w:ascii="Arial" w:hAnsi="Arial" w:cs="Arial"/>
                <w:sz w:val="29"/>
                <w:szCs w:val="29"/>
              </w:rPr>
              <w:t xml:space="preserve">3 a 30 Días </w:t>
            </w:r>
          </w:p>
        </w:tc>
        <w:tc>
          <w:tcPr>
            <w:tcW w:w="1793" w:type="dxa"/>
            <w:tcBorders>
              <w:left w:val="none" w:sz="0" w:space="0" w:color="auto"/>
            </w:tcBorders>
          </w:tcPr>
          <w:p w:rsidR="000D4AC7" w:rsidRDefault="000D4AC7" w:rsidP="000D4AC7">
            <w:pPr>
              <w:jc w:val="center"/>
              <w:cnfStyle w:val="000000100000"/>
              <w:rPr>
                <w:rFonts w:ascii="Arial" w:hAnsi="Arial" w:cs="Arial"/>
                <w:sz w:val="29"/>
                <w:szCs w:val="29"/>
              </w:rPr>
            </w:pPr>
            <w:r>
              <w:rPr>
                <w:rFonts w:ascii="Arial" w:hAnsi="Arial" w:cs="Arial"/>
                <w:sz w:val="29"/>
                <w:szCs w:val="29"/>
              </w:rPr>
              <w:t>$125</w:t>
            </w:r>
          </w:p>
        </w:tc>
      </w:tr>
      <w:tr w:rsidR="000D4AC7" w:rsidTr="000D4AC7">
        <w:trPr>
          <w:cnfStyle w:val="000000010000"/>
          <w:trHeight w:val="666"/>
        </w:trPr>
        <w:tc>
          <w:tcPr>
            <w:cnfStyle w:val="001000000000"/>
            <w:tcW w:w="3293" w:type="dxa"/>
            <w:tcBorders>
              <w:right w:val="none" w:sz="0" w:space="0" w:color="auto"/>
            </w:tcBorders>
          </w:tcPr>
          <w:p w:rsidR="000D4AC7" w:rsidRDefault="000D4AC7" w:rsidP="0033407B">
            <w:pPr>
              <w:jc w:val="center"/>
              <w:rPr>
                <w:rFonts w:ascii="Arial" w:hAnsi="Arial" w:cs="Arial"/>
                <w:sz w:val="29"/>
                <w:szCs w:val="29"/>
              </w:rPr>
            </w:pPr>
            <w:r>
              <w:rPr>
                <w:rStyle w:val="markedcontent"/>
                <w:rFonts w:ascii="Arial" w:hAnsi="Arial" w:cs="Arial"/>
                <w:sz w:val="25"/>
                <w:szCs w:val="25"/>
              </w:rPr>
              <w:t>Desarrollo y optimización de SEO</w:t>
            </w:r>
          </w:p>
        </w:tc>
        <w:tc>
          <w:tcPr>
            <w:tcW w:w="1821" w:type="dxa"/>
            <w:tcBorders>
              <w:left w:val="none" w:sz="0" w:space="0" w:color="auto"/>
              <w:right w:val="none" w:sz="0" w:space="0" w:color="auto"/>
            </w:tcBorders>
          </w:tcPr>
          <w:p w:rsidR="000D4AC7" w:rsidRDefault="000D4AC7" w:rsidP="0033407B">
            <w:pPr>
              <w:jc w:val="center"/>
              <w:cnfStyle w:val="000000010000"/>
              <w:rPr>
                <w:rFonts w:ascii="Arial" w:hAnsi="Arial" w:cs="Arial"/>
                <w:sz w:val="29"/>
                <w:szCs w:val="29"/>
              </w:rPr>
            </w:pPr>
            <w:r>
              <w:rPr>
                <w:rFonts w:ascii="Arial" w:hAnsi="Arial" w:cs="Arial"/>
                <w:sz w:val="29"/>
                <w:szCs w:val="29"/>
              </w:rPr>
              <w:t>1</w:t>
            </w:r>
          </w:p>
        </w:tc>
        <w:tc>
          <w:tcPr>
            <w:tcW w:w="1328" w:type="dxa"/>
            <w:tcBorders>
              <w:left w:val="none" w:sz="0" w:space="0" w:color="auto"/>
              <w:right w:val="none" w:sz="0" w:space="0" w:color="auto"/>
            </w:tcBorders>
          </w:tcPr>
          <w:p w:rsidR="000D4AC7" w:rsidRDefault="000D4AC7" w:rsidP="00586DEA">
            <w:pPr>
              <w:jc w:val="center"/>
              <w:cnfStyle w:val="000000010000"/>
              <w:rPr>
                <w:rFonts w:ascii="Arial" w:hAnsi="Arial" w:cs="Arial"/>
                <w:sz w:val="29"/>
                <w:szCs w:val="29"/>
              </w:rPr>
            </w:pPr>
            <w:r>
              <w:rPr>
                <w:rFonts w:ascii="Arial" w:hAnsi="Arial" w:cs="Arial"/>
                <w:sz w:val="29"/>
                <w:szCs w:val="29"/>
              </w:rPr>
              <w:t>$40</w:t>
            </w:r>
          </w:p>
        </w:tc>
        <w:tc>
          <w:tcPr>
            <w:tcW w:w="1755" w:type="dxa"/>
            <w:tcBorders>
              <w:left w:val="none" w:sz="0" w:space="0" w:color="auto"/>
              <w:right w:val="none" w:sz="0" w:space="0" w:color="auto"/>
            </w:tcBorders>
          </w:tcPr>
          <w:p w:rsidR="000D4AC7" w:rsidRDefault="000D4AC7" w:rsidP="0033407B">
            <w:pPr>
              <w:jc w:val="center"/>
              <w:cnfStyle w:val="000000010000"/>
              <w:rPr>
                <w:rFonts w:ascii="Arial" w:hAnsi="Arial" w:cs="Arial"/>
                <w:sz w:val="29"/>
                <w:szCs w:val="29"/>
              </w:rPr>
            </w:pPr>
            <w:r>
              <w:rPr>
                <w:rFonts w:ascii="Arial" w:hAnsi="Arial" w:cs="Arial"/>
                <w:sz w:val="29"/>
                <w:szCs w:val="29"/>
              </w:rPr>
              <w:t>10 a 15 días</w:t>
            </w:r>
          </w:p>
        </w:tc>
        <w:tc>
          <w:tcPr>
            <w:tcW w:w="1793" w:type="dxa"/>
            <w:tcBorders>
              <w:left w:val="none" w:sz="0" w:space="0" w:color="auto"/>
            </w:tcBorders>
          </w:tcPr>
          <w:p w:rsidR="000D4AC7" w:rsidRDefault="000D4AC7" w:rsidP="0033407B">
            <w:pPr>
              <w:jc w:val="center"/>
              <w:cnfStyle w:val="000000010000"/>
              <w:rPr>
                <w:rFonts w:ascii="Arial" w:hAnsi="Arial" w:cs="Arial"/>
                <w:sz w:val="29"/>
                <w:szCs w:val="29"/>
              </w:rPr>
            </w:pPr>
            <w:r>
              <w:rPr>
                <w:rFonts w:ascii="Arial" w:hAnsi="Arial" w:cs="Arial"/>
                <w:sz w:val="29"/>
                <w:szCs w:val="29"/>
              </w:rPr>
              <w:t>$40</w:t>
            </w:r>
          </w:p>
        </w:tc>
      </w:tr>
      <w:tr w:rsidR="000D4AC7" w:rsidTr="000D4AC7">
        <w:trPr>
          <w:cnfStyle w:val="000000100000"/>
          <w:trHeight w:val="339"/>
        </w:trPr>
        <w:tc>
          <w:tcPr>
            <w:cnfStyle w:val="001000000000"/>
            <w:tcW w:w="3293" w:type="dxa"/>
            <w:tcBorders>
              <w:right w:val="none" w:sz="0" w:space="0" w:color="auto"/>
            </w:tcBorders>
          </w:tcPr>
          <w:p w:rsidR="000D4AC7" w:rsidRDefault="000D4AC7" w:rsidP="0033407B">
            <w:pPr>
              <w:jc w:val="center"/>
              <w:rPr>
                <w:rFonts w:ascii="Arial" w:hAnsi="Arial" w:cs="Arial"/>
                <w:sz w:val="29"/>
                <w:szCs w:val="29"/>
              </w:rPr>
            </w:pPr>
          </w:p>
        </w:tc>
        <w:tc>
          <w:tcPr>
            <w:tcW w:w="1821" w:type="dxa"/>
            <w:tcBorders>
              <w:left w:val="none" w:sz="0" w:space="0" w:color="auto"/>
              <w:right w:val="none" w:sz="0" w:space="0" w:color="auto"/>
            </w:tcBorders>
          </w:tcPr>
          <w:p w:rsidR="000D4AC7" w:rsidRDefault="000D4AC7" w:rsidP="0033407B">
            <w:pPr>
              <w:jc w:val="center"/>
              <w:cnfStyle w:val="000000100000"/>
              <w:rPr>
                <w:rFonts w:ascii="Arial" w:hAnsi="Arial" w:cs="Arial"/>
                <w:sz w:val="29"/>
                <w:szCs w:val="29"/>
              </w:rPr>
            </w:pPr>
          </w:p>
        </w:tc>
        <w:tc>
          <w:tcPr>
            <w:tcW w:w="1328" w:type="dxa"/>
            <w:tcBorders>
              <w:left w:val="none" w:sz="0" w:space="0" w:color="auto"/>
              <w:right w:val="none" w:sz="0" w:space="0" w:color="auto"/>
            </w:tcBorders>
          </w:tcPr>
          <w:p w:rsidR="000D4AC7" w:rsidRDefault="000D4AC7" w:rsidP="00586DEA">
            <w:pPr>
              <w:jc w:val="center"/>
              <w:cnfStyle w:val="000000100000"/>
              <w:rPr>
                <w:rFonts w:ascii="Arial" w:hAnsi="Arial" w:cs="Arial"/>
                <w:sz w:val="29"/>
                <w:szCs w:val="29"/>
              </w:rPr>
            </w:pPr>
          </w:p>
        </w:tc>
        <w:tc>
          <w:tcPr>
            <w:tcW w:w="1755" w:type="dxa"/>
            <w:tcBorders>
              <w:left w:val="none" w:sz="0" w:space="0" w:color="auto"/>
              <w:right w:val="none" w:sz="0" w:space="0" w:color="auto"/>
            </w:tcBorders>
          </w:tcPr>
          <w:p w:rsidR="000D4AC7" w:rsidRDefault="000D4AC7" w:rsidP="0033407B">
            <w:pPr>
              <w:jc w:val="center"/>
              <w:cnfStyle w:val="000000100000"/>
              <w:rPr>
                <w:rFonts w:ascii="Arial" w:hAnsi="Arial" w:cs="Arial"/>
                <w:sz w:val="29"/>
                <w:szCs w:val="29"/>
              </w:rPr>
            </w:pPr>
          </w:p>
        </w:tc>
        <w:tc>
          <w:tcPr>
            <w:tcW w:w="1793" w:type="dxa"/>
            <w:tcBorders>
              <w:left w:val="none" w:sz="0" w:space="0" w:color="auto"/>
            </w:tcBorders>
          </w:tcPr>
          <w:p w:rsidR="000D4AC7" w:rsidRDefault="000D4AC7" w:rsidP="0033407B">
            <w:pPr>
              <w:jc w:val="center"/>
              <w:cnfStyle w:val="000000100000"/>
              <w:rPr>
                <w:rFonts w:ascii="Arial" w:hAnsi="Arial" w:cs="Arial"/>
                <w:sz w:val="29"/>
                <w:szCs w:val="29"/>
              </w:rPr>
            </w:pPr>
          </w:p>
        </w:tc>
      </w:tr>
      <w:tr w:rsidR="000D4AC7" w:rsidTr="000D4AC7">
        <w:trPr>
          <w:cnfStyle w:val="000000010000"/>
          <w:trHeight w:val="339"/>
        </w:trPr>
        <w:tc>
          <w:tcPr>
            <w:cnfStyle w:val="001000000000"/>
            <w:tcW w:w="3293" w:type="dxa"/>
            <w:tcBorders>
              <w:right w:val="none" w:sz="0" w:space="0" w:color="auto"/>
            </w:tcBorders>
          </w:tcPr>
          <w:p w:rsidR="000D4AC7" w:rsidRDefault="000D4AC7" w:rsidP="0033407B">
            <w:pPr>
              <w:jc w:val="center"/>
              <w:rPr>
                <w:rFonts w:ascii="Arial" w:hAnsi="Arial" w:cs="Arial"/>
                <w:sz w:val="29"/>
                <w:szCs w:val="29"/>
              </w:rPr>
            </w:pPr>
            <w:r>
              <w:rPr>
                <w:rFonts w:ascii="Arial" w:hAnsi="Arial" w:cs="Arial"/>
                <w:sz w:val="29"/>
                <w:szCs w:val="29"/>
              </w:rPr>
              <w:t>Total</w:t>
            </w:r>
          </w:p>
        </w:tc>
        <w:tc>
          <w:tcPr>
            <w:tcW w:w="1821" w:type="dxa"/>
            <w:tcBorders>
              <w:left w:val="none" w:sz="0" w:space="0" w:color="auto"/>
              <w:right w:val="none" w:sz="0" w:space="0" w:color="auto"/>
            </w:tcBorders>
          </w:tcPr>
          <w:p w:rsidR="000D4AC7" w:rsidRDefault="000D4AC7" w:rsidP="0033407B">
            <w:pPr>
              <w:jc w:val="center"/>
              <w:cnfStyle w:val="000000010000"/>
              <w:rPr>
                <w:rFonts w:ascii="Arial" w:hAnsi="Arial" w:cs="Arial"/>
                <w:sz w:val="29"/>
                <w:szCs w:val="29"/>
              </w:rPr>
            </w:pPr>
          </w:p>
        </w:tc>
        <w:tc>
          <w:tcPr>
            <w:tcW w:w="1328" w:type="dxa"/>
            <w:tcBorders>
              <w:left w:val="none" w:sz="0" w:space="0" w:color="auto"/>
              <w:right w:val="none" w:sz="0" w:space="0" w:color="auto"/>
            </w:tcBorders>
          </w:tcPr>
          <w:p w:rsidR="000D4AC7" w:rsidRDefault="000D4AC7" w:rsidP="00586DEA">
            <w:pPr>
              <w:jc w:val="center"/>
              <w:cnfStyle w:val="000000010000"/>
              <w:rPr>
                <w:rFonts w:ascii="Arial" w:hAnsi="Arial" w:cs="Arial"/>
                <w:sz w:val="29"/>
                <w:szCs w:val="29"/>
              </w:rPr>
            </w:pPr>
          </w:p>
        </w:tc>
        <w:tc>
          <w:tcPr>
            <w:tcW w:w="1755" w:type="dxa"/>
            <w:tcBorders>
              <w:left w:val="none" w:sz="0" w:space="0" w:color="auto"/>
              <w:right w:val="none" w:sz="0" w:space="0" w:color="auto"/>
            </w:tcBorders>
          </w:tcPr>
          <w:p w:rsidR="000D4AC7" w:rsidRDefault="000D4AC7" w:rsidP="0033407B">
            <w:pPr>
              <w:jc w:val="center"/>
              <w:cnfStyle w:val="000000010000"/>
              <w:rPr>
                <w:rFonts w:ascii="Arial" w:hAnsi="Arial" w:cs="Arial"/>
                <w:sz w:val="29"/>
                <w:szCs w:val="29"/>
              </w:rPr>
            </w:pPr>
          </w:p>
        </w:tc>
        <w:tc>
          <w:tcPr>
            <w:tcW w:w="1793" w:type="dxa"/>
            <w:tcBorders>
              <w:left w:val="none" w:sz="0" w:space="0" w:color="auto"/>
            </w:tcBorders>
          </w:tcPr>
          <w:p w:rsidR="000D4AC7" w:rsidRDefault="000D4AC7" w:rsidP="0033407B">
            <w:pPr>
              <w:jc w:val="center"/>
              <w:cnfStyle w:val="000000010000"/>
              <w:rPr>
                <w:rFonts w:ascii="Arial" w:hAnsi="Arial" w:cs="Arial"/>
                <w:sz w:val="29"/>
                <w:szCs w:val="29"/>
              </w:rPr>
            </w:pPr>
            <w:r>
              <w:rPr>
                <w:rFonts w:ascii="Arial" w:hAnsi="Arial" w:cs="Arial"/>
                <w:sz w:val="29"/>
                <w:szCs w:val="29"/>
              </w:rPr>
              <w:t>$290</w:t>
            </w:r>
          </w:p>
        </w:tc>
      </w:tr>
    </w:tbl>
    <w:p w:rsidR="000D4AC7" w:rsidRPr="000D4AC7" w:rsidRDefault="000D4AC7" w:rsidP="000D4AC7">
      <w:pPr>
        <w:rPr>
          <w:rFonts w:ascii="Arial" w:hAnsi="Arial" w:cs="Arial"/>
          <w:sz w:val="20"/>
          <w:szCs w:val="20"/>
        </w:rPr>
      </w:pPr>
    </w:p>
    <w:p w:rsidR="000D4AC7" w:rsidRDefault="000D4AC7" w:rsidP="000D4AC7">
      <w:pPr>
        <w:jc w:val="center"/>
        <w:rPr>
          <w:rStyle w:val="markedcontent"/>
          <w:rFonts w:ascii="Arial" w:hAnsi="Arial" w:cs="Arial"/>
          <w:b/>
          <w:sz w:val="16"/>
          <w:szCs w:val="16"/>
        </w:rPr>
      </w:pPr>
      <w:r w:rsidRPr="000D4AC7">
        <w:rPr>
          <w:rStyle w:val="markedcontent"/>
          <w:rFonts w:ascii="Arial" w:hAnsi="Arial" w:cs="Arial"/>
          <w:b/>
          <w:sz w:val="16"/>
          <w:szCs w:val="16"/>
        </w:rPr>
        <w:t>Valores expresados en dólares</w:t>
      </w:r>
      <w:r>
        <w:rPr>
          <w:rStyle w:val="markedcontent"/>
          <w:rFonts w:ascii="Arial" w:hAnsi="Arial" w:cs="Arial"/>
          <w:b/>
          <w:sz w:val="16"/>
          <w:szCs w:val="16"/>
        </w:rPr>
        <w:t xml:space="preserve">. Se acepta cash, </w:t>
      </w:r>
      <w:proofErr w:type="spellStart"/>
      <w:r>
        <w:rPr>
          <w:rStyle w:val="markedcontent"/>
          <w:rFonts w:ascii="Arial" w:hAnsi="Arial" w:cs="Arial"/>
          <w:b/>
          <w:sz w:val="16"/>
          <w:szCs w:val="16"/>
        </w:rPr>
        <w:t>PayPal</w:t>
      </w:r>
      <w:proofErr w:type="spellEnd"/>
      <w:r w:rsidRPr="000D4AC7">
        <w:rPr>
          <w:rStyle w:val="markedcontent"/>
          <w:rFonts w:ascii="Arial" w:hAnsi="Arial" w:cs="Arial"/>
          <w:b/>
          <w:sz w:val="16"/>
          <w:szCs w:val="16"/>
        </w:rPr>
        <w:t>. Para pagos en Pesos Argentinos, mediante transferencia bancaria</w:t>
      </w:r>
      <w:r w:rsidR="009F1671">
        <w:rPr>
          <w:rStyle w:val="markedcontent"/>
          <w:rFonts w:ascii="Arial" w:hAnsi="Arial" w:cs="Arial"/>
          <w:b/>
          <w:sz w:val="16"/>
          <w:szCs w:val="16"/>
        </w:rPr>
        <w:t xml:space="preserve"> o mercado pago</w:t>
      </w:r>
      <w:r w:rsidRPr="000D4AC7">
        <w:rPr>
          <w:rStyle w:val="markedcontent"/>
          <w:rFonts w:ascii="Arial" w:hAnsi="Arial" w:cs="Arial"/>
          <w:b/>
          <w:sz w:val="16"/>
          <w:szCs w:val="16"/>
        </w:rPr>
        <w:t xml:space="preserve"> se toma cotización de valor Dólar Blue correspondiente al día + IVA. </w:t>
      </w:r>
    </w:p>
    <w:p w:rsidR="000D4AC7" w:rsidRPr="000D4AC7" w:rsidRDefault="000D4AC7" w:rsidP="000D4AC7">
      <w:pPr>
        <w:jc w:val="center"/>
        <w:rPr>
          <w:rFonts w:ascii="Arial" w:hAnsi="Arial" w:cs="Arial"/>
          <w:b/>
          <w:sz w:val="20"/>
          <w:szCs w:val="20"/>
        </w:rPr>
      </w:pPr>
      <w:r w:rsidRPr="000D4AC7">
        <w:rPr>
          <w:sz w:val="16"/>
          <w:szCs w:val="16"/>
        </w:rPr>
        <w:br/>
      </w:r>
      <w:r w:rsidRPr="000D4AC7">
        <w:rPr>
          <w:rStyle w:val="markedcontent"/>
          <w:rFonts w:ascii="Arial" w:hAnsi="Arial" w:cs="Arial"/>
          <w:b/>
          <w:sz w:val="20"/>
          <w:szCs w:val="20"/>
        </w:rPr>
        <w:t>Para comenzar a ejecutar el servicio, se requiere una seña del 50% del total SIN EXCEPCION. El</w:t>
      </w:r>
      <w:r>
        <w:rPr>
          <w:rStyle w:val="markedcontent"/>
          <w:rFonts w:ascii="Arial" w:hAnsi="Arial" w:cs="Arial"/>
          <w:b/>
          <w:sz w:val="20"/>
          <w:szCs w:val="20"/>
        </w:rPr>
        <w:t xml:space="preserve"> </w:t>
      </w:r>
      <w:r w:rsidRPr="000D4AC7">
        <w:rPr>
          <w:rStyle w:val="markedcontent"/>
          <w:rFonts w:ascii="Arial" w:hAnsi="Arial" w:cs="Arial"/>
          <w:b/>
          <w:sz w:val="20"/>
          <w:szCs w:val="20"/>
        </w:rPr>
        <w:t>saldo restante se abona en el momento de la entrega del proyecto finalizado. En cuanto al</w:t>
      </w:r>
      <w:r w:rsidRPr="000D4AC7">
        <w:rPr>
          <w:b/>
          <w:sz w:val="20"/>
          <w:szCs w:val="20"/>
        </w:rPr>
        <w:br/>
      </w:r>
      <w:r w:rsidRPr="000D4AC7">
        <w:rPr>
          <w:rStyle w:val="markedcontent"/>
          <w:rFonts w:ascii="Arial" w:hAnsi="Arial" w:cs="Arial"/>
          <w:b/>
          <w:sz w:val="20"/>
          <w:szCs w:val="20"/>
        </w:rPr>
        <w:t>mantenimiento, el pago del mismo se realiza entre el día 1 al 10 de cada mes.</w:t>
      </w:r>
    </w:p>
    <w:sectPr w:rsidR="000D4AC7" w:rsidRPr="000D4AC7" w:rsidSect="009F1671">
      <w:pgSz w:w="11906" w:h="16838"/>
      <w:pgMar w:top="1440" w:right="1440" w:bottom="1440" w:left="1440" w:header="720" w:footer="720" w:gutter="0"/>
      <w:pgBorders w:offsetFrom="page">
        <w:top w:val="single" w:sz="36" w:space="24" w:color="E36C0A" w:themeColor="accent6" w:themeShade="BF"/>
        <w:left w:val="single" w:sz="36" w:space="24" w:color="E36C0A" w:themeColor="accent6" w:themeShade="BF"/>
        <w:bottom w:val="single" w:sz="36" w:space="24" w:color="E36C0A" w:themeColor="accent6" w:themeShade="BF"/>
        <w:right w:val="single" w:sz="36" w:space="24" w:color="E36C0A" w:themeColor="accent6" w:themeShade="BF"/>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useFELayout/>
  </w:compat>
  <w:rsids>
    <w:rsidRoot w:val="0033407B"/>
    <w:rsid w:val="000A6EC3"/>
    <w:rsid w:val="000D4AC7"/>
    <w:rsid w:val="0033407B"/>
    <w:rsid w:val="009D4A26"/>
    <w:rsid w:val="009F1671"/>
  </w:rsids>
  <m:mathPr>
    <m:mathFont m:val="Cambria Math"/>
    <m:brkBin m:val="before"/>
    <m:brkBinSub m:val="--"/>
    <m:smallFrac m:val="off"/>
    <m:dispDef/>
    <m:lMargin m:val="0"/>
    <m:rMargin m:val="0"/>
    <m:defJc m:val="centerGroup"/>
    <m:wrapIndent m:val="1440"/>
    <m:intLim m:val="subSup"/>
    <m:naryLim m:val="undOvr"/>
  </m:mathPr>
  <w:themeFontLang w:val="es-AR"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4A2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markedcontent">
    <w:name w:val="markedcontent"/>
    <w:basedOn w:val="Fuentedeprrafopredeter"/>
    <w:rsid w:val="0033407B"/>
  </w:style>
  <w:style w:type="table" w:styleId="Tablaconcuadrcula">
    <w:name w:val="Table Grid"/>
    <w:basedOn w:val="Tablanormal"/>
    <w:uiPriority w:val="59"/>
    <w:rsid w:val="003340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
    <w:name w:val="Light List"/>
    <w:basedOn w:val="Tablanormal"/>
    <w:uiPriority w:val="61"/>
    <w:rsid w:val="0033407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Sombreadoclaro-nfasis4">
    <w:name w:val="Light Shading Accent 4"/>
    <w:basedOn w:val="Tablanormal"/>
    <w:uiPriority w:val="60"/>
    <w:rsid w:val="0033407B"/>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medio1">
    <w:name w:val="Medium Shading 1"/>
    <w:basedOn w:val="Tablanormal"/>
    <w:uiPriority w:val="63"/>
    <w:rsid w:val="0033407B"/>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33407B"/>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33407B"/>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33407B"/>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2-nfasis6">
    <w:name w:val="Medium Shading 2 Accent 6"/>
    <w:basedOn w:val="Tablanormal"/>
    <w:uiPriority w:val="64"/>
    <w:rsid w:val="0033407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33407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33407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6">
    <w:name w:val="Medium Shading 1 Accent 6"/>
    <w:basedOn w:val="Tablanormal"/>
    <w:uiPriority w:val="63"/>
    <w:rsid w:val="0033407B"/>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8A3A2BD-9E2F-46B5-B091-1E7143025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186</Words>
  <Characters>1029</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M2</dc:creator>
  <cp:lastModifiedBy>M2</cp:lastModifiedBy>
  <cp:revision>1</cp:revision>
  <dcterms:created xsi:type="dcterms:W3CDTF">2022-06-02T23:28:00Z</dcterms:created>
  <dcterms:modified xsi:type="dcterms:W3CDTF">2022-06-02T23:50:00Z</dcterms:modified>
</cp:coreProperties>
</file>