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3B" w:rsidRPr="00A94221" w:rsidRDefault="00B6653B" w:rsidP="00B6653B">
      <w:pPr>
        <w:pStyle w:val="Geenafstand"/>
        <w:jc w:val="center"/>
        <w:rPr>
          <w:rFonts w:cs="Times New Roman"/>
          <w:sz w:val="72"/>
        </w:rPr>
      </w:pPr>
      <w:r w:rsidRPr="00A94221">
        <w:rPr>
          <w:rFonts w:cs="Times New Roman"/>
          <w:sz w:val="72"/>
        </w:rPr>
        <w:t>Functioneel ontwerp</w:t>
      </w:r>
    </w:p>
    <w:p w:rsidR="00B6653B" w:rsidRPr="00A94221" w:rsidRDefault="00B6653B" w:rsidP="00B6653B">
      <w:pPr>
        <w:pStyle w:val="Geenafstand"/>
        <w:jc w:val="center"/>
        <w:rPr>
          <w:rFonts w:cs="Times New Roman"/>
        </w:rPr>
      </w:pPr>
      <w:r w:rsidRPr="00A94221">
        <w:rPr>
          <w:rFonts w:cs="Times New Roman"/>
        </w:rPr>
        <w:t>Team IN-103-5</w:t>
      </w: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r w:rsidRPr="00A94221">
        <w:rPr>
          <w:noProof/>
          <w:lang w:eastAsia="nl-NL"/>
        </w:rPr>
        <w:drawing>
          <wp:anchor distT="0" distB="0" distL="114300" distR="114300" simplePos="0" relativeHeight="251659264" behindDoc="0" locked="0" layoutInCell="1" allowOverlap="1" wp14:anchorId="38E447AE" wp14:editId="289EBFFE">
            <wp:simplePos x="0" y="0"/>
            <wp:positionH relativeFrom="margin">
              <wp:posOffset>75565</wp:posOffset>
            </wp:positionH>
            <wp:positionV relativeFrom="paragraph">
              <wp:posOffset>5715</wp:posOffset>
            </wp:positionV>
            <wp:extent cx="3017520" cy="3604260"/>
            <wp:effectExtent l="0" t="0" r="0" b="0"/>
            <wp:wrapThrough wrapText="bothSides">
              <wp:wrapPolygon edited="0">
                <wp:start x="0" y="0"/>
                <wp:lineTo x="0" y="21463"/>
                <wp:lineTo x="21409" y="21463"/>
                <wp:lineTo x="21409" y="0"/>
                <wp:lineTo x="0" y="0"/>
              </wp:wrapPolygon>
            </wp:wrapThrough>
            <wp:docPr id="3" name="Picture 3" descr="http://www.bouwkennisblog.nl/wp-content/uploads/2014/07/id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uwkennisblog.nl/wp-content/uploads/2014/07/ide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360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r w:rsidRPr="00A94221">
        <w:rPr>
          <w:noProof/>
          <w:lang w:eastAsia="nl-NL"/>
        </w:rPr>
        <w:drawing>
          <wp:anchor distT="0" distB="0" distL="114300" distR="114300" simplePos="0" relativeHeight="251660288" behindDoc="0" locked="0" layoutInCell="1" allowOverlap="1" wp14:anchorId="6D384EAF" wp14:editId="242F807E">
            <wp:simplePos x="0" y="0"/>
            <wp:positionH relativeFrom="margin">
              <wp:posOffset>2259330</wp:posOffset>
            </wp:positionH>
            <wp:positionV relativeFrom="paragraph">
              <wp:posOffset>218440</wp:posOffset>
            </wp:positionV>
            <wp:extent cx="3332480" cy="2499360"/>
            <wp:effectExtent l="0" t="0" r="1270" b="0"/>
            <wp:wrapThrough wrapText="bothSides">
              <wp:wrapPolygon edited="0">
                <wp:start x="0" y="0"/>
                <wp:lineTo x="0" y="21402"/>
                <wp:lineTo x="21485" y="21402"/>
                <wp:lineTo x="21485" y="0"/>
                <wp:lineTo x="0" y="0"/>
              </wp:wrapPolygon>
            </wp:wrapThrough>
            <wp:docPr id="2" name="Picture 2" descr="http://media.bestofmicro.com/C/5/428117/original/business-case-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bestofmicro.com/C/5/428117/original/business-case-1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2480" cy="2499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6653B" w:rsidRPr="00A94221" w:rsidRDefault="00B6653B" w:rsidP="00B6653B">
      <w:pPr>
        <w:pStyle w:val="Geenafstand"/>
        <w:rPr>
          <w:rFonts w:cs="Times New Roman"/>
        </w:rPr>
      </w:pPr>
    </w:p>
    <w:p w:rsidR="00BB634F" w:rsidRPr="00A94221" w:rsidRDefault="00BB634F" w:rsidP="00B6653B">
      <w:pPr>
        <w:pStyle w:val="Geenafstand"/>
        <w:rPr>
          <w:rFonts w:cs="Times New Roman"/>
        </w:rPr>
      </w:pPr>
    </w:p>
    <w:p w:rsidR="00B6653B" w:rsidRPr="00A94221" w:rsidRDefault="00B6653B" w:rsidP="00B6653B">
      <w:pPr>
        <w:pStyle w:val="Geenafstand"/>
        <w:rPr>
          <w:rFonts w:cs="Times New Roman"/>
        </w:rPr>
      </w:pPr>
      <w:r w:rsidRPr="00A94221">
        <w:rPr>
          <w:rFonts w:cs="Times New Roman"/>
        </w:rPr>
        <w:t>Rens Zuurbier</w:t>
      </w:r>
    </w:p>
    <w:p w:rsidR="00B6653B" w:rsidRPr="00A94221" w:rsidRDefault="00B6653B" w:rsidP="00B6653B">
      <w:pPr>
        <w:pStyle w:val="Geenafstand"/>
        <w:rPr>
          <w:rFonts w:cs="Times New Roman"/>
        </w:rPr>
      </w:pPr>
      <w:r w:rsidRPr="00A94221">
        <w:rPr>
          <w:rFonts w:cs="Times New Roman"/>
        </w:rPr>
        <w:t>Quint Prince</w:t>
      </w:r>
    </w:p>
    <w:p w:rsidR="00B6653B" w:rsidRPr="00A94221" w:rsidRDefault="00B6653B" w:rsidP="00B6653B">
      <w:pPr>
        <w:pStyle w:val="Geenafstand"/>
        <w:rPr>
          <w:rFonts w:cs="Times New Roman"/>
        </w:rPr>
      </w:pPr>
      <w:r w:rsidRPr="00A94221">
        <w:rPr>
          <w:rFonts w:cs="Times New Roman"/>
        </w:rPr>
        <w:t>Daan Beltman</w:t>
      </w:r>
    </w:p>
    <w:p w:rsidR="00C658F3" w:rsidRPr="00A94221" w:rsidRDefault="00B6653B" w:rsidP="00B6653B">
      <w:pPr>
        <w:pStyle w:val="Geenafstand"/>
        <w:rPr>
          <w:rFonts w:cs="Times New Roman"/>
        </w:rPr>
      </w:pPr>
      <w:r w:rsidRPr="00A94221">
        <w:rPr>
          <w:rFonts w:cs="Times New Roman"/>
        </w:rPr>
        <w:t>Darischa Mathurin</w:t>
      </w:r>
      <w:r w:rsidR="00C658F3" w:rsidRPr="00A94221">
        <w:br w:type="page"/>
      </w:r>
    </w:p>
    <w:sdt>
      <w:sdtPr>
        <w:rPr>
          <w:rFonts w:asciiTheme="minorHAnsi" w:eastAsiaTheme="minorHAnsi" w:hAnsiTheme="minorHAnsi" w:cstheme="minorBidi"/>
          <w:color w:val="auto"/>
          <w:sz w:val="22"/>
          <w:szCs w:val="22"/>
          <w:lang w:val="nl-NL"/>
        </w:rPr>
        <w:id w:val="-1434737473"/>
        <w:docPartObj>
          <w:docPartGallery w:val="Table of Contents"/>
          <w:docPartUnique/>
        </w:docPartObj>
      </w:sdtPr>
      <w:sdtEndPr>
        <w:rPr>
          <w:b/>
          <w:bCs/>
          <w:noProof/>
        </w:rPr>
      </w:sdtEndPr>
      <w:sdtContent>
        <w:p w:rsidR="00644D11" w:rsidRPr="00A94221" w:rsidRDefault="00644D11">
          <w:pPr>
            <w:pStyle w:val="Kopvaninhoudsopgave"/>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4221">
            <w:rPr>
              <w:color w:val="000000" w:themeColor="text1"/>
              <w:sz w:val="40"/>
              <w:lang w:val="nl-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Inhoudsopgave</w:t>
          </w:r>
        </w:p>
        <w:p w:rsidR="005975B2" w:rsidRDefault="00644D11">
          <w:pPr>
            <w:pStyle w:val="Inhopg1"/>
            <w:tabs>
              <w:tab w:val="right" w:leader="dot" w:pos="9062"/>
            </w:tabs>
            <w:rPr>
              <w:rFonts w:eastAsiaTheme="minorEastAsia"/>
              <w:noProof/>
              <w:lang w:eastAsia="nl-NL"/>
            </w:rPr>
          </w:pPr>
          <w:r w:rsidRPr="00A94221">
            <w:fldChar w:fldCharType="begin"/>
          </w:r>
          <w:r w:rsidRPr="00A94221">
            <w:instrText xml:space="preserve"> TOC \o "1-3" \h \z \u </w:instrText>
          </w:r>
          <w:r w:rsidRPr="00A94221">
            <w:fldChar w:fldCharType="separate"/>
          </w:r>
          <w:hyperlink w:anchor="_Toc404770333" w:history="1">
            <w:r w:rsidR="005975B2" w:rsidRPr="000F783A">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Versiebeheer</w:t>
            </w:r>
            <w:r w:rsidR="005975B2">
              <w:rPr>
                <w:noProof/>
                <w:webHidden/>
              </w:rPr>
              <w:tab/>
            </w:r>
            <w:r w:rsidR="005975B2">
              <w:rPr>
                <w:noProof/>
                <w:webHidden/>
              </w:rPr>
              <w:fldChar w:fldCharType="begin"/>
            </w:r>
            <w:r w:rsidR="005975B2">
              <w:rPr>
                <w:noProof/>
                <w:webHidden/>
              </w:rPr>
              <w:instrText xml:space="preserve"> PAGEREF _Toc404770333 \h </w:instrText>
            </w:r>
            <w:r w:rsidR="005975B2">
              <w:rPr>
                <w:noProof/>
                <w:webHidden/>
              </w:rPr>
            </w:r>
            <w:r w:rsidR="005975B2">
              <w:rPr>
                <w:noProof/>
                <w:webHidden/>
              </w:rPr>
              <w:fldChar w:fldCharType="separate"/>
            </w:r>
            <w:r w:rsidR="005975B2">
              <w:rPr>
                <w:noProof/>
                <w:webHidden/>
              </w:rPr>
              <w:t>3</w:t>
            </w:r>
            <w:r w:rsidR="005975B2">
              <w:rPr>
                <w:noProof/>
                <w:webHidden/>
              </w:rPr>
              <w:fldChar w:fldCharType="end"/>
            </w:r>
          </w:hyperlink>
        </w:p>
        <w:p w:rsidR="005975B2" w:rsidRDefault="00D54FAA">
          <w:pPr>
            <w:pStyle w:val="Inhopg1"/>
            <w:tabs>
              <w:tab w:val="right" w:leader="dot" w:pos="9062"/>
            </w:tabs>
            <w:rPr>
              <w:rFonts w:eastAsiaTheme="minorEastAsia"/>
              <w:noProof/>
              <w:lang w:eastAsia="nl-NL"/>
            </w:rPr>
          </w:pPr>
          <w:hyperlink w:anchor="_Toc404770334" w:history="1">
            <w:r w:rsidR="005975B2" w:rsidRPr="000F783A">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Inleiding</w:t>
            </w:r>
            <w:r w:rsidR="005975B2">
              <w:rPr>
                <w:noProof/>
                <w:webHidden/>
              </w:rPr>
              <w:tab/>
            </w:r>
            <w:r w:rsidR="005975B2">
              <w:rPr>
                <w:noProof/>
                <w:webHidden/>
              </w:rPr>
              <w:fldChar w:fldCharType="begin"/>
            </w:r>
            <w:r w:rsidR="005975B2">
              <w:rPr>
                <w:noProof/>
                <w:webHidden/>
              </w:rPr>
              <w:instrText xml:space="preserve"> PAGEREF _Toc404770334 \h </w:instrText>
            </w:r>
            <w:r w:rsidR="005975B2">
              <w:rPr>
                <w:noProof/>
                <w:webHidden/>
              </w:rPr>
            </w:r>
            <w:r w:rsidR="005975B2">
              <w:rPr>
                <w:noProof/>
                <w:webHidden/>
              </w:rPr>
              <w:fldChar w:fldCharType="separate"/>
            </w:r>
            <w:r w:rsidR="005975B2">
              <w:rPr>
                <w:noProof/>
                <w:webHidden/>
              </w:rPr>
              <w:t>4</w:t>
            </w:r>
            <w:r w:rsidR="005975B2">
              <w:rPr>
                <w:noProof/>
                <w:webHidden/>
              </w:rPr>
              <w:fldChar w:fldCharType="end"/>
            </w:r>
          </w:hyperlink>
        </w:p>
        <w:p w:rsidR="005975B2" w:rsidRDefault="00D54FAA">
          <w:pPr>
            <w:pStyle w:val="Inhopg1"/>
            <w:tabs>
              <w:tab w:val="right" w:leader="dot" w:pos="9062"/>
            </w:tabs>
            <w:rPr>
              <w:rFonts w:eastAsiaTheme="minorEastAsia"/>
              <w:noProof/>
              <w:lang w:eastAsia="nl-NL"/>
            </w:rPr>
          </w:pPr>
          <w:hyperlink w:anchor="_Toc404770335" w:history="1">
            <w:r w:rsidR="005975B2" w:rsidRPr="000F783A">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Doel</w:t>
            </w:r>
            <w:r w:rsidR="005975B2">
              <w:rPr>
                <w:noProof/>
                <w:webHidden/>
              </w:rPr>
              <w:tab/>
            </w:r>
            <w:r w:rsidR="005975B2">
              <w:rPr>
                <w:noProof/>
                <w:webHidden/>
              </w:rPr>
              <w:fldChar w:fldCharType="begin"/>
            </w:r>
            <w:r w:rsidR="005975B2">
              <w:rPr>
                <w:noProof/>
                <w:webHidden/>
              </w:rPr>
              <w:instrText xml:space="preserve"> PAGEREF _Toc404770335 \h </w:instrText>
            </w:r>
            <w:r w:rsidR="005975B2">
              <w:rPr>
                <w:noProof/>
                <w:webHidden/>
              </w:rPr>
            </w:r>
            <w:r w:rsidR="005975B2">
              <w:rPr>
                <w:noProof/>
                <w:webHidden/>
              </w:rPr>
              <w:fldChar w:fldCharType="separate"/>
            </w:r>
            <w:r w:rsidR="005975B2">
              <w:rPr>
                <w:noProof/>
                <w:webHidden/>
              </w:rPr>
              <w:t>5</w:t>
            </w:r>
            <w:r w:rsidR="005975B2">
              <w:rPr>
                <w:noProof/>
                <w:webHidden/>
              </w:rPr>
              <w:fldChar w:fldCharType="end"/>
            </w:r>
          </w:hyperlink>
        </w:p>
        <w:p w:rsidR="005975B2" w:rsidRDefault="00D54FAA">
          <w:pPr>
            <w:pStyle w:val="Inhopg1"/>
            <w:tabs>
              <w:tab w:val="right" w:leader="dot" w:pos="9062"/>
            </w:tabs>
            <w:rPr>
              <w:rFonts w:eastAsiaTheme="minorEastAsia"/>
              <w:noProof/>
              <w:lang w:eastAsia="nl-NL"/>
            </w:rPr>
          </w:pPr>
          <w:hyperlink w:anchor="_Toc404770336" w:history="1">
            <w:r w:rsidR="005975B2" w:rsidRPr="000F783A">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diagram</w:t>
            </w:r>
            <w:r w:rsidR="005975B2">
              <w:rPr>
                <w:noProof/>
                <w:webHidden/>
              </w:rPr>
              <w:tab/>
            </w:r>
            <w:r w:rsidR="005975B2">
              <w:rPr>
                <w:noProof/>
                <w:webHidden/>
              </w:rPr>
              <w:fldChar w:fldCharType="begin"/>
            </w:r>
            <w:r w:rsidR="005975B2">
              <w:rPr>
                <w:noProof/>
                <w:webHidden/>
              </w:rPr>
              <w:instrText xml:space="preserve"> PAGEREF _Toc404770336 \h </w:instrText>
            </w:r>
            <w:r w:rsidR="005975B2">
              <w:rPr>
                <w:noProof/>
                <w:webHidden/>
              </w:rPr>
            </w:r>
            <w:r w:rsidR="005975B2">
              <w:rPr>
                <w:noProof/>
                <w:webHidden/>
              </w:rPr>
              <w:fldChar w:fldCharType="separate"/>
            </w:r>
            <w:r w:rsidR="005975B2">
              <w:rPr>
                <w:noProof/>
                <w:webHidden/>
              </w:rPr>
              <w:t>6</w:t>
            </w:r>
            <w:r w:rsidR="005975B2">
              <w:rPr>
                <w:noProof/>
                <w:webHidden/>
              </w:rPr>
              <w:fldChar w:fldCharType="end"/>
            </w:r>
          </w:hyperlink>
        </w:p>
        <w:p w:rsidR="00644D11" w:rsidRPr="00A94221" w:rsidRDefault="00644D11">
          <w:r w:rsidRPr="00A94221">
            <w:rPr>
              <w:b/>
              <w:bCs/>
              <w:noProof/>
            </w:rPr>
            <w:fldChar w:fldCharType="end"/>
          </w:r>
        </w:p>
      </w:sdtContent>
    </w:sdt>
    <w:p w:rsidR="00C658F3" w:rsidRPr="00A94221" w:rsidRDefault="00C658F3" w:rsidP="00C658F3">
      <w:pPr>
        <w:rPr>
          <w:rFonts w:asciiTheme="majorHAnsi" w:eastAsiaTheme="majorEastAsia" w:hAnsiTheme="majorHAnsi" w:cstheme="majorBidi"/>
          <w:color w:val="2E74B5" w:themeColor="accent1" w:themeShade="BF"/>
          <w:sz w:val="32"/>
          <w:szCs w:val="32"/>
        </w:rPr>
      </w:pPr>
      <w:r w:rsidRPr="00A94221">
        <w:br w:type="page"/>
      </w:r>
    </w:p>
    <w:p w:rsidR="00C658F3" w:rsidRPr="00A94221" w:rsidRDefault="00C658F3" w:rsidP="00C658F3">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404770333"/>
      <w:r w:rsidRPr="00A9422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Versiebeheer</w:t>
      </w:r>
      <w:bookmarkEnd w:id="0"/>
    </w:p>
    <w:p w:rsidR="00C658F3" w:rsidRPr="00A94221" w:rsidRDefault="00C658F3" w:rsidP="00C658F3"/>
    <w:tbl>
      <w:tblPr>
        <w:tblStyle w:val="Rastertabel4"/>
        <w:tblW w:w="0" w:type="auto"/>
        <w:tblLook w:val="04A0" w:firstRow="1" w:lastRow="0" w:firstColumn="1" w:lastColumn="0" w:noHBand="0" w:noVBand="1"/>
      </w:tblPr>
      <w:tblGrid>
        <w:gridCol w:w="2265"/>
        <w:gridCol w:w="2265"/>
        <w:gridCol w:w="2266"/>
        <w:gridCol w:w="2266"/>
      </w:tblGrid>
      <w:tr w:rsidR="00C658F3" w:rsidRPr="00A94221" w:rsidTr="00B6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Pr="00A94221" w:rsidRDefault="00C658F3" w:rsidP="00C658F3">
            <w:pPr>
              <w:jc w:val="center"/>
              <w:rPr>
                <w:b w:val="0"/>
              </w:rPr>
            </w:pPr>
            <w:r w:rsidRPr="00A94221">
              <w:t>Versie</w:t>
            </w:r>
          </w:p>
        </w:tc>
        <w:tc>
          <w:tcPr>
            <w:tcW w:w="2265" w:type="dxa"/>
          </w:tcPr>
          <w:p w:rsidR="00C658F3" w:rsidRPr="00A94221" w:rsidRDefault="00C658F3" w:rsidP="00C658F3">
            <w:pPr>
              <w:jc w:val="center"/>
              <w:cnfStyle w:val="100000000000" w:firstRow="1" w:lastRow="0" w:firstColumn="0" w:lastColumn="0" w:oddVBand="0" w:evenVBand="0" w:oddHBand="0" w:evenHBand="0" w:firstRowFirstColumn="0" w:firstRowLastColumn="0" w:lastRowFirstColumn="0" w:lastRowLastColumn="0"/>
              <w:rPr>
                <w:b w:val="0"/>
              </w:rPr>
            </w:pPr>
            <w:r w:rsidRPr="00A94221">
              <w:t>Datum</w:t>
            </w:r>
          </w:p>
        </w:tc>
        <w:tc>
          <w:tcPr>
            <w:tcW w:w="2266" w:type="dxa"/>
          </w:tcPr>
          <w:p w:rsidR="00C658F3" w:rsidRPr="00A94221" w:rsidRDefault="00C658F3" w:rsidP="00C658F3">
            <w:pPr>
              <w:jc w:val="center"/>
              <w:cnfStyle w:val="100000000000" w:firstRow="1" w:lastRow="0" w:firstColumn="0" w:lastColumn="0" w:oddVBand="0" w:evenVBand="0" w:oddHBand="0" w:evenHBand="0" w:firstRowFirstColumn="0" w:firstRowLastColumn="0" w:lastRowFirstColumn="0" w:lastRowLastColumn="0"/>
              <w:rPr>
                <w:b w:val="0"/>
              </w:rPr>
            </w:pPr>
            <w:r w:rsidRPr="00A94221">
              <w:t>Auteur</w:t>
            </w:r>
          </w:p>
        </w:tc>
        <w:tc>
          <w:tcPr>
            <w:tcW w:w="2266" w:type="dxa"/>
          </w:tcPr>
          <w:p w:rsidR="00C658F3" w:rsidRPr="00A94221" w:rsidRDefault="00C658F3" w:rsidP="00C658F3">
            <w:pPr>
              <w:jc w:val="center"/>
              <w:cnfStyle w:val="100000000000" w:firstRow="1" w:lastRow="0" w:firstColumn="0" w:lastColumn="0" w:oddVBand="0" w:evenVBand="0" w:oddHBand="0" w:evenHBand="0" w:firstRowFirstColumn="0" w:firstRowLastColumn="0" w:lastRowFirstColumn="0" w:lastRowLastColumn="0"/>
              <w:rPr>
                <w:b w:val="0"/>
              </w:rPr>
            </w:pPr>
            <w:r w:rsidRPr="00A94221">
              <w:t>Wijziging</w:t>
            </w:r>
          </w:p>
        </w:tc>
      </w:tr>
      <w:tr w:rsidR="00C658F3" w:rsidRPr="00A94221" w:rsidTr="00B6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Pr="00A94221" w:rsidRDefault="00C658F3" w:rsidP="00C658F3">
            <w:pPr>
              <w:jc w:val="center"/>
            </w:pPr>
            <w:r w:rsidRPr="00A94221">
              <w:t>0.1</w:t>
            </w:r>
          </w:p>
        </w:tc>
        <w:tc>
          <w:tcPr>
            <w:tcW w:w="2265" w:type="dxa"/>
          </w:tcPr>
          <w:p w:rsidR="00C658F3" w:rsidRPr="00A94221" w:rsidRDefault="00C658F3" w:rsidP="00C658F3">
            <w:pPr>
              <w:jc w:val="center"/>
              <w:cnfStyle w:val="000000100000" w:firstRow="0" w:lastRow="0" w:firstColumn="0" w:lastColumn="0" w:oddVBand="0" w:evenVBand="0" w:oddHBand="1" w:evenHBand="0" w:firstRowFirstColumn="0" w:firstRowLastColumn="0" w:lastRowFirstColumn="0" w:lastRowLastColumn="0"/>
            </w:pPr>
            <w:r w:rsidRPr="00A94221">
              <w:t>1-10-2014</w:t>
            </w:r>
          </w:p>
        </w:tc>
        <w:tc>
          <w:tcPr>
            <w:tcW w:w="2266" w:type="dxa"/>
          </w:tcPr>
          <w:p w:rsidR="00C658F3" w:rsidRPr="00A94221" w:rsidRDefault="00C658F3" w:rsidP="00C658F3">
            <w:pPr>
              <w:jc w:val="center"/>
              <w:cnfStyle w:val="000000100000" w:firstRow="0" w:lastRow="0" w:firstColumn="0" w:lastColumn="0" w:oddVBand="0" w:evenVBand="0" w:oddHBand="1" w:evenHBand="0" w:firstRowFirstColumn="0" w:firstRowLastColumn="0" w:lastRowFirstColumn="0" w:lastRowLastColumn="0"/>
            </w:pPr>
            <w:r w:rsidRPr="00A94221">
              <w:t>Rens</w:t>
            </w:r>
            <w:r w:rsidR="00B6653B" w:rsidRPr="00A94221">
              <w:t xml:space="preserve"> Zuurbier</w:t>
            </w:r>
          </w:p>
        </w:tc>
        <w:tc>
          <w:tcPr>
            <w:tcW w:w="2266" w:type="dxa"/>
          </w:tcPr>
          <w:p w:rsidR="00C658F3" w:rsidRPr="00A94221" w:rsidRDefault="00C658F3" w:rsidP="00C658F3">
            <w:pPr>
              <w:jc w:val="center"/>
              <w:cnfStyle w:val="000000100000" w:firstRow="0" w:lastRow="0" w:firstColumn="0" w:lastColumn="0" w:oddVBand="0" w:evenVBand="0" w:oddHBand="1" w:evenHBand="0" w:firstRowFirstColumn="0" w:firstRowLastColumn="0" w:lastRowFirstColumn="0" w:lastRowLastColumn="0"/>
            </w:pPr>
            <w:r w:rsidRPr="00A94221">
              <w:t>Start FD</w:t>
            </w:r>
          </w:p>
        </w:tc>
      </w:tr>
      <w:tr w:rsidR="00C658F3" w:rsidRPr="00A94221" w:rsidTr="00B6653B">
        <w:tc>
          <w:tcPr>
            <w:cnfStyle w:val="001000000000" w:firstRow="0" w:lastRow="0" w:firstColumn="1" w:lastColumn="0" w:oddVBand="0" w:evenVBand="0" w:oddHBand="0" w:evenHBand="0" w:firstRowFirstColumn="0" w:firstRowLastColumn="0" w:lastRowFirstColumn="0" w:lastRowLastColumn="0"/>
            <w:tcW w:w="2265" w:type="dxa"/>
          </w:tcPr>
          <w:p w:rsidR="00C658F3" w:rsidRPr="00A94221" w:rsidRDefault="0064376D" w:rsidP="00C658F3">
            <w:pPr>
              <w:jc w:val="center"/>
            </w:pPr>
            <w:r w:rsidRPr="00A94221">
              <w:t>0.2</w:t>
            </w:r>
          </w:p>
        </w:tc>
        <w:tc>
          <w:tcPr>
            <w:tcW w:w="2265" w:type="dxa"/>
          </w:tcPr>
          <w:p w:rsidR="00C658F3" w:rsidRPr="00A94221" w:rsidRDefault="0064376D" w:rsidP="00C658F3">
            <w:pPr>
              <w:jc w:val="center"/>
              <w:cnfStyle w:val="000000000000" w:firstRow="0" w:lastRow="0" w:firstColumn="0" w:lastColumn="0" w:oddVBand="0" w:evenVBand="0" w:oddHBand="0" w:evenHBand="0" w:firstRowFirstColumn="0" w:firstRowLastColumn="0" w:lastRowFirstColumn="0" w:lastRowLastColumn="0"/>
            </w:pPr>
            <w:r w:rsidRPr="00A94221">
              <w:t>9-10-2014</w:t>
            </w:r>
          </w:p>
        </w:tc>
        <w:tc>
          <w:tcPr>
            <w:tcW w:w="2266" w:type="dxa"/>
          </w:tcPr>
          <w:p w:rsidR="00C658F3" w:rsidRPr="00A94221" w:rsidRDefault="0064376D" w:rsidP="00C658F3">
            <w:pPr>
              <w:jc w:val="center"/>
              <w:cnfStyle w:val="000000000000" w:firstRow="0" w:lastRow="0" w:firstColumn="0" w:lastColumn="0" w:oddVBand="0" w:evenVBand="0" w:oddHBand="0" w:evenHBand="0" w:firstRowFirstColumn="0" w:firstRowLastColumn="0" w:lastRowFirstColumn="0" w:lastRowLastColumn="0"/>
            </w:pPr>
            <w:r w:rsidRPr="00A94221">
              <w:t>Rens Zuurbier</w:t>
            </w:r>
          </w:p>
        </w:tc>
        <w:tc>
          <w:tcPr>
            <w:tcW w:w="2266" w:type="dxa"/>
          </w:tcPr>
          <w:p w:rsidR="00C658F3" w:rsidRPr="00A94221" w:rsidRDefault="00A94221" w:rsidP="00A94221">
            <w:pPr>
              <w:jc w:val="center"/>
              <w:cnfStyle w:val="000000000000" w:firstRow="0" w:lastRow="0" w:firstColumn="0" w:lastColumn="0" w:oddVBand="0" w:evenVBand="0" w:oddHBand="0" w:evenHBand="0" w:firstRowFirstColumn="0" w:firstRowLastColumn="0" w:lastRowFirstColumn="0" w:lastRowLastColumn="0"/>
            </w:pPr>
            <w:r w:rsidRPr="00A94221">
              <w:t>Toevoeging datalimiet</w:t>
            </w:r>
          </w:p>
        </w:tc>
      </w:tr>
      <w:tr w:rsidR="00C658F3" w:rsidRPr="00A94221" w:rsidTr="00B6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658F3" w:rsidRPr="00A94221" w:rsidRDefault="005D6E17" w:rsidP="00C658F3">
            <w:pPr>
              <w:jc w:val="center"/>
            </w:pPr>
            <w:r>
              <w:t>0.3</w:t>
            </w:r>
          </w:p>
        </w:tc>
        <w:tc>
          <w:tcPr>
            <w:tcW w:w="2265" w:type="dxa"/>
          </w:tcPr>
          <w:p w:rsidR="00C658F3" w:rsidRPr="00A94221" w:rsidRDefault="005D6E17" w:rsidP="00C658F3">
            <w:pPr>
              <w:jc w:val="center"/>
              <w:cnfStyle w:val="000000100000" w:firstRow="0" w:lastRow="0" w:firstColumn="0" w:lastColumn="0" w:oddVBand="0" w:evenVBand="0" w:oddHBand="1" w:evenHBand="0" w:firstRowFirstColumn="0" w:firstRowLastColumn="0" w:lastRowFirstColumn="0" w:lastRowLastColumn="0"/>
            </w:pPr>
            <w:r>
              <w:t>26-11-2014</w:t>
            </w:r>
          </w:p>
        </w:tc>
        <w:tc>
          <w:tcPr>
            <w:tcW w:w="2266" w:type="dxa"/>
          </w:tcPr>
          <w:p w:rsidR="00C658F3" w:rsidRPr="00A94221" w:rsidRDefault="005D6E17" w:rsidP="00C658F3">
            <w:pPr>
              <w:jc w:val="center"/>
              <w:cnfStyle w:val="000000100000" w:firstRow="0" w:lastRow="0" w:firstColumn="0" w:lastColumn="0" w:oddVBand="0" w:evenVBand="0" w:oddHBand="1" w:evenHBand="0" w:firstRowFirstColumn="0" w:firstRowLastColumn="0" w:lastRowFirstColumn="0" w:lastRowLastColumn="0"/>
            </w:pPr>
            <w:r>
              <w:t>Rens Zuurbier</w:t>
            </w:r>
          </w:p>
        </w:tc>
        <w:tc>
          <w:tcPr>
            <w:tcW w:w="2266" w:type="dxa"/>
          </w:tcPr>
          <w:p w:rsidR="00C658F3" w:rsidRPr="00A94221" w:rsidRDefault="005D6E17" w:rsidP="00C658F3">
            <w:pPr>
              <w:jc w:val="center"/>
              <w:cnfStyle w:val="000000100000" w:firstRow="0" w:lastRow="0" w:firstColumn="0" w:lastColumn="0" w:oddVBand="0" w:evenVBand="0" w:oddHBand="1" w:evenHBand="0" w:firstRowFirstColumn="0" w:firstRowLastColumn="0" w:lastRowFirstColumn="0" w:lastRowLastColumn="0"/>
            </w:pPr>
            <w:r>
              <w:t>Use-case toegevoegd</w:t>
            </w:r>
            <w:bookmarkStart w:id="1" w:name="_GoBack"/>
            <w:bookmarkEnd w:id="1"/>
          </w:p>
        </w:tc>
      </w:tr>
    </w:tbl>
    <w:p w:rsidR="00C658F3" w:rsidRPr="00A94221" w:rsidRDefault="00C658F3" w:rsidP="00C658F3"/>
    <w:p w:rsidR="00C658F3" w:rsidRPr="00A94221" w:rsidRDefault="00C658F3" w:rsidP="00C658F3">
      <w:r w:rsidRPr="00A94221">
        <w:br w:type="page"/>
      </w:r>
    </w:p>
    <w:p w:rsidR="00D979D4" w:rsidRPr="00A94221" w:rsidRDefault="00D979D4" w:rsidP="00D979D4">
      <w:pPr>
        <w:pStyle w:val="Kop1"/>
      </w:pPr>
      <w:bookmarkStart w:id="2" w:name="_Toc404770334"/>
      <w:r w:rsidRPr="00A9422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Inleiding</w:t>
      </w:r>
      <w:bookmarkEnd w:id="2"/>
    </w:p>
    <w:p w:rsidR="00D979D4" w:rsidRPr="00A94221" w:rsidRDefault="00D979D4" w:rsidP="00D979D4">
      <w:r w:rsidRPr="00A94221">
        <w:t xml:space="preserve">Corendon wil graag wil graag beschikken over een </w:t>
      </w:r>
      <w:r w:rsidR="005857F4" w:rsidRPr="00A94221">
        <w:t>Wi-Fi</w:t>
      </w:r>
      <w:r w:rsidRPr="00A94221">
        <w:t xml:space="preserve"> netwerk in het vliegtuigen tijdens de vluchten. Ze willen hiermee de eisen van de klant tegemoet komen. </w:t>
      </w:r>
    </w:p>
    <w:p w:rsidR="00D979D4" w:rsidRPr="00A94221" w:rsidRDefault="00D979D4" w:rsidP="00D979D4">
      <w:r w:rsidRPr="00A94221">
        <w:t>Om dit te realiser</w:t>
      </w:r>
      <w:r w:rsidR="005857F4" w:rsidRPr="00A94221">
        <w:t>en hebben zij contact opgenomen</w:t>
      </w:r>
      <w:r w:rsidRPr="00A94221">
        <w:t xml:space="preserve"> met Utopia, een IT-organisatie die diensten aanbied aan verschillende klanten. Wij van Itopia zijn dus verantwoordelijk voor het realiseren van het </w:t>
      </w:r>
      <w:r w:rsidR="005857F4" w:rsidRPr="00A94221">
        <w:t>Wi-Fi</w:t>
      </w:r>
      <w:r w:rsidRPr="00A94221">
        <w:t xml:space="preserve"> netwerk in het vliegtuig.</w:t>
      </w:r>
    </w:p>
    <w:p w:rsidR="00D979D4" w:rsidRPr="00A94221" w:rsidRDefault="00D979D4" w:rsidP="00D979D4">
      <w:r w:rsidRPr="00A94221">
        <w:t xml:space="preserve">Recent hebben wij een gesprek gevoerd met een vertegenwoordiger van Corendon. Door middel van dit interview is het technisch ontwerp en dit functioneel ontwerp </w:t>
      </w:r>
      <w:r w:rsidR="005857F4" w:rsidRPr="00A94221">
        <w:t>opgesteld</w:t>
      </w:r>
      <w:r w:rsidRPr="00A94221">
        <w:t>. Hierin worden alle eisen van het project besproken.</w:t>
      </w:r>
    </w:p>
    <w:p w:rsidR="00D979D4" w:rsidRPr="00A94221" w:rsidRDefault="00D979D4" w:rsidP="00D979D4">
      <w:r w:rsidRPr="00A94221">
        <w:br w:type="page"/>
      </w:r>
    </w:p>
    <w:p w:rsidR="00C658F3" w:rsidRPr="00A94221" w:rsidRDefault="00C658F3" w:rsidP="00C658F3">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404770335"/>
      <w:r w:rsidRPr="00A9422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Doel</w:t>
      </w:r>
      <w:bookmarkEnd w:id="3"/>
    </w:p>
    <w:p w:rsidR="00D979D4" w:rsidRPr="00A94221" w:rsidRDefault="00D979D4" w:rsidP="00B6653B">
      <w:pPr>
        <w:pStyle w:val="Geenafstand"/>
      </w:pPr>
    </w:p>
    <w:p w:rsidR="00C658F3" w:rsidRPr="00A94221" w:rsidRDefault="00C658F3" w:rsidP="00C658F3">
      <w:r w:rsidRPr="00A94221">
        <w:t>Corendon heeft I</w:t>
      </w:r>
      <w:r w:rsidR="00D979D4" w:rsidRPr="00A94221">
        <w:t>t</w:t>
      </w:r>
      <w:r w:rsidRPr="00A94221">
        <w:t>opia</w:t>
      </w:r>
      <w:r w:rsidR="00D979D4" w:rsidRPr="00A94221">
        <w:t xml:space="preserve"> </w:t>
      </w:r>
      <w:r w:rsidR="005857F4" w:rsidRPr="00A94221">
        <w:t>aangesteld</w:t>
      </w:r>
      <w:r w:rsidR="00D979D4" w:rsidRPr="00A94221">
        <w:t xml:space="preserve"> </w:t>
      </w:r>
      <w:r w:rsidR="00DC5537" w:rsidRPr="00A94221">
        <w:t>voor het project “Fasten Your Seatbelt</w:t>
      </w:r>
      <w:r w:rsidR="00F627C8" w:rsidRPr="00A94221">
        <w:t>s</w:t>
      </w:r>
      <w:r w:rsidR="00DC5537" w:rsidRPr="00A94221">
        <w:t>”</w:t>
      </w:r>
      <w:r w:rsidR="00CC2B86" w:rsidRPr="00A94221">
        <w:t xml:space="preserve"> met als doel de vliegtuigen te voorzien van een </w:t>
      </w:r>
      <w:r w:rsidR="005857F4" w:rsidRPr="00A94221">
        <w:t>Wi-Fi</w:t>
      </w:r>
      <w:r w:rsidR="00CC2B86" w:rsidRPr="00A94221">
        <w:t xml:space="preserve"> </w:t>
      </w:r>
      <w:r w:rsidR="00DC5537" w:rsidRPr="00A94221">
        <w:t>netwerk</w:t>
      </w:r>
      <w:r w:rsidR="00CC2B86" w:rsidRPr="00A94221">
        <w:t>. Op deze manier wilt Corendon</w:t>
      </w:r>
      <w:r w:rsidRPr="00A94221">
        <w:t xml:space="preserve"> inspelen op de wensen van de klant en </w:t>
      </w:r>
      <w:r w:rsidR="00DC5537" w:rsidRPr="00A94221">
        <w:t>zo</w:t>
      </w:r>
      <w:r w:rsidR="00CC2B86" w:rsidRPr="00A94221">
        <w:t xml:space="preserve"> </w:t>
      </w:r>
      <w:r w:rsidRPr="00A94221">
        <w:t xml:space="preserve">de klantvriendelijkheid op een hogere schaal brengen. Want Wi-Fi in het vliegtuig wie wilt dat nou niet... Even snel een mailtje sturen naar een zakenrelatie, je familie vertellen dat je met enkele uren thuis bent, je kan het zo gek niet bedenken waar men het allemaal voor nodig heeft. </w:t>
      </w:r>
      <w:r w:rsidR="00DC5537" w:rsidRPr="00A94221">
        <w:t>Wij van Itopia gaan dit project realiseren voor Corendon</w:t>
      </w:r>
      <w:r w:rsidRPr="00A94221">
        <w:t xml:space="preserve">. </w:t>
      </w:r>
    </w:p>
    <w:p w:rsidR="00DC5537" w:rsidRPr="00A94221" w:rsidRDefault="00DC5537" w:rsidP="00B6653B">
      <w:pPr>
        <w:pStyle w:val="Geenafstand"/>
      </w:pPr>
    </w:p>
    <w:p w:rsidR="00DC5537" w:rsidRPr="00A94221" w:rsidRDefault="00DC5537" w:rsidP="00DC5537">
      <w:pPr>
        <w:rPr>
          <w:b/>
        </w:rPr>
      </w:pPr>
      <w:r w:rsidRPr="00A94221">
        <w:rPr>
          <w:b/>
        </w:rPr>
        <w:t>WiFi</w:t>
      </w:r>
    </w:p>
    <w:p w:rsidR="00C658F3" w:rsidRPr="00A94221" w:rsidRDefault="00C658F3" w:rsidP="00C658F3">
      <w:r w:rsidRPr="00A94221">
        <w:t>Met de Wi-Fi verbinding moet men in ieder geval gebruik kunnen maken van applicaties als WhatsApp, email en dergelijke zodat je zakelijk contact kan houden of bijvoorbeeld even een berichtje kan sturen naar familie of vrienden.</w:t>
      </w:r>
    </w:p>
    <w:p w:rsidR="008D718E" w:rsidRPr="00A94221" w:rsidRDefault="008D718E" w:rsidP="00C658F3">
      <w:r w:rsidRPr="00A94221">
        <w:t>Tijdens het opstijgen en landen zal het niet mogelijk zijn om gebruik te maken van de WiFi. Dit is uiteraard om storingen met de apparatuur van het vliegtuig te voorkomen.</w:t>
      </w:r>
    </w:p>
    <w:p w:rsidR="00DC5537" w:rsidRPr="00A94221" w:rsidRDefault="00DC5537" w:rsidP="00C658F3">
      <w:pPr>
        <w:rPr>
          <w:b/>
        </w:rPr>
      </w:pPr>
      <w:r w:rsidRPr="00A94221">
        <w:rPr>
          <w:b/>
        </w:rPr>
        <w:t>WiFi kosten voor de passagier</w:t>
      </w:r>
    </w:p>
    <w:p w:rsidR="00DC5537" w:rsidRPr="00A94221" w:rsidRDefault="00DC5537" w:rsidP="00C658F3">
      <w:r w:rsidRPr="00A94221">
        <w:t>Op het vliegticket van elke passagier komt een unieke access-code te staan waarmee de passagier toegang kan krijgen tot het WiFi-netwerk. Nadat het vliegtuig is geland wordt er (automatisch) gekeken welke passagiers er gebruik gemaakt hebben van het WiFi-netwerk door middel van de access code. De gebruiker betaalt per vlucht, dus niet voor de hoeveelheid data verbruik.</w:t>
      </w:r>
    </w:p>
    <w:p w:rsidR="00DC5537" w:rsidRPr="00A94221" w:rsidRDefault="00DC5537" w:rsidP="00C658F3">
      <w:pPr>
        <w:rPr>
          <w:b/>
        </w:rPr>
      </w:pPr>
      <w:r w:rsidRPr="00A94221">
        <w:rPr>
          <w:b/>
        </w:rPr>
        <w:t>Data limiet</w:t>
      </w:r>
    </w:p>
    <w:p w:rsidR="00DC5537" w:rsidRPr="00A94221" w:rsidRDefault="00DC5537" w:rsidP="00C658F3">
      <w:r w:rsidRPr="00A94221">
        <w:t xml:space="preserve">De gebruikers zijn niet afhankelijk van een bepaald data limiet. Ze kunnen onbeperkt </w:t>
      </w:r>
      <w:r w:rsidR="00285BAA" w:rsidRPr="00A94221">
        <w:t>gebruik maken van het</w:t>
      </w:r>
      <w:r w:rsidRPr="00A94221">
        <w:t xml:space="preserve"> internet.</w:t>
      </w:r>
    </w:p>
    <w:p w:rsidR="00F627C8" w:rsidRPr="00A94221" w:rsidRDefault="00F627C8" w:rsidP="00C658F3">
      <w:pPr>
        <w:rPr>
          <w:b/>
        </w:rPr>
      </w:pPr>
      <w:r w:rsidRPr="00A94221">
        <w:rPr>
          <w:b/>
        </w:rPr>
        <w:t>Interface</w:t>
      </w:r>
    </w:p>
    <w:p w:rsidR="00B333EF" w:rsidRPr="00A94221" w:rsidRDefault="00F627C8" w:rsidP="00C658F3">
      <w:r w:rsidRPr="00A94221">
        <w:t>Zodra een passagier verbinding met het netwerk wilt maken krijgt men een interface</w:t>
      </w:r>
      <w:r w:rsidR="00711CEE" w:rsidRPr="00A94221">
        <w:t xml:space="preserve"> (captive portal)</w:t>
      </w:r>
      <w:r w:rsidRPr="00A94221">
        <w:t xml:space="preserve"> te zien waar de acces code ingevoerd dient te worden. Als deze ingevoerd is wordt er toegang verleend tot het netwerk. Indien de sessie op een device </w:t>
      </w:r>
      <w:r w:rsidR="00A94221" w:rsidRPr="00A94221">
        <w:t>beëindigd</w:t>
      </w:r>
      <w:r w:rsidRPr="00A94221">
        <w:t xml:space="preserve"> wordt dan kan er met een ander device verbinding gemaakt worden met het WiFi-netwerk met dezelfde access code. Er kan dus maar één device verbonden worden met het netwerk per access code (per gebruiker)</w:t>
      </w:r>
      <w:r w:rsidR="00711CEE" w:rsidRPr="00A94221">
        <w:t>.</w:t>
      </w:r>
    </w:p>
    <w:p w:rsidR="005975B2" w:rsidRDefault="005975B2">
      <w:r>
        <w:br w:type="page"/>
      </w:r>
    </w:p>
    <w:p w:rsidR="005975B2" w:rsidRPr="00A43850" w:rsidRDefault="005975B2" w:rsidP="005975B2">
      <w:pPr>
        <w:pStyle w:val="Kop1"/>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400092248"/>
      <w:bookmarkStart w:id="5" w:name="_Toc404770336"/>
      <w:r w:rsidRPr="00A43850">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Use-case diagram</w:t>
      </w:r>
      <w:bookmarkEnd w:id="4"/>
      <w:bookmarkEnd w:id="5"/>
    </w:p>
    <w:p w:rsidR="005975B2" w:rsidRDefault="005975B2" w:rsidP="005975B2"/>
    <w:p w:rsidR="005975B2" w:rsidRDefault="005975B2" w:rsidP="005975B2">
      <w:r>
        <w:t>Hieronder is een use-case diagram met de bijbehorende templates van de situatie te zien. Op deze manier worden de requirements een stuk duidelijker in kaart gebracht.</w:t>
      </w:r>
    </w:p>
    <w:p w:rsidR="005975B2" w:rsidRDefault="005975B2" w:rsidP="005975B2"/>
    <w:p w:rsidR="005975B2" w:rsidRDefault="005975B2" w:rsidP="005975B2">
      <w:r w:rsidRPr="009312E2">
        <w:rPr>
          <w:noProof/>
          <w:lang w:eastAsia="nl-NL"/>
        </w:rPr>
        <w:drawing>
          <wp:anchor distT="0" distB="0" distL="114300" distR="114300" simplePos="0" relativeHeight="251662336" behindDoc="1" locked="0" layoutInCell="1" allowOverlap="1" wp14:anchorId="5B8914BD" wp14:editId="34ED7A04">
            <wp:simplePos x="0" y="0"/>
            <wp:positionH relativeFrom="margin">
              <wp:align>left</wp:align>
            </wp:positionH>
            <wp:positionV relativeFrom="paragraph">
              <wp:posOffset>333375</wp:posOffset>
            </wp:positionV>
            <wp:extent cx="5600700" cy="5410200"/>
            <wp:effectExtent l="0" t="0" r="0" b="0"/>
            <wp:wrapTight wrapText="bothSides">
              <wp:wrapPolygon edited="0">
                <wp:start x="0" y="0"/>
                <wp:lineTo x="0" y="21524"/>
                <wp:lineTo x="21527" y="21524"/>
                <wp:lineTo x="21527" y="0"/>
                <wp:lineTo x="0" y="0"/>
              </wp:wrapPolygon>
            </wp:wrapTight>
            <wp:docPr id="1" name="Afbeelding 1" descr="C:\Users\Quint\Dropbox\FYS 103-5\Projectdocumenten\Functioneel ontwerp\Use-case diagram concept 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Dropbox\FYS 103-5\Projectdocumenten\Functioneel ontwerp\Use-case diagram concept V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5410200"/>
                    </a:xfrm>
                    <a:prstGeom prst="rect">
                      <a:avLst/>
                    </a:prstGeom>
                    <a:noFill/>
                    <a:ln>
                      <a:noFill/>
                    </a:ln>
                  </pic:spPr>
                </pic:pic>
              </a:graphicData>
            </a:graphic>
          </wp:anchor>
        </w:drawing>
      </w:r>
    </w:p>
    <w:p w:rsidR="005975B2" w:rsidRDefault="005975B2" w:rsidP="005975B2"/>
    <w:p w:rsidR="005975B2" w:rsidRDefault="005975B2" w:rsidP="005975B2"/>
    <w:p w:rsidR="005975B2" w:rsidRDefault="005975B2" w:rsidP="005975B2"/>
    <w:p w:rsidR="005975B2" w:rsidRDefault="005975B2" w:rsidP="005975B2"/>
    <w:p w:rsidR="005975B2" w:rsidRDefault="005975B2" w:rsidP="005975B2">
      <w:r>
        <w:br w:type="page"/>
      </w:r>
    </w:p>
    <w:tbl>
      <w:tblPr>
        <w:tblStyle w:val="Onopgemaaktetabel51"/>
        <w:tblW w:w="0" w:type="auto"/>
        <w:tblLook w:val="04A0" w:firstRow="1" w:lastRow="0" w:firstColumn="1" w:lastColumn="0" w:noHBand="0" w:noVBand="1"/>
      </w:tblPr>
      <w:tblGrid>
        <w:gridCol w:w="2086"/>
        <w:gridCol w:w="6986"/>
      </w:tblGrid>
      <w:tr w:rsidR="005975B2" w:rsidRPr="0008160E" w:rsidTr="00D7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75B2" w:rsidRPr="0008160E" w:rsidRDefault="005975B2" w:rsidP="00D74A1D">
            <w:r w:rsidRPr="0008160E">
              <w:lastRenderedPageBreak/>
              <w:t>Naam:</w:t>
            </w:r>
          </w:p>
        </w:tc>
        <w:tc>
          <w:tcPr>
            <w:tcW w:w="7119" w:type="dxa"/>
          </w:tcPr>
          <w:p w:rsidR="005975B2" w:rsidRPr="0008160E" w:rsidRDefault="005975B2" w:rsidP="00D74A1D">
            <w:pPr>
              <w:cnfStyle w:val="100000000000" w:firstRow="1" w:lastRow="0" w:firstColumn="0" w:lastColumn="0" w:oddVBand="0" w:evenVBand="0" w:oddHBand="0" w:evenHBand="0" w:firstRowFirstColumn="0" w:firstRowLastColumn="0" w:lastRowFirstColumn="0" w:lastRowLastColumn="0"/>
            </w:pPr>
            <w:r>
              <w:t>Wi-Fi netwerk</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Versie:</w:t>
            </w:r>
          </w:p>
        </w:tc>
        <w:tc>
          <w:tcPr>
            <w:tcW w:w="7119" w:type="dxa"/>
          </w:tcPr>
          <w:p w:rsidR="005975B2" w:rsidRPr="0008160E" w:rsidRDefault="005975B2" w:rsidP="00D74A1D">
            <w:pPr>
              <w:cnfStyle w:val="000000100000" w:firstRow="0" w:lastRow="0" w:firstColumn="0" w:lastColumn="0" w:oddVBand="0" w:evenVBand="0" w:oddHBand="1" w:evenHBand="0" w:firstRowFirstColumn="0" w:firstRowLastColumn="0" w:lastRowFirstColumn="0" w:lastRowLastColumn="0"/>
            </w:pPr>
            <w:r>
              <w:t>0.1</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Actoren:</w:t>
            </w:r>
          </w:p>
        </w:tc>
        <w:tc>
          <w:tcPr>
            <w:tcW w:w="7119" w:type="dxa"/>
          </w:tcPr>
          <w:p w:rsidR="005975B2" w:rsidRPr="0008160E" w:rsidRDefault="005975B2" w:rsidP="00D74A1D">
            <w:pPr>
              <w:cnfStyle w:val="000000000000" w:firstRow="0" w:lastRow="0" w:firstColumn="0" w:lastColumn="0" w:oddVBand="0" w:evenVBand="0" w:oddHBand="0" w:evenHBand="0" w:firstRowFirstColumn="0" w:firstRowLastColumn="0" w:lastRowFirstColumn="0" w:lastRowLastColumn="0"/>
            </w:pPr>
            <w:r>
              <w:t>Gebruiker</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Pre-conditie:</w:t>
            </w:r>
          </w:p>
        </w:tc>
        <w:tc>
          <w:tcPr>
            <w:tcW w:w="7119" w:type="dxa"/>
          </w:tcPr>
          <w:p w:rsidR="005975B2"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gebruiker dient over een geldig vliegticket te beschikken.</w:t>
            </w:r>
          </w:p>
          <w:p w:rsidR="005975B2" w:rsidRPr="0008160E"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gebruiker dient een apparaat met een draadloze netwerkverbinding te hebben.</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Beschrijving:</w:t>
            </w:r>
          </w:p>
        </w:tc>
        <w:tc>
          <w:tcPr>
            <w:tcW w:w="7119" w:type="dxa"/>
          </w:tcPr>
          <w:p w:rsidR="005975B2"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gebruiker moet zijn ticket nr. registreren op de Captive Portal om toegang te krijgen tot het netwerk.</w:t>
            </w:r>
          </w:p>
          <w:p w:rsidR="005975B2" w:rsidRPr="0008160E"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gebruiker moet inloggen zodat hij kan internetten.</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 xml:space="preserve">Uitzonderingen:  </w:t>
            </w:r>
          </w:p>
        </w:tc>
        <w:tc>
          <w:tcPr>
            <w:tcW w:w="7119" w:type="dxa"/>
          </w:tcPr>
          <w:p w:rsidR="005975B2"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Indien het netwerk offline is kan de gebruiker geen gebruik maken van het internet.</w:t>
            </w:r>
          </w:p>
          <w:p w:rsidR="005975B2" w:rsidRPr="0008160E"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Indien een ticket nr. al in gebruik is kan de gebruiker niet inloggen.</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Post- conditie:</w:t>
            </w:r>
          </w:p>
        </w:tc>
        <w:tc>
          <w:tcPr>
            <w:tcW w:w="7119" w:type="dxa"/>
          </w:tcPr>
          <w:p w:rsidR="005975B2"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gebruiker kan inloggen.</w:t>
            </w:r>
          </w:p>
          <w:p w:rsidR="005975B2" w:rsidRPr="0008160E"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gebruiker kan zijn ticket nr. gebruiken voor de draadloze netwerkverbinding.</w:t>
            </w:r>
          </w:p>
        </w:tc>
      </w:tr>
    </w:tbl>
    <w:p w:rsidR="005975B2" w:rsidRDefault="005975B2" w:rsidP="005975B2"/>
    <w:p w:rsidR="005975B2" w:rsidRDefault="005975B2" w:rsidP="005975B2"/>
    <w:tbl>
      <w:tblPr>
        <w:tblStyle w:val="Onopgemaaktetabel51"/>
        <w:tblW w:w="0" w:type="auto"/>
        <w:tblLook w:val="04A0" w:firstRow="1" w:lastRow="0" w:firstColumn="1" w:lastColumn="0" w:noHBand="0" w:noVBand="1"/>
      </w:tblPr>
      <w:tblGrid>
        <w:gridCol w:w="2086"/>
        <w:gridCol w:w="6986"/>
      </w:tblGrid>
      <w:tr w:rsidR="005975B2" w:rsidRPr="0008160E" w:rsidTr="00D74A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5975B2" w:rsidRPr="0008160E" w:rsidRDefault="005975B2" w:rsidP="00D74A1D">
            <w:r w:rsidRPr="0008160E">
              <w:t>Naam:</w:t>
            </w:r>
          </w:p>
        </w:tc>
        <w:tc>
          <w:tcPr>
            <w:tcW w:w="7119" w:type="dxa"/>
          </w:tcPr>
          <w:p w:rsidR="005975B2" w:rsidRPr="0008160E" w:rsidRDefault="005975B2" w:rsidP="00D74A1D">
            <w:pPr>
              <w:cnfStyle w:val="100000000000" w:firstRow="1" w:lastRow="0" w:firstColumn="0" w:lastColumn="0" w:oddVBand="0" w:evenVBand="0" w:oddHBand="0" w:evenHBand="0" w:firstRowFirstColumn="0" w:firstRowLastColumn="0" w:lastRowFirstColumn="0" w:lastRowLastColumn="0"/>
            </w:pPr>
            <w:r>
              <w:t>Wi-Fi netwerk</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Versie:</w:t>
            </w:r>
          </w:p>
        </w:tc>
        <w:tc>
          <w:tcPr>
            <w:tcW w:w="7119" w:type="dxa"/>
          </w:tcPr>
          <w:p w:rsidR="005975B2" w:rsidRPr="0008160E" w:rsidRDefault="005975B2" w:rsidP="00D74A1D">
            <w:pPr>
              <w:cnfStyle w:val="000000100000" w:firstRow="0" w:lastRow="0" w:firstColumn="0" w:lastColumn="0" w:oddVBand="0" w:evenVBand="0" w:oddHBand="1" w:evenHBand="0" w:firstRowFirstColumn="0" w:firstRowLastColumn="0" w:lastRowFirstColumn="0" w:lastRowLastColumn="0"/>
            </w:pPr>
            <w:r>
              <w:t>0.1</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Actoren:</w:t>
            </w:r>
          </w:p>
        </w:tc>
        <w:tc>
          <w:tcPr>
            <w:tcW w:w="7119" w:type="dxa"/>
          </w:tcPr>
          <w:p w:rsidR="005975B2" w:rsidRPr="0008160E" w:rsidRDefault="005975B2" w:rsidP="00D74A1D">
            <w:pPr>
              <w:cnfStyle w:val="000000000000" w:firstRow="0" w:lastRow="0" w:firstColumn="0" w:lastColumn="0" w:oddVBand="0" w:evenVBand="0" w:oddHBand="0" w:evenHBand="0" w:firstRowFirstColumn="0" w:firstRowLastColumn="0" w:lastRowFirstColumn="0" w:lastRowLastColumn="0"/>
            </w:pPr>
            <w:r>
              <w:t>Systeembeheerder</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Pre-conditie:</w:t>
            </w:r>
          </w:p>
        </w:tc>
        <w:tc>
          <w:tcPr>
            <w:tcW w:w="7119" w:type="dxa"/>
          </w:tcPr>
          <w:p w:rsidR="005975B2"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systeembeheerder moet kunnen inloggen.</w:t>
            </w:r>
          </w:p>
          <w:p w:rsidR="005975B2" w:rsidRPr="0008160E"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De systeembeheerder dient beheerdersrechten op het systeem te hebben om het netwerk te kunnen beheren.</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Beschrijving:</w:t>
            </w:r>
          </w:p>
        </w:tc>
        <w:tc>
          <w:tcPr>
            <w:tcW w:w="7119" w:type="dxa"/>
          </w:tcPr>
          <w:p w:rsidR="005975B2" w:rsidRPr="0008160E"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systeembeheerder moet het netwerk kunnen beheren.</w:t>
            </w:r>
          </w:p>
        </w:tc>
      </w:tr>
      <w:tr w:rsidR="005975B2" w:rsidRPr="0008160E" w:rsidTr="00D74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 xml:space="preserve">Uitzonderingen:  </w:t>
            </w:r>
          </w:p>
        </w:tc>
        <w:tc>
          <w:tcPr>
            <w:tcW w:w="7119" w:type="dxa"/>
          </w:tcPr>
          <w:p w:rsidR="005975B2"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Als het systeem uitvalt op het hoofdkantoor van Corendon, kan de Systeembeheerder niets doen.</w:t>
            </w:r>
          </w:p>
          <w:p w:rsidR="005975B2" w:rsidRPr="0008160E" w:rsidRDefault="005975B2" w:rsidP="005975B2">
            <w:pPr>
              <w:pStyle w:val="Lijstalinea"/>
              <w:numPr>
                <w:ilvl w:val="0"/>
                <w:numId w:val="4"/>
              </w:numPr>
              <w:cnfStyle w:val="000000100000" w:firstRow="0" w:lastRow="0" w:firstColumn="0" w:lastColumn="0" w:oddVBand="0" w:evenVBand="0" w:oddHBand="1" w:evenHBand="0" w:firstRowFirstColumn="0" w:firstRowLastColumn="0" w:lastRowFirstColumn="0" w:lastRowLastColumn="0"/>
            </w:pPr>
            <w:r>
              <w:t>Als er een stroomstoring op het hoofdkantoor is, kan de Systeembeheerder ook niets doen.</w:t>
            </w:r>
          </w:p>
        </w:tc>
      </w:tr>
      <w:tr w:rsidR="005975B2" w:rsidRPr="0008160E" w:rsidTr="00D74A1D">
        <w:tc>
          <w:tcPr>
            <w:cnfStyle w:val="001000000000" w:firstRow="0" w:lastRow="0" w:firstColumn="1" w:lastColumn="0" w:oddVBand="0" w:evenVBand="0" w:oddHBand="0" w:evenHBand="0" w:firstRowFirstColumn="0" w:firstRowLastColumn="0" w:lastRowFirstColumn="0" w:lastRowLastColumn="0"/>
            <w:tcW w:w="2093" w:type="dxa"/>
          </w:tcPr>
          <w:p w:rsidR="005975B2" w:rsidRPr="0008160E" w:rsidRDefault="005975B2" w:rsidP="00D74A1D">
            <w:r w:rsidRPr="0008160E">
              <w:t>Post- conditie:</w:t>
            </w:r>
          </w:p>
        </w:tc>
        <w:tc>
          <w:tcPr>
            <w:tcW w:w="7119" w:type="dxa"/>
          </w:tcPr>
          <w:p w:rsidR="005975B2"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systeembeheerder kan inloggen.</w:t>
            </w:r>
          </w:p>
          <w:p w:rsidR="005975B2"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systeembeheerder kan het netwerk in het vliegtuig bereiken.</w:t>
            </w:r>
          </w:p>
          <w:p w:rsidR="005975B2" w:rsidRPr="0008160E" w:rsidRDefault="005975B2" w:rsidP="005975B2">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systeembeheerder kan beheerstaken uitvoeren.</w:t>
            </w:r>
          </w:p>
        </w:tc>
      </w:tr>
    </w:tbl>
    <w:p w:rsidR="005975B2" w:rsidRDefault="005975B2" w:rsidP="005975B2"/>
    <w:p w:rsidR="00E31170" w:rsidRPr="00A94221" w:rsidRDefault="00E31170" w:rsidP="00644D11"/>
    <w:sectPr w:rsidR="00E31170" w:rsidRPr="00A94221" w:rsidSect="008D718E">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FAA" w:rsidRDefault="00D54FAA" w:rsidP="00B73159">
      <w:pPr>
        <w:spacing w:after="0" w:line="240" w:lineRule="auto"/>
      </w:pPr>
      <w:r>
        <w:separator/>
      </w:r>
    </w:p>
  </w:endnote>
  <w:endnote w:type="continuationSeparator" w:id="0">
    <w:p w:rsidR="00D54FAA" w:rsidRDefault="00D54FAA" w:rsidP="00B73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36170"/>
      <w:docPartObj>
        <w:docPartGallery w:val="Page Numbers (Bottom of Page)"/>
        <w:docPartUnique/>
      </w:docPartObj>
    </w:sdtPr>
    <w:sdtEndPr>
      <w:rPr>
        <w:noProof/>
      </w:rPr>
    </w:sdtEndPr>
    <w:sdtContent>
      <w:p w:rsidR="00B73159" w:rsidRDefault="00B73159">
        <w:pPr>
          <w:pStyle w:val="Voettekst"/>
          <w:jc w:val="right"/>
        </w:pPr>
        <w:r>
          <w:fldChar w:fldCharType="begin"/>
        </w:r>
        <w:r>
          <w:instrText xml:space="preserve"> PAGE   \* MERGEFORMAT </w:instrText>
        </w:r>
        <w:r>
          <w:fldChar w:fldCharType="separate"/>
        </w:r>
        <w:r w:rsidR="005D6E17">
          <w:rPr>
            <w:noProof/>
          </w:rPr>
          <w:t>7</w:t>
        </w:r>
        <w:r>
          <w:rPr>
            <w:noProof/>
          </w:rPr>
          <w:fldChar w:fldCharType="end"/>
        </w:r>
      </w:p>
    </w:sdtContent>
  </w:sdt>
  <w:p w:rsidR="00B73159" w:rsidRDefault="00B7315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FAA" w:rsidRDefault="00D54FAA" w:rsidP="00B73159">
      <w:pPr>
        <w:spacing w:after="0" w:line="240" w:lineRule="auto"/>
      </w:pPr>
      <w:r>
        <w:separator/>
      </w:r>
    </w:p>
  </w:footnote>
  <w:footnote w:type="continuationSeparator" w:id="0">
    <w:p w:rsidR="00D54FAA" w:rsidRDefault="00D54FAA" w:rsidP="00B73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A11DC"/>
    <w:multiLevelType w:val="hybridMultilevel"/>
    <w:tmpl w:val="FD6CD21C"/>
    <w:lvl w:ilvl="0" w:tplc="6ADE5A8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12F16CD"/>
    <w:multiLevelType w:val="hybridMultilevel"/>
    <w:tmpl w:val="AFB2D742"/>
    <w:lvl w:ilvl="0" w:tplc="18FCF47A">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07E5B20"/>
    <w:multiLevelType w:val="hybridMultilevel"/>
    <w:tmpl w:val="033A2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1A22D13"/>
    <w:multiLevelType w:val="hybridMultilevel"/>
    <w:tmpl w:val="42D8E35C"/>
    <w:lvl w:ilvl="0" w:tplc="8F66D1FC">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2FA"/>
    <w:rsid w:val="0019324F"/>
    <w:rsid w:val="001C23EF"/>
    <w:rsid w:val="00285BAA"/>
    <w:rsid w:val="003466D5"/>
    <w:rsid w:val="003A2D52"/>
    <w:rsid w:val="003E1843"/>
    <w:rsid w:val="00560C22"/>
    <w:rsid w:val="005857F4"/>
    <w:rsid w:val="005975B2"/>
    <w:rsid w:val="005D6E17"/>
    <w:rsid w:val="005E296C"/>
    <w:rsid w:val="00610191"/>
    <w:rsid w:val="0064376D"/>
    <w:rsid w:val="00644D11"/>
    <w:rsid w:val="00654498"/>
    <w:rsid w:val="00711CEE"/>
    <w:rsid w:val="00776DA0"/>
    <w:rsid w:val="008D718E"/>
    <w:rsid w:val="009D42FA"/>
    <w:rsid w:val="00A027DD"/>
    <w:rsid w:val="00A94221"/>
    <w:rsid w:val="00AC058C"/>
    <w:rsid w:val="00AC1845"/>
    <w:rsid w:val="00B333EF"/>
    <w:rsid w:val="00B6653B"/>
    <w:rsid w:val="00B73159"/>
    <w:rsid w:val="00BB634F"/>
    <w:rsid w:val="00C658F3"/>
    <w:rsid w:val="00CC2B86"/>
    <w:rsid w:val="00D54FAA"/>
    <w:rsid w:val="00D90060"/>
    <w:rsid w:val="00D979D4"/>
    <w:rsid w:val="00DC5537"/>
    <w:rsid w:val="00E31170"/>
    <w:rsid w:val="00F627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B8715-9208-4FD3-8957-32385F783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658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58F3"/>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C65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C5537"/>
    <w:pPr>
      <w:ind w:left="720"/>
      <w:contextualSpacing/>
    </w:pPr>
  </w:style>
  <w:style w:type="paragraph" w:styleId="Koptekst">
    <w:name w:val="header"/>
    <w:basedOn w:val="Standaard"/>
    <w:link w:val="KoptekstChar"/>
    <w:uiPriority w:val="99"/>
    <w:unhideWhenUsed/>
    <w:rsid w:val="00B731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3159"/>
  </w:style>
  <w:style w:type="paragraph" w:styleId="Voettekst">
    <w:name w:val="footer"/>
    <w:basedOn w:val="Standaard"/>
    <w:link w:val="VoettekstChar"/>
    <w:uiPriority w:val="99"/>
    <w:unhideWhenUsed/>
    <w:rsid w:val="00B731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3159"/>
  </w:style>
  <w:style w:type="paragraph" w:styleId="Kopvaninhoudsopgave">
    <w:name w:val="TOC Heading"/>
    <w:basedOn w:val="Kop1"/>
    <w:next w:val="Standaard"/>
    <w:uiPriority w:val="39"/>
    <w:unhideWhenUsed/>
    <w:qFormat/>
    <w:rsid w:val="00644D11"/>
    <w:pPr>
      <w:outlineLvl w:val="9"/>
    </w:pPr>
    <w:rPr>
      <w:lang w:val="en-US"/>
    </w:rPr>
  </w:style>
  <w:style w:type="paragraph" w:styleId="Inhopg1">
    <w:name w:val="toc 1"/>
    <w:basedOn w:val="Standaard"/>
    <w:next w:val="Standaard"/>
    <w:autoRedefine/>
    <w:uiPriority w:val="39"/>
    <w:unhideWhenUsed/>
    <w:rsid w:val="00644D11"/>
    <w:pPr>
      <w:spacing w:after="100"/>
    </w:pPr>
  </w:style>
  <w:style w:type="character" w:styleId="Hyperlink">
    <w:name w:val="Hyperlink"/>
    <w:basedOn w:val="Standaardalinea-lettertype"/>
    <w:uiPriority w:val="99"/>
    <w:unhideWhenUsed/>
    <w:rsid w:val="00644D11"/>
    <w:rPr>
      <w:color w:val="0563C1" w:themeColor="hyperlink"/>
      <w:u w:val="single"/>
    </w:rPr>
  </w:style>
  <w:style w:type="paragraph" w:styleId="Geenafstand">
    <w:name w:val="No Spacing"/>
    <w:uiPriority w:val="1"/>
    <w:qFormat/>
    <w:rsid w:val="00B6653B"/>
    <w:pPr>
      <w:spacing w:after="0" w:line="240" w:lineRule="auto"/>
    </w:pPr>
  </w:style>
  <w:style w:type="table" w:styleId="Rastertabel4">
    <w:name w:val="Grid Table 4"/>
    <w:basedOn w:val="Standaardtabel"/>
    <w:uiPriority w:val="49"/>
    <w:rsid w:val="00B665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ntekst">
    <w:name w:val="Balloon Text"/>
    <w:basedOn w:val="Standaard"/>
    <w:link w:val="BallontekstChar"/>
    <w:uiPriority w:val="99"/>
    <w:semiHidden/>
    <w:unhideWhenUsed/>
    <w:rsid w:val="0019324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9324F"/>
    <w:rPr>
      <w:rFonts w:ascii="Segoe UI" w:hAnsi="Segoe UI" w:cs="Segoe UI"/>
      <w:sz w:val="18"/>
      <w:szCs w:val="18"/>
    </w:rPr>
  </w:style>
  <w:style w:type="table" w:customStyle="1" w:styleId="Onopgemaaktetabel51">
    <w:name w:val="Onopgemaakte tabel 51"/>
    <w:basedOn w:val="Standaardtabel"/>
    <w:uiPriority w:val="45"/>
    <w:rsid w:val="00597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1D313-D2E8-4796-B00F-19D45FE0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738</Words>
  <Characters>4060</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rensiezuurbier@hotmail.com</dc:creator>
  <cp:keywords/>
  <dc:description/>
  <cp:lastModifiedBy>Quint Prince</cp:lastModifiedBy>
  <cp:revision>18</cp:revision>
  <cp:lastPrinted>2014-10-28T18:10:00Z</cp:lastPrinted>
  <dcterms:created xsi:type="dcterms:W3CDTF">2014-10-01T07:25:00Z</dcterms:created>
  <dcterms:modified xsi:type="dcterms:W3CDTF">2014-11-26T12:08:00Z</dcterms:modified>
</cp:coreProperties>
</file>