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D65" w:rsidRDefault="00484E9A" w:rsidP="00484E9A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OBJETOS</w:t>
      </w:r>
    </w:p>
    <w:p w:rsidR="00484E9A" w:rsidRDefault="00484E9A" w:rsidP="00484E9A">
      <w:pPr>
        <w:spacing w:after="0" w:line="276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Los objetos </w:t>
      </w:r>
      <w:proofErr w:type="gramStart"/>
      <w:r>
        <w:rPr>
          <w:rFonts w:ascii="Arial" w:hAnsi="Arial" w:cs="Arial"/>
          <w:sz w:val="24"/>
          <w:szCs w:val="28"/>
        </w:rPr>
        <w:t>esta compuestos</w:t>
      </w:r>
      <w:proofErr w:type="gramEnd"/>
      <w:r>
        <w:rPr>
          <w:rFonts w:ascii="Arial" w:hAnsi="Arial" w:cs="Arial"/>
          <w:sz w:val="24"/>
          <w:szCs w:val="28"/>
        </w:rPr>
        <w:t>:</w:t>
      </w:r>
    </w:p>
    <w:p w:rsidR="00484E9A" w:rsidRDefault="00484E9A" w:rsidP="00484E9A">
      <w:pPr>
        <w:spacing w:after="0" w:line="276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b/>
          <w:sz w:val="24"/>
          <w:szCs w:val="28"/>
        </w:rPr>
        <w:t>Estado interno:</w:t>
      </w:r>
    </w:p>
    <w:p w:rsidR="00484E9A" w:rsidRDefault="00484E9A" w:rsidP="00484E9A">
      <w:pPr>
        <w:spacing w:after="0" w:line="276" w:lineRule="auto"/>
        <w:rPr>
          <w:rFonts w:ascii="Arial" w:hAnsi="Arial" w:cs="Arial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/>
          <w:szCs w:val="28"/>
        </w:rPr>
        <w:t>Es decir los datos/atributos que caracterizan al objeto y su relación con otros objetos.</w:t>
      </w:r>
    </w:p>
    <w:p w:rsidR="00484E9A" w:rsidRDefault="00484E9A" w:rsidP="00484E9A">
      <w:pPr>
        <w:spacing w:after="0" w:line="276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 xml:space="preserve">Se implementan mediante </w:t>
      </w:r>
      <w:r>
        <w:rPr>
          <w:rFonts w:ascii="Arial" w:hAnsi="Arial" w:cs="Arial"/>
          <w:szCs w:val="28"/>
          <w:u w:val="single"/>
        </w:rPr>
        <w:t>variables de instancia</w:t>
      </w:r>
      <w:r>
        <w:rPr>
          <w:rFonts w:ascii="Arial" w:hAnsi="Arial" w:cs="Arial"/>
          <w:szCs w:val="28"/>
        </w:rPr>
        <w:t>.</w:t>
      </w:r>
    </w:p>
    <w:p w:rsidR="00484E9A" w:rsidRDefault="00484E9A" w:rsidP="00484E9A">
      <w:pPr>
        <w:spacing w:after="0" w:line="276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b/>
          <w:sz w:val="24"/>
          <w:szCs w:val="28"/>
        </w:rPr>
        <w:t xml:space="preserve">Comportamiento: </w:t>
      </w:r>
    </w:p>
    <w:p w:rsidR="00484E9A" w:rsidRDefault="00484E9A" w:rsidP="00484E9A">
      <w:pPr>
        <w:spacing w:after="0" w:line="276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 xml:space="preserve">Acciones o servicios a los que responde el objeto. Se implementan a través de </w:t>
      </w:r>
      <w:r>
        <w:rPr>
          <w:rFonts w:ascii="Arial" w:hAnsi="Arial" w:cs="Arial"/>
          <w:szCs w:val="28"/>
          <w:u w:val="single"/>
        </w:rPr>
        <w:t xml:space="preserve">métodos de </w:t>
      </w:r>
      <w:r w:rsidRPr="00484E9A">
        <w:rPr>
          <w:rFonts w:ascii="Arial" w:hAnsi="Arial" w:cs="Arial"/>
          <w:szCs w:val="28"/>
        </w:rPr>
        <w:tab/>
      </w:r>
      <w:r w:rsidRPr="00484E9A"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  <w:u w:val="single"/>
        </w:rPr>
        <w:t xml:space="preserve">instancia </w:t>
      </w:r>
      <w:r>
        <w:rPr>
          <w:rFonts w:ascii="Arial" w:hAnsi="Arial" w:cs="Arial"/>
          <w:szCs w:val="28"/>
        </w:rPr>
        <w:t>que operan sobre el estado interno.</w:t>
      </w:r>
    </w:p>
    <w:p w:rsidR="00484E9A" w:rsidRDefault="00484E9A" w:rsidP="00484E9A">
      <w:pPr>
        <w:spacing w:after="0" w:line="276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 xml:space="preserve">Los servicios que prestan al exterior constituyen la </w:t>
      </w:r>
      <w:r>
        <w:rPr>
          <w:rFonts w:ascii="Arial" w:hAnsi="Arial" w:cs="Arial"/>
          <w:szCs w:val="28"/>
          <w:u w:val="single"/>
        </w:rPr>
        <w:t>interfaz</w:t>
      </w:r>
      <w:r>
        <w:rPr>
          <w:rFonts w:ascii="Arial" w:hAnsi="Arial" w:cs="Arial"/>
          <w:szCs w:val="28"/>
        </w:rPr>
        <w:t>.</w:t>
      </w:r>
    </w:p>
    <w:p w:rsidR="005F2784" w:rsidRDefault="005F2784" w:rsidP="00484E9A">
      <w:pPr>
        <w:spacing w:after="0" w:line="276" w:lineRule="auto"/>
        <w:rPr>
          <w:rFonts w:ascii="Arial" w:hAnsi="Arial" w:cs="Arial"/>
          <w:i/>
          <w:sz w:val="20"/>
          <w:szCs w:val="28"/>
        </w:rPr>
      </w:pPr>
    </w:p>
    <w:p w:rsidR="00484E9A" w:rsidRPr="005F2784" w:rsidRDefault="005F2784" w:rsidP="00484E9A">
      <w:pPr>
        <w:spacing w:after="0" w:line="276" w:lineRule="auto"/>
        <w:rPr>
          <w:rFonts w:ascii="Arial" w:hAnsi="Arial" w:cs="Arial"/>
          <w:i/>
          <w:sz w:val="20"/>
          <w:szCs w:val="28"/>
        </w:rPr>
      </w:pPr>
      <w:r>
        <w:rPr>
          <w:rFonts w:ascii="Arial" w:hAnsi="Arial" w:cs="Arial"/>
          <w:i/>
          <w:sz w:val="20"/>
          <w:szCs w:val="28"/>
        </w:rPr>
        <w:tab/>
      </w:r>
      <w:r w:rsidR="00484E9A" w:rsidRPr="005F2784">
        <w:rPr>
          <w:rFonts w:ascii="Arial" w:hAnsi="Arial" w:cs="Arial"/>
          <w:i/>
          <w:sz w:val="20"/>
          <w:szCs w:val="28"/>
        </w:rPr>
        <w:t xml:space="preserve">Encapsulamiento (Ocultamiento de </w:t>
      </w:r>
      <w:r w:rsidRPr="005F2784">
        <w:rPr>
          <w:rFonts w:ascii="Arial" w:hAnsi="Arial" w:cs="Arial"/>
          <w:i/>
          <w:sz w:val="20"/>
          <w:szCs w:val="28"/>
        </w:rPr>
        <w:t>información</w:t>
      </w:r>
      <w:r w:rsidR="00484E9A" w:rsidRPr="005F2784">
        <w:rPr>
          <w:rFonts w:ascii="Arial" w:hAnsi="Arial" w:cs="Arial"/>
          <w:i/>
          <w:sz w:val="20"/>
          <w:szCs w:val="28"/>
        </w:rPr>
        <w:t>):</w:t>
      </w:r>
    </w:p>
    <w:p w:rsidR="00484E9A" w:rsidRPr="005F2784" w:rsidRDefault="00484E9A" w:rsidP="00484E9A">
      <w:pPr>
        <w:spacing w:after="0" w:line="276" w:lineRule="auto"/>
        <w:rPr>
          <w:rFonts w:ascii="Arial" w:hAnsi="Arial" w:cs="Arial"/>
          <w:i/>
          <w:sz w:val="20"/>
          <w:szCs w:val="28"/>
        </w:rPr>
      </w:pPr>
      <w:r w:rsidRPr="005F2784">
        <w:rPr>
          <w:rFonts w:ascii="Arial" w:hAnsi="Arial" w:cs="Arial"/>
          <w:i/>
          <w:sz w:val="20"/>
          <w:szCs w:val="28"/>
        </w:rPr>
        <w:tab/>
        <w:t xml:space="preserve">Se oculta los datos del objeto y </w:t>
      </w:r>
      <w:r w:rsidR="005F2784" w:rsidRPr="005F2784">
        <w:rPr>
          <w:rFonts w:ascii="Arial" w:hAnsi="Arial" w:cs="Arial"/>
          <w:i/>
          <w:sz w:val="20"/>
          <w:szCs w:val="28"/>
        </w:rPr>
        <w:t>acciones del</w:t>
      </w:r>
      <w:r w:rsidRPr="005F2784">
        <w:rPr>
          <w:rFonts w:ascii="Arial" w:hAnsi="Arial" w:cs="Arial"/>
          <w:i/>
          <w:sz w:val="20"/>
          <w:szCs w:val="28"/>
        </w:rPr>
        <w:t xml:space="preserve"> </w:t>
      </w:r>
      <w:r w:rsidR="005F2784" w:rsidRPr="005F2784">
        <w:rPr>
          <w:rFonts w:ascii="Arial" w:hAnsi="Arial" w:cs="Arial"/>
          <w:i/>
          <w:sz w:val="20"/>
          <w:szCs w:val="28"/>
        </w:rPr>
        <w:t>objeto</w:t>
      </w:r>
      <w:r w:rsidRPr="005F2784">
        <w:rPr>
          <w:rFonts w:ascii="Arial" w:hAnsi="Arial" w:cs="Arial"/>
          <w:i/>
          <w:sz w:val="20"/>
          <w:szCs w:val="28"/>
        </w:rPr>
        <w:t xml:space="preserve"> hacia el exterior. Desde el exterior solo se </w:t>
      </w:r>
      <w:r w:rsidR="005F2784" w:rsidRPr="005F2784">
        <w:rPr>
          <w:rFonts w:ascii="Arial" w:hAnsi="Arial" w:cs="Arial"/>
          <w:i/>
          <w:sz w:val="20"/>
          <w:szCs w:val="28"/>
        </w:rPr>
        <w:tab/>
      </w:r>
      <w:r w:rsidRPr="005F2784">
        <w:rPr>
          <w:rFonts w:ascii="Arial" w:hAnsi="Arial" w:cs="Arial"/>
          <w:i/>
          <w:sz w:val="20"/>
          <w:szCs w:val="28"/>
        </w:rPr>
        <w:t xml:space="preserve">conoce la </w:t>
      </w:r>
      <w:r w:rsidR="005F2784">
        <w:rPr>
          <w:rFonts w:ascii="Arial" w:hAnsi="Arial" w:cs="Arial"/>
          <w:i/>
          <w:sz w:val="20"/>
          <w:szCs w:val="28"/>
        </w:rPr>
        <w:tab/>
      </w:r>
      <w:r w:rsidRPr="005F2784">
        <w:rPr>
          <w:rFonts w:ascii="Arial" w:hAnsi="Arial" w:cs="Arial"/>
          <w:i/>
          <w:sz w:val="20"/>
          <w:szCs w:val="28"/>
        </w:rPr>
        <w:t>interfaz</w:t>
      </w:r>
      <w:r w:rsidR="005F2784" w:rsidRPr="005F2784">
        <w:rPr>
          <w:rFonts w:ascii="Arial" w:hAnsi="Arial" w:cs="Arial"/>
          <w:i/>
          <w:sz w:val="20"/>
          <w:szCs w:val="28"/>
        </w:rPr>
        <w:t xml:space="preserve"> del objeto. Facilita el mantenimiento y evolución del sistema ya que no hay dependencias entre </w:t>
      </w:r>
      <w:r w:rsidR="005F2784">
        <w:rPr>
          <w:rFonts w:ascii="Arial" w:hAnsi="Arial" w:cs="Arial"/>
          <w:i/>
          <w:sz w:val="20"/>
          <w:szCs w:val="28"/>
        </w:rPr>
        <w:tab/>
      </w:r>
      <w:r w:rsidR="005F2784" w:rsidRPr="005F2784">
        <w:rPr>
          <w:rFonts w:ascii="Arial" w:hAnsi="Arial" w:cs="Arial"/>
          <w:i/>
          <w:sz w:val="20"/>
          <w:szCs w:val="28"/>
        </w:rPr>
        <w:t>las partes del sistema.</w:t>
      </w:r>
    </w:p>
    <w:p w:rsidR="005F2784" w:rsidRDefault="005F2784" w:rsidP="00484E9A">
      <w:pPr>
        <w:spacing w:after="0" w:line="276" w:lineRule="auto"/>
        <w:rPr>
          <w:rFonts w:ascii="Arial" w:hAnsi="Arial" w:cs="Arial"/>
          <w:szCs w:val="28"/>
        </w:rPr>
      </w:pPr>
    </w:p>
    <w:p w:rsidR="005F2784" w:rsidRDefault="00261802" w:rsidP="00484E9A">
      <w:pPr>
        <w:spacing w:after="0" w:line="276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Clase:</w:t>
      </w:r>
    </w:p>
    <w:p w:rsidR="00261802" w:rsidRDefault="00261802" w:rsidP="00484E9A">
      <w:pPr>
        <w:spacing w:after="0" w:line="276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  <w:t>Una clase describe un conjunto de objetos del mismo tipo (Un objeto es instancia de una clase).</w:t>
      </w:r>
    </w:p>
    <w:p w:rsidR="00261802" w:rsidRDefault="00261802" w:rsidP="00484E9A">
      <w:pPr>
        <w:spacing w:after="0" w:line="276" w:lineRule="auto"/>
        <w:rPr>
          <w:rFonts w:ascii="Arial" w:hAnsi="Arial" w:cs="Arial"/>
          <w:szCs w:val="28"/>
        </w:rPr>
      </w:pPr>
    </w:p>
    <w:p w:rsidR="00261802" w:rsidRDefault="00261802" w:rsidP="00484E9A">
      <w:pPr>
        <w:spacing w:after="0" w:line="276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Instanciación:</w:t>
      </w:r>
    </w:p>
    <w:p w:rsidR="00261802" w:rsidRDefault="00261802" w:rsidP="00484E9A">
      <w:pPr>
        <w:spacing w:after="0" w:line="276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  <w:t xml:space="preserve">Es la creación de un nuevo objeto de una clase. </w:t>
      </w:r>
    </w:p>
    <w:p w:rsidR="00261802" w:rsidRDefault="00261802" w:rsidP="00484E9A">
      <w:pPr>
        <w:spacing w:after="0" w:line="276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  <w:t>Se crean mediante:</w:t>
      </w:r>
    </w:p>
    <w:p w:rsidR="00261802" w:rsidRDefault="00261802" w:rsidP="00484E9A">
      <w:pPr>
        <w:spacing w:after="0" w:line="276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 xml:space="preserve">Clase </w:t>
      </w:r>
      <w:proofErr w:type="spellStart"/>
      <w:r>
        <w:rPr>
          <w:rFonts w:ascii="Arial" w:hAnsi="Arial" w:cs="Arial"/>
          <w:szCs w:val="28"/>
        </w:rPr>
        <w:t>NuevoObjeto</w:t>
      </w:r>
      <w:proofErr w:type="spellEnd"/>
      <w:r>
        <w:rPr>
          <w:rFonts w:ascii="Arial" w:hAnsi="Arial" w:cs="Arial"/>
          <w:szCs w:val="28"/>
        </w:rPr>
        <w:t xml:space="preserve"> = </w:t>
      </w:r>
      <w:r w:rsidR="00063A03">
        <w:rPr>
          <w:rFonts w:ascii="Arial" w:hAnsi="Arial" w:cs="Arial"/>
          <w:szCs w:val="28"/>
        </w:rPr>
        <w:t xml:space="preserve">new Clase </w:t>
      </w:r>
      <w:r>
        <w:rPr>
          <w:rFonts w:ascii="Arial" w:hAnsi="Arial" w:cs="Arial"/>
          <w:szCs w:val="28"/>
        </w:rPr>
        <w:t xml:space="preserve"> (</w:t>
      </w:r>
      <w:proofErr w:type="spellStart"/>
      <w:r>
        <w:rPr>
          <w:rFonts w:ascii="Arial" w:hAnsi="Arial" w:cs="Arial"/>
          <w:szCs w:val="28"/>
        </w:rPr>
        <w:t>variableInstancia</w:t>
      </w:r>
      <w:proofErr w:type="spellEnd"/>
      <w:r>
        <w:rPr>
          <w:rFonts w:ascii="Arial" w:hAnsi="Arial" w:cs="Arial"/>
          <w:szCs w:val="28"/>
        </w:rPr>
        <w:t>, V.I, V.I).</w:t>
      </w:r>
    </w:p>
    <w:p w:rsidR="00261802" w:rsidRDefault="00261802" w:rsidP="00484E9A">
      <w:pPr>
        <w:spacing w:after="0" w:line="276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Asi</w:t>
      </w:r>
      <w:proofErr w:type="spellEnd"/>
      <w:r>
        <w:rPr>
          <w:rFonts w:ascii="Arial" w:hAnsi="Arial" w:cs="Arial"/>
          <w:szCs w:val="28"/>
        </w:rPr>
        <w:t xml:space="preserve"> mismo los objetos se pueden ir borrando de la memoria.</w:t>
      </w:r>
    </w:p>
    <w:p w:rsidR="00063A03" w:rsidRDefault="00063A03" w:rsidP="00484E9A">
      <w:pPr>
        <w:spacing w:after="0" w:line="276" w:lineRule="auto"/>
        <w:rPr>
          <w:rFonts w:ascii="Arial" w:hAnsi="Arial" w:cs="Arial"/>
          <w:szCs w:val="28"/>
        </w:rPr>
      </w:pPr>
    </w:p>
    <w:p w:rsidR="00063A03" w:rsidRPr="00063A03" w:rsidRDefault="00063A03" w:rsidP="00484E9A">
      <w:pPr>
        <w:spacing w:after="0" w:line="276" w:lineRule="auto"/>
        <w:rPr>
          <w:rFonts w:ascii="Arial" w:hAnsi="Arial" w:cs="Arial"/>
          <w:i/>
          <w:sz w:val="18"/>
          <w:szCs w:val="28"/>
        </w:rPr>
      </w:pPr>
      <w:r w:rsidRPr="00063A03">
        <w:rPr>
          <w:rFonts w:ascii="Arial" w:hAnsi="Arial" w:cs="Arial"/>
          <w:i/>
          <w:sz w:val="18"/>
          <w:szCs w:val="28"/>
        </w:rPr>
        <w:t>Comparación de objetos</w:t>
      </w:r>
    </w:p>
    <w:p w:rsidR="00063A03" w:rsidRPr="00063A03" w:rsidRDefault="00063A03" w:rsidP="00484E9A">
      <w:pPr>
        <w:spacing w:after="0" w:line="276" w:lineRule="auto"/>
        <w:rPr>
          <w:rFonts w:ascii="Arial" w:hAnsi="Arial" w:cs="Arial"/>
          <w:i/>
          <w:sz w:val="18"/>
          <w:szCs w:val="28"/>
        </w:rPr>
      </w:pPr>
      <w:r w:rsidRPr="00063A03">
        <w:rPr>
          <w:rFonts w:ascii="Arial" w:hAnsi="Arial" w:cs="Arial"/>
          <w:i/>
          <w:sz w:val="18"/>
          <w:szCs w:val="28"/>
        </w:rPr>
        <w:tab/>
        <w:t xml:space="preserve"> Saludo2.equals (Saludo1) si se usa el ya hecho</w:t>
      </w:r>
    </w:p>
    <w:p w:rsidR="00063A03" w:rsidRPr="00063A03" w:rsidRDefault="00063A03" w:rsidP="00484E9A">
      <w:pPr>
        <w:spacing w:after="0" w:line="276" w:lineRule="auto"/>
        <w:rPr>
          <w:rFonts w:ascii="Arial" w:hAnsi="Arial" w:cs="Arial"/>
          <w:szCs w:val="28"/>
        </w:rPr>
      </w:pPr>
      <w:bookmarkStart w:id="0" w:name="_GoBack"/>
      <w:bookmarkEnd w:id="0"/>
    </w:p>
    <w:sectPr w:rsidR="00063A03" w:rsidRPr="00063A03" w:rsidSect="00484E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9A"/>
    <w:rsid w:val="00063A03"/>
    <w:rsid w:val="00261802"/>
    <w:rsid w:val="002B5D65"/>
    <w:rsid w:val="00484E9A"/>
    <w:rsid w:val="00551629"/>
    <w:rsid w:val="005F2784"/>
    <w:rsid w:val="00A5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9E70F-4958-4D13-9A0C-8AAA27CF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Quintana</dc:creator>
  <cp:keywords/>
  <dc:description/>
  <cp:lastModifiedBy>Julián Quintana</cp:lastModifiedBy>
  <cp:revision>2</cp:revision>
  <dcterms:created xsi:type="dcterms:W3CDTF">2022-09-25T15:04:00Z</dcterms:created>
  <dcterms:modified xsi:type="dcterms:W3CDTF">2022-09-25T17:09:00Z</dcterms:modified>
</cp:coreProperties>
</file>