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111EC" w14:textId="3743AEBD" w:rsidR="00EE2DC4" w:rsidRPr="00824268" w:rsidRDefault="0048544D" w:rsidP="00EF23DC">
      <w:pPr>
        <w:ind w:firstLine="0"/>
        <w:jc w:val="center"/>
        <w:rPr>
          <w:b/>
          <w:bCs/>
          <w:sz w:val="30"/>
          <w:szCs w:val="30"/>
        </w:rPr>
      </w:pPr>
      <w:r w:rsidRPr="00824268">
        <w:rPr>
          <w:b/>
          <w:bCs/>
          <w:noProof/>
        </w:rPr>
        <w:drawing>
          <wp:anchor distT="0" distB="0" distL="114300" distR="114300" simplePos="0" relativeHeight="251658240" behindDoc="1" locked="0" layoutInCell="1" allowOverlap="1" wp14:anchorId="1D36183A" wp14:editId="40191FA5">
            <wp:simplePos x="0" y="0"/>
            <wp:positionH relativeFrom="margin">
              <wp:align>center</wp:align>
            </wp:positionH>
            <wp:positionV relativeFrom="paragraph">
              <wp:posOffset>185166</wp:posOffset>
            </wp:positionV>
            <wp:extent cx="2694432" cy="1407092"/>
            <wp:effectExtent l="0" t="0" r="0" b="3175"/>
            <wp:wrapNone/>
            <wp:docPr id="1" name="Imagen 1" descr="Resultado de imagen para un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4432" cy="1407092"/>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4268">
        <w:rPr>
          <w:b/>
          <w:bCs/>
          <w:sz w:val="30"/>
          <w:szCs w:val="30"/>
        </w:rPr>
        <w:t xml:space="preserve">Universidad Internacional de La Rioja </w:t>
      </w:r>
    </w:p>
    <w:p w14:paraId="523EB883" w14:textId="48C48C35" w:rsidR="0048544D" w:rsidRPr="00824268" w:rsidRDefault="0048544D" w:rsidP="00EF23DC">
      <w:pPr>
        <w:ind w:firstLine="0"/>
        <w:jc w:val="center"/>
        <w:rPr>
          <w:sz w:val="30"/>
          <w:szCs w:val="30"/>
        </w:rPr>
      </w:pPr>
    </w:p>
    <w:p w14:paraId="71E64D42" w14:textId="4E805854" w:rsidR="0048544D" w:rsidRPr="00824268" w:rsidRDefault="0048544D" w:rsidP="00EF23DC">
      <w:pPr>
        <w:ind w:firstLine="0"/>
        <w:jc w:val="center"/>
        <w:rPr>
          <w:sz w:val="30"/>
          <w:szCs w:val="30"/>
        </w:rPr>
      </w:pPr>
    </w:p>
    <w:p w14:paraId="2CC97F6F" w14:textId="74223BA4" w:rsidR="0048544D" w:rsidRPr="00824268" w:rsidRDefault="0048544D" w:rsidP="00EF23DC">
      <w:pPr>
        <w:ind w:firstLine="0"/>
        <w:jc w:val="center"/>
        <w:rPr>
          <w:sz w:val="30"/>
          <w:szCs w:val="30"/>
        </w:rPr>
      </w:pPr>
    </w:p>
    <w:p w14:paraId="6056EFE6" w14:textId="3D7B4A9B" w:rsidR="0048544D" w:rsidRPr="00824268" w:rsidRDefault="0048544D" w:rsidP="00EF23DC">
      <w:pPr>
        <w:ind w:firstLine="0"/>
        <w:jc w:val="center"/>
        <w:rPr>
          <w:sz w:val="30"/>
          <w:szCs w:val="30"/>
        </w:rPr>
      </w:pPr>
      <w:r w:rsidRPr="00824268">
        <w:rPr>
          <w:sz w:val="30"/>
          <w:szCs w:val="30"/>
        </w:rPr>
        <w:t xml:space="preserve">Nombre: </w:t>
      </w:r>
    </w:p>
    <w:p w14:paraId="3DE9E537" w14:textId="2D0FF8AC" w:rsidR="0048544D" w:rsidRPr="00824268" w:rsidRDefault="008F1B2F" w:rsidP="00EF23DC">
      <w:pPr>
        <w:ind w:firstLine="0"/>
        <w:jc w:val="center"/>
        <w:rPr>
          <w:sz w:val="30"/>
          <w:szCs w:val="30"/>
        </w:rPr>
      </w:pPr>
      <w:r w:rsidRPr="00824268">
        <w:rPr>
          <w:sz w:val="30"/>
          <w:szCs w:val="30"/>
        </w:rPr>
        <w:t>Arnaldo Quintero Segura</w:t>
      </w:r>
    </w:p>
    <w:p w14:paraId="24A96450" w14:textId="77777777" w:rsidR="0048544D" w:rsidRPr="00824268" w:rsidRDefault="0048544D" w:rsidP="00EF23DC">
      <w:pPr>
        <w:ind w:firstLine="0"/>
        <w:jc w:val="center"/>
        <w:rPr>
          <w:sz w:val="30"/>
          <w:szCs w:val="30"/>
        </w:rPr>
      </w:pPr>
    </w:p>
    <w:p w14:paraId="11F03F08" w14:textId="079F0AF1" w:rsidR="0048544D" w:rsidRPr="00824268" w:rsidRDefault="0048544D" w:rsidP="00EF23DC">
      <w:pPr>
        <w:ind w:firstLine="0"/>
        <w:jc w:val="center"/>
        <w:rPr>
          <w:sz w:val="30"/>
          <w:szCs w:val="30"/>
        </w:rPr>
      </w:pPr>
      <w:r w:rsidRPr="00824268">
        <w:rPr>
          <w:sz w:val="30"/>
          <w:szCs w:val="30"/>
        </w:rPr>
        <w:t>Asignatura:</w:t>
      </w:r>
    </w:p>
    <w:p w14:paraId="7B737B31" w14:textId="5ABD11FC" w:rsidR="0048544D" w:rsidRPr="00824268" w:rsidRDefault="00B267CA" w:rsidP="00EF23DC">
      <w:pPr>
        <w:ind w:firstLine="0"/>
        <w:jc w:val="center"/>
        <w:rPr>
          <w:sz w:val="30"/>
          <w:szCs w:val="30"/>
        </w:rPr>
      </w:pPr>
      <w:r>
        <w:rPr>
          <w:sz w:val="30"/>
          <w:szCs w:val="30"/>
        </w:rPr>
        <w:t>Gestión de Proyectos</w:t>
      </w:r>
    </w:p>
    <w:p w14:paraId="110A13F0" w14:textId="77777777" w:rsidR="0048544D" w:rsidRPr="00824268" w:rsidRDefault="0048544D" w:rsidP="00EF23DC">
      <w:pPr>
        <w:ind w:firstLine="0"/>
        <w:jc w:val="center"/>
        <w:rPr>
          <w:sz w:val="30"/>
          <w:szCs w:val="30"/>
        </w:rPr>
      </w:pPr>
    </w:p>
    <w:p w14:paraId="508066D7" w14:textId="0FE7856F" w:rsidR="0048544D" w:rsidRPr="00824268" w:rsidRDefault="0048544D" w:rsidP="00EF23DC">
      <w:pPr>
        <w:ind w:firstLine="0"/>
        <w:jc w:val="center"/>
        <w:rPr>
          <w:sz w:val="30"/>
          <w:szCs w:val="30"/>
        </w:rPr>
      </w:pPr>
      <w:r w:rsidRPr="00824268">
        <w:rPr>
          <w:sz w:val="30"/>
          <w:szCs w:val="30"/>
        </w:rPr>
        <w:t>Profesor:</w:t>
      </w:r>
    </w:p>
    <w:p w14:paraId="3FF6B530" w14:textId="7973007C" w:rsidR="0048544D" w:rsidRPr="00824268" w:rsidRDefault="0048544D" w:rsidP="00EF23DC">
      <w:pPr>
        <w:ind w:firstLine="0"/>
        <w:jc w:val="center"/>
        <w:rPr>
          <w:sz w:val="30"/>
          <w:szCs w:val="30"/>
        </w:rPr>
      </w:pPr>
      <w:r w:rsidRPr="00824268">
        <w:rPr>
          <w:sz w:val="30"/>
          <w:szCs w:val="30"/>
        </w:rPr>
        <w:t xml:space="preserve">Dr. </w:t>
      </w:r>
      <w:r w:rsidR="00592813">
        <w:rPr>
          <w:sz w:val="30"/>
          <w:szCs w:val="30"/>
        </w:rPr>
        <w:t>Ing</w:t>
      </w:r>
      <w:r w:rsidR="00481FA3">
        <w:rPr>
          <w:sz w:val="30"/>
          <w:szCs w:val="30"/>
        </w:rPr>
        <w:t>. Fernando López Hernández</w:t>
      </w:r>
    </w:p>
    <w:p w14:paraId="338CD218" w14:textId="77777777" w:rsidR="0048544D" w:rsidRPr="00824268" w:rsidRDefault="0048544D" w:rsidP="00EF23DC">
      <w:pPr>
        <w:ind w:firstLine="0"/>
        <w:jc w:val="center"/>
        <w:rPr>
          <w:sz w:val="30"/>
          <w:szCs w:val="30"/>
        </w:rPr>
      </w:pPr>
    </w:p>
    <w:p w14:paraId="4D60D6D4" w14:textId="24DDE9F1" w:rsidR="0048544D" w:rsidRPr="00824268" w:rsidRDefault="00481FA3" w:rsidP="00EF23DC">
      <w:pPr>
        <w:ind w:firstLine="0"/>
        <w:jc w:val="center"/>
        <w:rPr>
          <w:sz w:val="30"/>
          <w:szCs w:val="30"/>
        </w:rPr>
      </w:pPr>
      <w:r>
        <w:rPr>
          <w:sz w:val="30"/>
          <w:szCs w:val="30"/>
        </w:rPr>
        <w:t>Lab0</w:t>
      </w:r>
      <w:r w:rsidR="007646E3">
        <w:rPr>
          <w:sz w:val="30"/>
          <w:szCs w:val="30"/>
        </w:rPr>
        <w:t>2</w:t>
      </w:r>
      <w:r>
        <w:rPr>
          <w:sz w:val="30"/>
          <w:szCs w:val="30"/>
        </w:rPr>
        <w:t xml:space="preserve"> - Analizador </w:t>
      </w:r>
      <w:r w:rsidR="00EF23DC" w:rsidRPr="00EF23DC">
        <w:rPr>
          <w:sz w:val="30"/>
          <w:szCs w:val="30"/>
        </w:rPr>
        <w:t>sintáctico</w:t>
      </w:r>
    </w:p>
    <w:p w14:paraId="7E0D3DDA" w14:textId="597360D5" w:rsidR="0048544D" w:rsidRDefault="0048544D" w:rsidP="00EF23DC">
      <w:pPr>
        <w:ind w:firstLine="0"/>
        <w:jc w:val="center"/>
        <w:rPr>
          <w:sz w:val="30"/>
          <w:szCs w:val="30"/>
          <w:lang w:val="en-ES"/>
        </w:rPr>
      </w:pPr>
    </w:p>
    <w:p w14:paraId="3A56AA3D" w14:textId="77777777" w:rsidR="00481FA3" w:rsidRPr="00824268" w:rsidRDefault="00481FA3" w:rsidP="00EF23DC">
      <w:pPr>
        <w:ind w:firstLine="0"/>
        <w:jc w:val="center"/>
        <w:rPr>
          <w:sz w:val="30"/>
          <w:szCs w:val="30"/>
        </w:rPr>
      </w:pPr>
    </w:p>
    <w:p w14:paraId="4695F284" w14:textId="77365B48" w:rsidR="0048544D" w:rsidRPr="00824268" w:rsidRDefault="0048544D" w:rsidP="00EF23DC">
      <w:pPr>
        <w:ind w:firstLine="0"/>
        <w:jc w:val="center"/>
        <w:rPr>
          <w:sz w:val="30"/>
          <w:szCs w:val="30"/>
        </w:rPr>
      </w:pPr>
      <w:r w:rsidRPr="00824268">
        <w:rPr>
          <w:sz w:val="30"/>
          <w:szCs w:val="30"/>
        </w:rPr>
        <w:t>Fecha:</w:t>
      </w:r>
    </w:p>
    <w:p w14:paraId="7B58D96E" w14:textId="6F9462DA" w:rsidR="0048544D" w:rsidRPr="00824268" w:rsidRDefault="00272DA5" w:rsidP="00EF23DC">
      <w:pPr>
        <w:ind w:firstLine="0"/>
        <w:jc w:val="center"/>
        <w:rPr>
          <w:sz w:val="30"/>
          <w:szCs w:val="30"/>
        </w:rPr>
      </w:pPr>
      <w:r>
        <w:rPr>
          <w:sz w:val="30"/>
          <w:szCs w:val="30"/>
        </w:rPr>
        <w:t>03</w:t>
      </w:r>
      <w:r w:rsidR="0048544D" w:rsidRPr="00824268">
        <w:rPr>
          <w:sz w:val="30"/>
          <w:szCs w:val="30"/>
        </w:rPr>
        <w:t xml:space="preserve"> de </w:t>
      </w:r>
      <w:r>
        <w:rPr>
          <w:sz w:val="30"/>
          <w:szCs w:val="30"/>
        </w:rPr>
        <w:t>mayo</w:t>
      </w:r>
      <w:r w:rsidR="0048544D" w:rsidRPr="00824268">
        <w:rPr>
          <w:sz w:val="30"/>
          <w:szCs w:val="30"/>
        </w:rPr>
        <w:t xml:space="preserve"> de </w:t>
      </w:r>
      <w:r w:rsidR="00BD7D01">
        <w:rPr>
          <w:sz w:val="30"/>
          <w:szCs w:val="30"/>
        </w:rPr>
        <w:t>20</w:t>
      </w:r>
      <w:r w:rsidR="00E40ED3">
        <w:rPr>
          <w:sz w:val="30"/>
          <w:szCs w:val="30"/>
        </w:rPr>
        <w:t>20</w:t>
      </w:r>
    </w:p>
    <w:p w14:paraId="511B32A0" w14:textId="1B71F5B9" w:rsidR="0048544D" w:rsidRPr="00824268" w:rsidRDefault="0048544D" w:rsidP="00EF23DC">
      <w:pPr>
        <w:ind w:firstLine="0"/>
        <w:jc w:val="center"/>
        <w:rPr>
          <w:sz w:val="30"/>
          <w:szCs w:val="30"/>
        </w:rPr>
      </w:pPr>
    </w:p>
    <w:p w14:paraId="7DEC8CA0" w14:textId="1EDFDA9B" w:rsidR="0048544D" w:rsidRPr="00824268" w:rsidRDefault="0048544D" w:rsidP="00EF23DC">
      <w:pPr>
        <w:ind w:firstLine="0"/>
        <w:jc w:val="center"/>
        <w:rPr>
          <w:sz w:val="30"/>
          <w:szCs w:val="30"/>
        </w:rPr>
      </w:pPr>
      <w:r w:rsidRPr="00824268">
        <w:rPr>
          <w:sz w:val="30"/>
          <w:szCs w:val="30"/>
        </w:rPr>
        <w:t xml:space="preserve">ESPAÑA - LA RIOJA </w:t>
      </w:r>
    </w:p>
    <w:p w14:paraId="0CD221BC" w14:textId="7464F053" w:rsidR="003958F5" w:rsidRPr="00824268" w:rsidRDefault="003958F5" w:rsidP="0048544D">
      <w:pPr>
        <w:jc w:val="center"/>
        <w:rPr>
          <w:sz w:val="30"/>
          <w:szCs w:val="30"/>
        </w:rPr>
      </w:pPr>
    </w:p>
    <w:sdt>
      <w:sdtPr>
        <w:rPr>
          <w:rFonts w:asciiTheme="minorHAnsi" w:eastAsiaTheme="minorHAnsi" w:hAnsiTheme="minorHAnsi" w:cstheme="minorBidi"/>
          <w:color w:val="auto"/>
          <w:sz w:val="22"/>
          <w:szCs w:val="22"/>
          <w:lang w:val="es-ES" w:eastAsia="en-US"/>
        </w:rPr>
        <w:id w:val="484134313"/>
        <w:docPartObj>
          <w:docPartGallery w:val="Table of Contents"/>
          <w:docPartUnique/>
        </w:docPartObj>
      </w:sdtPr>
      <w:sdtEndPr>
        <w:rPr>
          <w:rFonts w:ascii="Georgia" w:hAnsi="Georgia"/>
          <w:b/>
          <w:bCs/>
        </w:rPr>
      </w:sdtEndPr>
      <w:sdtContent>
        <w:p w14:paraId="624A6D2A" w14:textId="5ED5C332" w:rsidR="003958F5" w:rsidRPr="00824268" w:rsidRDefault="003958F5" w:rsidP="00A23B9E">
          <w:pPr>
            <w:pStyle w:val="TOCHeading"/>
            <w:rPr>
              <w:lang w:val="es-ES"/>
            </w:rPr>
          </w:pPr>
        </w:p>
        <w:p w14:paraId="0F7EDD35" w14:textId="6F29E9E2" w:rsidR="00F56353" w:rsidRDefault="003958F5">
          <w:pPr>
            <w:pStyle w:val="TOC1"/>
            <w:rPr>
              <w:rFonts w:asciiTheme="minorHAnsi" w:eastAsiaTheme="minorEastAsia" w:hAnsiTheme="minorHAnsi"/>
              <w:sz w:val="24"/>
              <w:szCs w:val="24"/>
              <w:lang w:val="en-ES" w:eastAsia="en-GB"/>
            </w:rPr>
          </w:pPr>
          <w:r w:rsidRPr="00824268">
            <w:rPr>
              <w:noProof w:val="0"/>
            </w:rPr>
            <w:fldChar w:fldCharType="begin"/>
          </w:r>
          <w:r w:rsidRPr="00824268">
            <w:rPr>
              <w:noProof w:val="0"/>
            </w:rPr>
            <w:instrText xml:space="preserve"> TOC \o "1-3" \h \z \u </w:instrText>
          </w:r>
          <w:r w:rsidRPr="00824268">
            <w:rPr>
              <w:noProof w:val="0"/>
            </w:rPr>
            <w:fldChar w:fldCharType="separate"/>
          </w:r>
          <w:hyperlink w:anchor="_Toc36314631" w:history="1">
            <w:r w:rsidR="00F56353" w:rsidRPr="00C74132">
              <w:rPr>
                <w:rStyle w:val="Hyperlink"/>
              </w:rPr>
              <w:t>Lab01 - Analizador léxico</w:t>
            </w:r>
            <w:r w:rsidR="00F56353">
              <w:rPr>
                <w:webHidden/>
              </w:rPr>
              <w:tab/>
            </w:r>
            <w:r w:rsidR="00F56353">
              <w:rPr>
                <w:webHidden/>
              </w:rPr>
              <w:fldChar w:fldCharType="begin"/>
            </w:r>
            <w:r w:rsidR="00F56353">
              <w:rPr>
                <w:webHidden/>
              </w:rPr>
              <w:instrText xml:space="preserve"> PAGEREF _Toc36314631 \h </w:instrText>
            </w:r>
            <w:r w:rsidR="00F56353">
              <w:rPr>
                <w:webHidden/>
              </w:rPr>
            </w:r>
            <w:r w:rsidR="00F56353">
              <w:rPr>
                <w:webHidden/>
              </w:rPr>
              <w:fldChar w:fldCharType="separate"/>
            </w:r>
            <w:r w:rsidR="00F56353">
              <w:rPr>
                <w:webHidden/>
              </w:rPr>
              <w:t>1</w:t>
            </w:r>
            <w:r w:rsidR="00F56353">
              <w:rPr>
                <w:webHidden/>
              </w:rPr>
              <w:fldChar w:fldCharType="end"/>
            </w:r>
          </w:hyperlink>
        </w:p>
        <w:p w14:paraId="10F8E976" w14:textId="02EA368E" w:rsidR="00F56353" w:rsidRDefault="007B7432">
          <w:pPr>
            <w:pStyle w:val="TOC1"/>
            <w:rPr>
              <w:rFonts w:asciiTheme="minorHAnsi" w:eastAsiaTheme="minorEastAsia" w:hAnsiTheme="minorHAnsi"/>
              <w:sz w:val="24"/>
              <w:szCs w:val="24"/>
              <w:lang w:val="en-ES" w:eastAsia="en-GB"/>
            </w:rPr>
          </w:pPr>
          <w:hyperlink w:anchor="_Toc36314632" w:history="1">
            <w:r w:rsidR="00F56353" w:rsidRPr="00C74132">
              <w:rPr>
                <w:rStyle w:val="Hyperlink"/>
              </w:rPr>
              <w:t>Ejecución del código</w:t>
            </w:r>
            <w:r w:rsidR="00F56353">
              <w:rPr>
                <w:webHidden/>
              </w:rPr>
              <w:tab/>
            </w:r>
            <w:r w:rsidR="00F56353">
              <w:rPr>
                <w:webHidden/>
              </w:rPr>
              <w:fldChar w:fldCharType="begin"/>
            </w:r>
            <w:r w:rsidR="00F56353">
              <w:rPr>
                <w:webHidden/>
              </w:rPr>
              <w:instrText xml:space="preserve"> PAGEREF _Toc36314632 \h </w:instrText>
            </w:r>
            <w:r w:rsidR="00F56353">
              <w:rPr>
                <w:webHidden/>
              </w:rPr>
            </w:r>
            <w:r w:rsidR="00F56353">
              <w:rPr>
                <w:webHidden/>
              </w:rPr>
              <w:fldChar w:fldCharType="separate"/>
            </w:r>
            <w:r w:rsidR="00F56353">
              <w:rPr>
                <w:webHidden/>
              </w:rPr>
              <w:t>1</w:t>
            </w:r>
            <w:r w:rsidR="00F56353">
              <w:rPr>
                <w:webHidden/>
              </w:rPr>
              <w:fldChar w:fldCharType="end"/>
            </w:r>
          </w:hyperlink>
        </w:p>
        <w:p w14:paraId="382117FA" w14:textId="2C4063A9" w:rsidR="00F56353" w:rsidRDefault="007B7432">
          <w:pPr>
            <w:pStyle w:val="TOC2"/>
            <w:rPr>
              <w:rFonts w:asciiTheme="minorHAnsi" w:eastAsiaTheme="minorEastAsia" w:hAnsiTheme="minorHAnsi"/>
              <w:sz w:val="24"/>
              <w:szCs w:val="24"/>
              <w:lang w:val="en-ES" w:eastAsia="en-GB"/>
            </w:rPr>
          </w:pPr>
          <w:hyperlink w:anchor="_Toc36314633" w:history="1">
            <w:r w:rsidR="00F56353" w:rsidRPr="00C74132">
              <w:rPr>
                <w:rStyle w:val="Hyperlink"/>
              </w:rPr>
              <w:t>test.minipy</w:t>
            </w:r>
            <w:r w:rsidR="00F56353">
              <w:rPr>
                <w:webHidden/>
              </w:rPr>
              <w:tab/>
            </w:r>
            <w:r w:rsidR="00F56353">
              <w:rPr>
                <w:webHidden/>
              </w:rPr>
              <w:fldChar w:fldCharType="begin"/>
            </w:r>
            <w:r w:rsidR="00F56353">
              <w:rPr>
                <w:webHidden/>
              </w:rPr>
              <w:instrText xml:space="preserve"> PAGEREF _Toc36314633 \h </w:instrText>
            </w:r>
            <w:r w:rsidR="00F56353">
              <w:rPr>
                <w:webHidden/>
              </w:rPr>
            </w:r>
            <w:r w:rsidR="00F56353">
              <w:rPr>
                <w:webHidden/>
              </w:rPr>
              <w:fldChar w:fldCharType="separate"/>
            </w:r>
            <w:r w:rsidR="00F56353">
              <w:rPr>
                <w:webHidden/>
              </w:rPr>
              <w:t>2</w:t>
            </w:r>
            <w:r w:rsidR="00F56353">
              <w:rPr>
                <w:webHidden/>
              </w:rPr>
              <w:fldChar w:fldCharType="end"/>
            </w:r>
          </w:hyperlink>
        </w:p>
        <w:p w14:paraId="68A1AFEE" w14:textId="37F312E9" w:rsidR="00F56353" w:rsidRDefault="007B7432">
          <w:pPr>
            <w:pStyle w:val="TOC2"/>
            <w:rPr>
              <w:rFonts w:asciiTheme="minorHAnsi" w:eastAsiaTheme="minorEastAsia" w:hAnsiTheme="minorHAnsi"/>
              <w:sz w:val="24"/>
              <w:szCs w:val="24"/>
              <w:lang w:val="en-ES" w:eastAsia="en-GB"/>
            </w:rPr>
          </w:pPr>
          <w:hyperlink w:anchor="_Toc36314634" w:history="1">
            <w:r w:rsidR="00F56353" w:rsidRPr="00C74132">
              <w:rPr>
                <w:rStyle w:val="Hyperlink"/>
              </w:rPr>
              <w:t>ejemplos-pdf.minipy</w:t>
            </w:r>
            <w:r w:rsidR="00F56353">
              <w:rPr>
                <w:webHidden/>
              </w:rPr>
              <w:tab/>
            </w:r>
            <w:r w:rsidR="00F56353">
              <w:rPr>
                <w:webHidden/>
              </w:rPr>
              <w:fldChar w:fldCharType="begin"/>
            </w:r>
            <w:r w:rsidR="00F56353">
              <w:rPr>
                <w:webHidden/>
              </w:rPr>
              <w:instrText xml:space="preserve"> PAGEREF _Toc36314634 \h </w:instrText>
            </w:r>
            <w:r w:rsidR="00F56353">
              <w:rPr>
                <w:webHidden/>
              </w:rPr>
            </w:r>
            <w:r w:rsidR="00F56353">
              <w:rPr>
                <w:webHidden/>
              </w:rPr>
              <w:fldChar w:fldCharType="separate"/>
            </w:r>
            <w:r w:rsidR="00F56353">
              <w:rPr>
                <w:webHidden/>
              </w:rPr>
              <w:t>2</w:t>
            </w:r>
            <w:r w:rsidR="00F56353">
              <w:rPr>
                <w:webHidden/>
              </w:rPr>
              <w:fldChar w:fldCharType="end"/>
            </w:r>
          </w:hyperlink>
        </w:p>
        <w:p w14:paraId="1DE71CB2" w14:textId="6FCFA151" w:rsidR="00F56353" w:rsidRDefault="007B7432">
          <w:pPr>
            <w:pStyle w:val="TOC1"/>
            <w:rPr>
              <w:rFonts w:asciiTheme="minorHAnsi" w:eastAsiaTheme="minorEastAsia" w:hAnsiTheme="minorHAnsi"/>
              <w:sz w:val="24"/>
              <w:szCs w:val="24"/>
              <w:lang w:val="en-ES" w:eastAsia="en-GB"/>
            </w:rPr>
          </w:pPr>
          <w:hyperlink w:anchor="_Toc36314635" w:history="1">
            <w:r w:rsidR="00F56353" w:rsidRPr="00C74132">
              <w:rPr>
                <w:rStyle w:val="Hyperlink"/>
              </w:rPr>
              <w:t>Bibliografía</w:t>
            </w:r>
            <w:r w:rsidR="00F56353">
              <w:rPr>
                <w:webHidden/>
              </w:rPr>
              <w:tab/>
            </w:r>
            <w:r w:rsidR="00F56353">
              <w:rPr>
                <w:webHidden/>
              </w:rPr>
              <w:fldChar w:fldCharType="begin"/>
            </w:r>
            <w:r w:rsidR="00F56353">
              <w:rPr>
                <w:webHidden/>
              </w:rPr>
              <w:instrText xml:space="preserve"> PAGEREF _Toc36314635 \h </w:instrText>
            </w:r>
            <w:r w:rsidR="00F56353">
              <w:rPr>
                <w:webHidden/>
              </w:rPr>
            </w:r>
            <w:r w:rsidR="00F56353">
              <w:rPr>
                <w:webHidden/>
              </w:rPr>
              <w:fldChar w:fldCharType="separate"/>
            </w:r>
            <w:r w:rsidR="00F56353">
              <w:rPr>
                <w:webHidden/>
              </w:rPr>
              <w:t>3</w:t>
            </w:r>
            <w:r w:rsidR="00F56353">
              <w:rPr>
                <w:webHidden/>
              </w:rPr>
              <w:fldChar w:fldCharType="end"/>
            </w:r>
          </w:hyperlink>
        </w:p>
        <w:p w14:paraId="5C4AD6E6" w14:textId="4644AD55" w:rsidR="003958F5" w:rsidRPr="00824268" w:rsidRDefault="003958F5">
          <w:r w:rsidRPr="00824268">
            <w:rPr>
              <w:b/>
              <w:bCs/>
            </w:rPr>
            <w:fldChar w:fldCharType="end"/>
          </w:r>
        </w:p>
      </w:sdtContent>
    </w:sdt>
    <w:p w14:paraId="5F64A7D9" w14:textId="49AE354C" w:rsidR="003958F5" w:rsidRPr="00824268" w:rsidRDefault="003958F5" w:rsidP="0048544D">
      <w:pPr>
        <w:jc w:val="center"/>
      </w:pPr>
    </w:p>
    <w:p w14:paraId="3B3F802C" w14:textId="0E24F07A" w:rsidR="003958F5" w:rsidRPr="00824268" w:rsidRDefault="003958F5" w:rsidP="0048544D">
      <w:pPr>
        <w:jc w:val="center"/>
      </w:pPr>
    </w:p>
    <w:p w14:paraId="3A2A3FA7" w14:textId="01D8C084" w:rsidR="003958F5" w:rsidRPr="00824268" w:rsidRDefault="003958F5" w:rsidP="0048544D">
      <w:pPr>
        <w:jc w:val="center"/>
      </w:pPr>
    </w:p>
    <w:p w14:paraId="735E2912" w14:textId="7E5A7C51" w:rsidR="003958F5" w:rsidRPr="00824268" w:rsidRDefault="003958F5" w:rsidP="0048544D">
      <w:pPr>
        <w:jc w:val="center"/>
      </w:pPr>
    </w:p>
    <w:p w14:paraId="70602C07" w14:textId="34860B72" w:rsidR="003958F5" w:rsidRPr="00824268" w:rsidRDefault="003958F5" w:rsidP="0048544D">
      <w:pPr>
        <w:jc w:val="center"/>
      </w:pPr>
    </w:p>
    <w:p w14:paraId="1571D47B" w14:textId="4AF131C6" w:rsidR="003958F5" w:rsidRPr="00824268" w:rsidRDefault="003958F5" w:rsidP="0048544D">
      <w:pPr>
        <w:jc w:val="center"/>
      </w:pPr>
    </w:p>
    <w:p w14:paraId="220F5086" w14:textId="4090E51E" w:rsidR="003958F5" w:rsidRPr="00824268" w:rsidRDefault="003958F5" w:rsidP="0048544D">
      <w:pPr>
        <w:jc w:val="center"/>
      </w:pPr>
    </w:p>
    <w:p w14:paraId="11B291D5" w14:textId="0A915B5E" w:rsidR="003958F5" w:rsidRPr="00824268" w:rsidRDefault="003958F5" w:rsidP="0048544D">
      <w:pPr>
        <w:jc w:val="center"/>
      </w:pPr>
    </w:p>
    <w:p w14:paraId="056AE777" w14:textId="713E6A30" w:rsidR="003958F5" w:rsidRPr="00824268" w:rsidRDefault="003958F5" w:rsidP="0048544D">
      <w:pPr>
        <w:jc w:val="center"/>
      </w:pPr>
    </w:p>
    <w:p w14:paraId="027CA8DB" w14:textId="03667EF4" w:rsidR="003958F5" w:rsidRPr="00824268" w:rsidRDefault="003958F5" w:rsidP="0048544D">
      <w:pPr>
        <w:jc w:val="center"/>
      </w:pPr>
    </w:p>
    <w:p w14:paraId="0E20FC43" w14:textId="227A417E" w:rsidR="003958F5" w:rsidRPr="00824268" w:rsidRDefault="003958F5" w:rsidP="0048544D">
      <w:pPr>
        <w:jc w:val="center"/>
      </w:pPr>
    </w:p>
    <w:p w14:paraId="472F3AFA" w14:textId="79F673DA" w:rsidR="003958F5" w:rsidRPr="00824268" w:rsidRDefault="003958F5" w:rsidP="0048544D">
      <w:pPr>
        <w:jc w:val="center"/>
      </w:pPr>
    </w:p>
    <w:p w14:paraId="65F23533" w14:textId="17EFD6D2" w:rsidR="003958F5" w:rsidRPr="00824268" w:rsidRDefault="003958F5" w:rsidP="0048544D">
      <w:pPr>
        <w:jc w:val="center"/>
      </w:pPr>
    </w:p>
    <w:p w14:paraId="67110257" w14:textId="1293AB76" w:rsidR="003958F5" w:rsidRPr="00824268" w:rsidRDefault="003958F5" w:rsidP="0048544D">
      <w:pPr>
        <w:jc w:val="center"/>
      </w:pPr>
    </w:p>
    <w:p w14:paraId="462577E7" w14:textId="2675AEF0" w:rsidR="003958F5" w:rsidRPr="00824268" w:rsidRDefault="003958F5" w:rsidP="0048544D">
      <w:pPr>
        <w:jc w:val="center"/>
      </w:pPr>
    </w:p>
    <w:p w14:paraId="0BC4F4BF" w14:textId="1DEE08C6" w:rsidR="003958F5" w:rsidRPr="00824268" w:rsidRDefault="003958F5" w:rsidP="0048544D">
      <w:pPr>
        <w:jc w:val="center"/>
      </w:pPr>
    </w:p>
    <w:p w14:paraId="4FD34F0C" w14:textId="788C6542" w:rsidR="003958F5" w:rsidRPr="00824268" w:rsidRDefault="003958F5" w:rsidP="0048544D">
      <w:pPr>
        <w:jc w:val="center"/>
      </w:pPr>
    </w:p>
    <w:p w14:paraId="3D159661" w14:textId="0036D565" w:rsidR="003958F5" w:rsidRPr="00824268" w:rsidRDefault="003958F5" w:rsidP="0048544D">
      <w:pPr>
        <w:jc w:val="center"/>
      </w:pPr>
    </w:p>
    <w:p w14:paraId="3E738D45" w14:textId="77777777" w:rsidR="00A23B9E" w:rsidRPr="00824268" w:rsidRDefault="00A23B9E" w:rsidP="00A23B9E">
      <w:pPr>
        <w:sectPr w:rsidR="00A23B9E" w:rsidRPr="00824268">
          <w:pgSz w:w="11906" w:h="16838"/>
          <w:pgMar w:top="1417" w:right="1701" w:bottom="1417" w:left="1701" w:header="708" w:footer="708" w:gutter="0"/>
          <w:cols w:space="708"/>
          <w:docGrid w:linePitch="360"/>
        </w:sectPr>
      </w:pPr>
    </w:p>
    <w:p w14:paraId="40148B9A" w14:textId="2037D9F4" w:rsidR="00E40C70" w:rsidRDefault="00C63B79" w:rsidP="00C63B79">
      <w:pPr>
        <w:pStyle w:val="Heading1"/>
      </w:pPr>
      <w:bookmarkStart w:id="0" w:name="_Toc36314631"/>
      <w:r w:rsidRPr="00C63B79">
        <w:lastRenderedPageBreak/>
        <w:t>Lab0</w:t>
      </w:r>
      <w:r w:rsidR="004A49DB">
        <w:t>2</w:t>
      </w:r>
      <w:r w:rsidRPr="00C63B79">
        <w:t xml:space="preserve"> - Analizador </w:t>
      </w:r>
      <w:bookmarkEnd w:id="0"/>
      <w:r w:rsidR="00EF23DC">
        <w:t>sintáctico</w:t>
      </w:r>
    </w:p>
    <w:p w14:paraId="4260143A" w14:textId="77777777" w:rsidR="006D3E96" w:rsidRPr="006D3E96" w:rsidRDefault="006D3E96" w:rsidP="006D3E96"/>
    <w:p w14:paraId="1743011F" w14:textId="3D7287B7" w:rsidR="00C63B79" w:rsidRDefault="00032B6C" w:rsidP="00C63B79">
      <w:r>
        <w:t xml:space="preserve">Para la realización de este analizador léxico, se ha utilizado la herramienta </w:t>
      </w:r>
      <w:proofErr w:type="spellStart"/>
      <w:r>
        <w:t>JFlex</w:t>
      </w:r>
      <w:proofErr w:type="spellEnd"/>
      <w:r>
        <w:t>,</w:t>
      </w:r>
      <w:r w:rsidR="004A49DB">
        <w:t xml:space="preserve"> junto con la </w:t>
      </w:r>
      <w:proofErr w:type="spellStart"/>
      <w:r w:rsidR="004A49DB">
        <w:t>herrramienta</w:t>
      </w:r>
      <w:proofErr w:type="spellEnd"/>
      <w:r w:rsidR="004A49DB">
        <w:t xml:space="preserve"> CUP,</w:t>
      </w:r>
      <w:r>
        <w:t xml:space="preserve"> siguiendo los pasos </w:t>
      </w:r>
      <w:r w:rsidR="00067D6D">
        <w:t>expuestos en las indicaciones.</w:t>
      </w:r>
    </w:p>
    <w:p w14:paraId="4D7FD8B3" w14:textId="6CED619C" w:rsidR="00CF54E8" w:rsidRPr="00CF54E8" w:rsidRDefault="00CF54E8" w:rsidP="00CF54E8">
      <w:pPr>
        <w:pStyle w:val="Heading2"/>
      </w:pPr>
      <w:r>
        <w:t>Problemas encontrados:</w:t>
      </w:r>
    </w:p>
    <w:p w14:paraId="23C71246" w14:textId="69C6922F" w:rsidR="00E52BC1" w:rsidRDefault="006110EA" w:rsidP="00C63B79">
      <w:r>
        <w:t xml:space="preserve">Como principal problema, se ha </w:t>
      </w:r>
      <w:r w:rsidR="004A49DB">
        <w:t xml:space="preserve">encontrado el </w:t>
      </w:r>
      <w:proofErr w:type="spellStart"/>
      <w:r w:rsidR="004A49DB">
        <w:t>parseo</w:t>
      </w:r>
      <w:proofErr w:type="spellEnd"/>
      <w:r w:rsidR="004A49DB">
        <w:t xml:space="preserve"> de los ficheros cuando existen muchas cadenas vacías. Ya que el lenguaje debe tomar en cuenta los saltos de línea como delimitadores. Fue un poco difícil lograr que la gramática aceptara ficheros vacíos, </w:t>
      </w:r>
      <w:proofErr w:type="spellStart"/>
      <w:r w:rsidR="004A49DB">
        <w:t>ficeros</w:t>
      </w:r>
      <w:proofErr w:type="spellEnd"/>
      <w:r w:rsidR="004A49DB">
        <w:t xml:space="preserve"> con instrucciones, ficheros con líneas vacías (solo contiene el salto de línea), y la mezcla de todos estos.</w:t>
      </w:r>
    </w:p>
    <w:p w14:paraId="3169E08F" w14:textId="69AB6B64" w:rsidR="00890C55" w:rsidRDefault="00CF54E8" w:rsidP="00C63B79">
      <w:r>
        <w:t xml:space="preserve">Además de </w:t>
      </w:r>
      <w:r w:rsidR="000840C3">
        <w:t xml:space="preserve">la posibilidad de tener bloques anidados de grupos de control, tales como definiciones de funciones con bloques </w:t>
      </w:r>
      <w:proofErr w:type="spellStart"/>
      <w:r w:rsidR="000840C3">
        <w:t>for</w:t>
      </w:r>
      <w:proofErr w:type="spellEnd"/>
      <w:r w:rsidR="000840C3">
        <w:t xml:space="preserve"> dentro, que dentro incluyen bloques </w:t>
      </w:r>
      <w:proofErr w:type="spellStart"/>
      <w:r w:rsidR="000840C3">
        <w:t>if</w:t>
      </w:r>
      <w:proofErr w:type="spellEnd"/>
      <w:r w:rsidR="000840C3">
        <w:t xml:space="preserve"> y demás.</w:t>
      </w:r>
      <w:r w:rsidR="00890C55">
        <w:t xml:space="preserve"> Veamos a continuación cómo fueron resueltos estos problemas:</w:t>
      </w:r>
    </w:p>
    <w:p w14:paraId="39E1D0F0" w14:textId="30E360BB" w:rsidR="00890C55" w:rsidRDefault="000126AC" w:rsidP="00890C55">
      <w:pPr>
        <w:pStyle w:val="Heading3"/>
      </w:pPr>
      <w:proofErr w:type="spellStart"/>
      <w:r>
        <w:t>Parseo</w:t>
      </w:r>
      <w:proofErr w:type="spellEnd"/>
      <w:r>
        <w:t xml:space="preserve"> de ficheros:</w:t>
      </w:r>
    </w:p>
    <w:p w14:paraId="30DCDBBE" w14:textId="77777777" w:rsidR="00E22A58" w:rsidRDefault="00410464" w:rsidP="00C63B79">
      <w:r>
        <w:t xml:space="preserve">Para la resolución de este problema, simplemente </w:t>
      </w:r>
      <w:r w:rsidR="00E22A58">
        <w:t>se plantea esta solución gramatical:</w:t>
      </w:r>
    </w:p>
    <w:p w14:paraId="6FE2BCB1" w14:textId="323829C4" w:rsidR="00DC68A1" w:rsidRPr="00DC68A1" w:rsidRDefault="00BD4FEB" w:rsidP="00DC68A1">
      <w:pPr>
        <w:pStyle w:val="Code"/>
        <w:rPr>
          <w:lang w:val="en-ES"/>
        </w:rPr>
      </w:pPr>
      <w:r>
        <w:rPr>
          <w:lang w:val="en-US"/>
        </w:rPr>
        <w:t>(</w:t>
      </w:r>
      <w:proofErr w:type="gramStart"/>
      <w:r>
        <w:rPr>
          <w:lang w:val="en-US"/>
        </w:rPr>
        <w:t>1)</w:t>
      </w:r>
      <w:r w:rsidR="00DC68A1" w:rsidRPr="00DC68A1">
        <w:rPr>
          <w:lang w:val="en-ES"/>
        </w:rPr>
        <w:t>program</w:t>
      </w:r>
      <w:proofErr w:type="gramEnd"/>
      <w:r w:rsidR="00DC68A1" w:rsidRPr="00DC68A1">
        <w:rPr>
          <w:lang w:val="en-ES"/>
        </w:rPr>
        <w:t xml:space="preserve">              ::= actions</w:t>
      </w:r>
    </w:p>
    <w:p w14:paraId="686DCF6E" w14:textId="77777777" w:rsidR="00DC68A1" w:rsidRPr="00DC68A1" w:rsidRDefault="00DC68A1" w:rsidP="00DC68A1">
      <w:pPr>
        <w:pStyle w:val="Code"/>
        <w:rPr>
          <w:lang w:val="en-ES"/>
        </w:rPr>
      </w:pPr>
      <w:r w:rsidRPr="00DC68A1">
        <w:rPr>
          <w:lang w:val="en-ES"/>
        </w:rPr>
        <w:t xml:space="preserve">                        | new_lines</w:t>
      </w:r>
    </w:p>
    <w:p w14:paraId="57BB95FC" w14:textId="77777777" w:rsidR="00DC68A1" w:rsidRPr="00DC68A1" w:rsidRDefault="00DC68A1" w:rsidP="00DC68A1">
      <w:pPr>
        <w:pStyle w:val="Code"/>
        <w:rPr>
          <w:lang w:val="en-ES"/>
        </w:rPr>
      </w:pPr>
      <w:r w:rsidRPr="00DC68A1">
        <w:rPr>
          <w:lang w:val="en-ES"/>
        </w:rPr>
        <w:t xml:space="preserve">                        ;</w:t>
      </w:r>
    </w:p>
    <w:p w14:paraId="5275DB62" w14:textId="77777777" w:rsidR="00DC68A1" w:rsidRPr="00DC68A1" w:rsidRDefault="00DC68A1" w:rsidP="00DC68A1">
      <w:pPr>
        <w:pStyle w:val="Code"/>
        <w:rPr>
          <w:lang w:val="en-ES"/>
        </w:rPr>
      </w:pPr>
    </w:p>
    <w:p w14:paraId="0E6E1B97" w14:textId="24BEFB24" w:rsidR="00DC68A1" w:rsidRPr="00DC68A1" w:rsidRDefault="00BD4FEB" w:rsidP="00DC68A1">
      <w:pPr>
        <w:pStyle w:val="Code"/>
        <w:rPr>
          <w:lang w:val="en-ES"/>
        </w:rPr>
      </w:pPr>
      <w:r>
        <w:rPr>
          <w:lang w:val="en-US"/>
        </w:rPr>
        <w:t>(</w:t>
      </w:r>
      <w:proofErr w:type="gramStart"/>
      <w:r>
        <w:rPr>
          <w:lang w:val="en-US"/>
        </w:rPr>
        <w:t>2)</w:t>
      </w:r>
      <w:r w:rsidR="00DC68A1" w:rsidRPr="00DC68A1">
        <w:rPr>
          <w:lang w:val="en-ES"/>
        </w:rPr>
        <w:t>actions</w:t>
      </w:r>
      <w:proofErr w:type="gramEnd"/>
      <w:r w:rsidR="00DC68A1" w:rsidRPr="00DC68A1">
        <w:rPr>
          <w:lang w:val="en-ES"/>
        </w:rPr>
        <w:t xml:space="preserve">              ::= new_lines statement statements</w:t>
      </w:r>
    </w:p>
    <w:p w14:paraId="3125334B" w14:textId="77ACAEBF" w:rsidR="00DC68A1" w:rsidRDefault="00DC68A1" w:rsidP="00DC68A1">
      <w:pPr>
        <w:pStyle w:val="Code"/>
        <w:rPr>
          <w:lang w:val="en-ES"/>
        </w:rPr>
      </w:pPr>
      <w:r w:rsidRPr="00DC68A1">
        <w:rPr>
          <w:lang w:val="en-ES"/>
        </w:rPr>
        <w:t xml:space="preserve">                        ;</w:t>
      </w:r>
    </w:p>
    <w:p w14:paraId="36B8DFDB" w14:textId="6D70A1CF" w:rsidR="00DC68A1" w:rsidRDefault="00DC68A1" w:rsidP="00DC68A1">
      <w:pPr>
        <w:pStyle w:val="Code"/>
        <w:rPr>
          <w:lang w:val="en-ES"/>
        </w:rPr>
      </w:pPr>
    </w:p>
    <w:p w14:paraId="24497AF6" w14:textId="0CC7195B" w:rsidR="00DC68A1" w:rsidRPr="00DC68A1" w:rsidRDefault="00BD4FEB" w:rsidP="00DC68A1">
      <w:pPr>
        <w:pStyle w:val="Code"/>
        <w:rPr>
          <w:lang w:val="en-ES"/>
        </w:rPr>
      </w:pPr>
      <w:r>
        <w:rPr>
          <w:lang w:val="en-US"/>
        </w:rPr>
        <w:t>(</w:t>
      </w:r>
      <w:proofErr w:type="gramStart"/>
      <w:r>
        <w:rPr>
          <w:lang w:val="en-US"/>
        </w:rPr>
        <w:t>3)</w:t>
      </w:r>
      <w:r w:rsidR="00DC68A1" w:rsidRPr="00DC68A1">
        <w:rPr>
          <w:lang w:val="en-ES"/>
        </w:rPr>
        <w:t>new</w:t>
      </w:r>
      <w:proofErr w:type="gramEnd"/>
      <w:r w:rsidR="00DC68A1" w:rsidRPr="00DC68A1">
        <w:rPr>
          <w:lang w:val="en-ES"/>
        </w:rPr>
        <w:t>_lines            ::= LINE_END new_lines</w:t>
      </w:r>
    </w:p>
    <w:p w14:paraId="31FEF953" w14:textId="77777777" w:rsidR="00DC68A1" w:rsidRPr="00DC68A1" w:rsidRDefault="00DC68A1" w:rsidP="00DC68A1">
      <w:pPr>
        <w:pStyle w:val="Code"/>
        <w:rPr>
          <w:lang w:val="en-ES"/>
        </w:rPr>
      </w:pPr>
      <w:r w:rsidRPr="00DC68A1">
        <w:rPr>
          <w:lang w:val="en-ES"/>
        </w:rPr>
        <w:t xml:space="preserve">                        |</w:t>
      </w:r>
    </w:p>
    <w:p w14:paraId="1DAFA358" w14:textId="77777777" w:rsidR="00DC68A1" w:rsidRPr="00DC68A1" w:rsidRDefault="00DC68A1" w:rsidP="00DC68A1">
      <w:pPr>
        <w:pStyle w:val="Code"/>
        <w:rPr>
          <w:lang w:val="en-ES"/>
        </w:rPr>
      </w:pPr>
      <w:r w:rsidRPr="00DC68A1">
        <w:rPr>
          <w:lang w:val="en-ES"/>
        </w:rPr>
        <w:t xml:space="preserve">                        ;</w:t>
      </w:r>
    </w:p>
    <w:p w14:paraId="761A37AA" w14:textId="77777777" w:rsidR="00DC68A1" w:rsidRPr="00DC68A1" w:rsidRDefault="00DC68A1" w:rsidP="00DC68A1">
      <w:pPr>
        <w:pStyle w:val="Code"/>
        <w:rPr>
          <w:lang w:val="en-ES"/>
        </w:rPr>
      </w:pPr>
    </w:p>
    <w:p w14:paraId="66D666A6" w14:textId="7DBFF5AA" w:rsidR="00DC68A1" w:rsidRPr="00DC68A1" w:rsidRDefault="00BD4FEB" w:rsidP="00DC68A1">
      <w:pPr>
        <w:pStyle w:val="Code"/>
        <w:rPr>
          <w:lang w:val="en-ES"/>
        </w:rPr>
      </w:pPr>
      <w:r>
        <w:rPr>
          <w:lang w:val="en-US"/>
        </w:rPr>
        <w:t>(</w:t>
      </w:r>
      <w:proofErr w:type="gramStart"/>
      <w:r>
        <w:rPr>
          <w:lang w:val="en-US"/>
        </w:rPr>
        <w:t>4)</w:t>
      </w:r>
      <w:r w:rsidR="00DC68A1" w:rsidRPr="00DC68A1">
        <w:rPr>
          <w:lang w:val="en-ES"/>
        </w:rPr>
        <w:t>statements</w:t>
      </w:r>
      <w:proofErr w:type="gramEnd"/>
      <w:r w:rsidR="00DC68A1" w:rsidRPr="00DC68A1">
        <w:rPr>
          <w:lang w:val="en-ES"/>
        </w:rPr>
        <w:t xml:space="preserve">           ::= LINE_END new_lines statement statements</w:t>
      </w:r>
    </w:p>
    <w:p w14:paraId="4A2CCBBD" w14:textId="77777777" w:rsidR="00DC68A1" w:rsidRPr="00DC68A1" w:rsidRDefault="00DC68A1" w:rsidP="00DC68A1">
      <w:pPr>
        <w:pStyle w:val="Code"/>
        <w:rPr>
          <w:lang w:val="en-ES"/>
        </w:rPr>
      </w:pPr>
      <w:r w:rsidRPr="00DC68A1">
        <w:rPr>
          <w:lang w:val="en-ES"/>
        </w:rPr>
        <w:t xml:space="preserve">                        | new_lines</w:t>
      </w:r>
    </w:p>
    <w:p w14:paraId="14FC6675" w14:textId="1D41AB3E" w:rsidR="00DC68A1" w:rsidRPr="00DC68A1" w:rsidRDefault="00DC68A1" w:rsidP="00DC68A1">
      <w:pPr>
        <w:pStyle w:val="Code"/>
        <w:rPr>
          <w:lang w:val="en-ES"/>
        </w:rPr>
      </w:pPr>
      <w:r w:rsidRPr="00DC68A1">
        <w:rPr>
          <w:lang w:val="en-ES"/>
        </w:rPr>
        <w:t xml:space="preserve">                        ;</w:t>
      </w:r>
    </w:p>
    <w:p w14:paraId="4080842B" w14:textId="77777777" w:rsidR="00DC68A1" w:rsidRDefault="00DC68A1" w:rsidP="00DC68A1">
      <w:pPr>
        <w:pStyle w:val="Code"/>
      </w:pPr>
    </w:p>
    <w:p w14:paraId="7E1B47B9" w14:textId="779B781E" w:rsidR="00DC68A1" w:rsidRDefault="00DC68A1" w:rsidP="00C63B79"/>
    <w:p w14:paraId="225C171A" w14:textId="02B85724" w:rsidR="00DC68A1" w:rsidRDefault="00DC68A1" w:rsidP="00C63B79">
      <w:r>
        <w:t xml:space="preserve">Esto nos permite, que </w:t>
      </w:r>
      <w:r w:rsidR="00DC1C6E">
        <w:t xml:space="preserve">el programa pueda ser vacío, o </w:t>
      </w:r>
      <w:proofErr w:type="spellStart"/>
      <w:r w:rsidR="00DC1C6E">
        <w:t>símplemente</w:t>
      </w:r>
      <w:proofErr w:type="spellEnd"/>
      <w:r w:rsidR="00DC1C6E">
        <w:t xml:space="preserve"> lleno de líneas vacías. Si se utiliza la segunda expansión de la regla </w:t>
      </w:r>
      <w:r w:rsidR="00BD4FEB">
        <w:t>(1). De lo contrario, si se sigue por la primera expansión, significa que tendremos al menos una línea de código. Bien sea terminada con el fin de línea o con el fin del fichero.</w:t>
      </w:r>
    </w:p>
    <w:p w14:paraId="37D60F2D" w14:textId="20A84123" w:rsidR="00CF54E8" w:rsidRDefault="00013EBA" w:rsidP="00C63B79">
      <w:r>
        <w:t>En este caso, se debe prever que antes de esta línea de código, existan o no líneas vacías.</w:t>
      </w:r>
      <w:r w:rsidR="00CF54E8">
        <w:t xml:space="preserve"> Y luego, una acción puede estar seguida de una o más acciones, siempre teniendo un fin de línea antes de la nueva acción. Esto se logra con la ayuda de la regla (4).</w:t>
      </w:r>
    </w:p>
    <w:p w14:paraId="391C7871" w14:textId="3E74BED5" w:rsidR="00204F8B" w:rsidRDefault="00BD5389" w:rsidP="003B0A8A">
      <w:pPr>
        <w:pStyle w:val="Heading3"/>
      </w:pPr>
      <w:r>
        <w:lastRenderedPageBreak/>
        <w:t>Bloques anidados</w:t>
      </w:r>
      <w:r w:rsidR="003B0A8A">
        <w:t>:</w:t>
      </w:r>
    </w:p>
    <w:p w14:paraId="2EFF72BC" w14:textId="77777777" w:rsidR="0070427C" w:rsidRDefault="003B0A8A" w:rsidP="003B0A8A">
      <w:r>
        <w:t>Para la resolución de este problema, fue necesario cambiar el fichero de análisis Léxico</w:t>
      </w:r>
      <w:r w:rsidR="008C3F0C">
        <w:t xml:space="preserve">, siguiendo lo hecho por </w:t>
      </w:r>
      <w:r w:rsidR="0070427C">
        <w:t xml:space="preserve">(Syrion89, 2016) en el cuál se ha visto que se posee una pila dentro del </w:t>
      </w:r>
      <w:proofErr w:type="spellStart"/>
      <w:r w:rsidR="0070427C">
        <w:t>lexer</w:t>
      </w:r>
      <w:proofErr w:type="spellEnd"/>
      <w:r w:rsidR="0070427C">
        <w:t xml:space="preserve">, junto con un par de variables de tipo entero, que controlan si el código se </w:t>
      </w:r>
      <w:proofErr w:type="spellStart"/>
      <w:r w:rsidR="0070427C">
        <w:t>entcuentra</w:t>
      </w:r>
      <w:proofErr w:type="spellEnd"/>
      <w:r w:rsidR="0070427C">
        <w:t xml:space="preserve"> actualmente dentro de un bloque anidado o no.</w:t>
      </w:r>
    </w:p>
    <w:p w14:paraId="1FC9CE98" w14:textId="76E9A738" w:rsidR="003B0A8A" w:rsidRPr="003B0A8A" w:rsidRDefault="0070427C" w:rsidP="003B0A8A">
      <w:r>
        <w:t xml:space="preserve">Haciendo así que al analizar un bloque anidado, se pueda ver un </w:t>
      </w:r>
      <w:proofErr w:type="spellStart"/>
      <w:r>
        <w:t>token</w:t>
      </w:r>
      <w:proofErr w:type="spellEnd"/>
      <w:r>
        <w:t xml:space="preserve"> de "TAB" al iniciar </w:t>
      </w:r>
      <w:r w:rsidR="00B55DC4">
        <w:t>un bloque indentad</w:t>
      </w:r>
      <w:r>
        <w:t xml:space="preserve"> </w:t>
      </w:r>
    </w:p>
    <w:p w14:paraId="5BBFAFF2" w14:textId="77777777" w:rsidR="00A13903" w:rsidRDefault="00A13903" w:rsidP="00C63B79"/>
    <w:p w14:paraId="7563E2EF" w14:textId="401A49F9" w:rsidR="003521FD" w:rsidRDefault="00FB325E" w:rsidP="00CF573C">
      <w:pPr>
        <w:pStyle w:val="Heading1"/>
      </w:pPr>
      <w:bookmarkStart w:id="1" w:name="_Toc36314632"/>
      <w:r>
        <w:t>Ejecución del código</w:t>
      </w:r>
      <w:bookmarkEnd w:id="1"/>
    </w:p>
    <w:p w14:paraId="4B949DD6" w14:textId="77777777" w:rsidR="006D6253" w:rsidRPr="006D6253" w:rsidRDefault="006D6253" w:rsidP="006D6253"/>
    <w:p w14:paraId="05EB5E2B" w14:textId="4F6A672D" w:rsidR="00843254" w:rsidRDefault="00102D2A" w:rsidP="00C63B79">
      <w:r>
        <w:rPr>
          <w:noProof/>
        </w:rPr>
        <mc:AlternateContent>
          <mc:Choice Requires="wps">
            <w:drawing>
              <wp:anchor distT="0" distB="0" distL="114300" distR="114300" simplePos="0" relativeHeight="251659264" behindDoc="0" locked="0" layoutInCell="1" allowOverlap="1" wp14:anchorId="64DD68B5" wp14:editId="6620293E">
                <wp:simplePos x="0" y="0"/>
                <wp:positionH relativeFrom="column">
                  <wp:posOffset>-1905</wp:posOffset>
                </wp:positionH>
                <wp:positionV relativeFrom="paragraph">
                  <wp:posOffset>474345</wp:posOffset>
                </wp:positionV>
                <wp:extent cx="5581015" cy="1259840"/>
                <wp:effectExtent l="0" t="0" r="6985" b="10160"/>
                <wp:wrapTopAndBottom/>
                <wp:docPr id="2" name="Text Box 2"/>
                <wp:cNvGraphicFramePr/>
                <a:graphic xmlns:a="http://schemas.openxmlformats.org/drawingml/2006/main">
                  <a:graphicData uri="http://schemas.microsoft.com/office/word/2010/wordprocessingShape">
                    <wps:wsp>
                      <wps:cNvSpPr txBox="1"/>
                      <wps:spPr>
                        <a:xfrm>
                          <a:off x="0" y="0"/>
                          <a:ext cx="5581015" cy="1259840"/>
                        </a:xfrm>
                        <a:prstGeom prst="rect">
                          <a:avLst/>
                        </a:prstGeom>
                        <a:solidFill>
                          <a:schemeClr val="bg1">
                            <a:lumMod val="85000"/>
                          </a:schemeClr>
                        </a:solidFill>
                        <a:ln w="6350">
                          <a:solidFill>
                            <a:prstClr val="black"/>
                          </a:solidFill>
                        </a:ln>
                      </wps:spPr>
                      <wps:txbx>
                        <w:txbxContent>
                          <w:p w14:paraId="65429CCB" w14:textId="77777777" w:rsidR="00102D2A" w:rsidRDefault="00102D2A" w:rsidP="00102D2A">
                            <w:pPr>
                              <w:pStyle w:val="NoSpacing"/>
                              <w:jc w:val="left"/>
                            </w:pPr>
                            <w:r>
                              <w:t>Reading "./lexicon.flex"</w:t>
                            </w:r>
                          </w:p>
                          <w:p w14:paraId="47861600" w14:textId="77777777" w:rsidR="00102D2A" w:rsidRDefault="00102D2A" w:rsidP="00102D2A">
                            <w:pPr>
                              <w:pStyle w:val="NoSpacing"/>
                              <w:jc w:val="left"/>
                            </w:pPr>
                            <w:r>
                              <w:t>Constructing NFA : 222 states in NFA</w:t>
                            </w:r>
                          </w:p>
                          <w:p w14:paraId="7E06DA4F" w14:textId="77777777" w:rsidR="00102D2A" w:rsidRDefault="00102D2A" w:rsidP="00102D2A">
                            <w:pPr>
                              <w:pStyle w:val="NoSpacing"/>
                              <w:jc w:val="left"/>
                            </w:pPr>
                            <w:r>
                              <w:t xml:space="preserve">Converting NFA to DFA : </w:t>
                            </w:r>
                          </w:p>
                          <w:p w14:paraId="67F20082" w14:textId="77777777" w:rsidR="00102D2A" w:rsidRDefault="00102D2A" w:rsidP="00102D2A">
                            <w:pPr>
                              <w:pStyle w:val="NoSpacing"/>
                              <w:jc w:val="left"/>
                            </w:pPr>
                            <w:r>
                              <w:t>...................................................................................................</w:t>
                            </w:r>
                          </w:p>
                          <w:p w14:paraId="4A0A6626" w14:textId="77777777" w:rsidR="00102D2A" w:rsidRDefault="00102D2A" w:rsidP="00102D2A">
                            <w:pPr>
                              <w:pStyle w:val="NoSpacing"/>
                              <w:jc w:val="left"/>
                            </w:pPr>
                            <w:r>
                              <w:t>101 states before minimization, 52 states in minimized DFA</w:t>
                            </w:r>
                          </w:p>
                          <w:p w14:paraId="0BFDA15D" w14:textId="77777777" w:rsidR="00102D2A" w:rsidRDefault="00102D2A" w:rsidP="00102D2A">
                            <w:pPr>
                              <w:pStyle w:val="NoSpacing"/>
                              <w:jc w:val="left"/>
                            </w:pPr>
                            <w:r>
                              <w:t>Old file "./Lexer.java" saved as "./Lexer.java~"</w:t>
                            </w:r>
                          </w:p>
                          <w:p w14:paraId="1C24334C" w14:textId="77777777" w:rsidR="00102D2A" w:rsidRDefault="00102D2A" w:rsidP="00102D2A">
                            <w:pPr>
                              <w:pStyle w:val="NoSpacing"/>
                              <w:jc w:val="left"/>
                            </w:pPr>
                            <w:r>
                              <w:t>Writing code to "./Lexer.java"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D68B5" id="_x0000_t202" coordsize="21600,21600" o:spt="202" path="m,l,21600r21600,l21600,xe">
                <v:stroke joinstyle="miter"/>
                <v:path gradientshapeok="t" o:connecttype="rect"/>
              </v:shapetype>
              <v:shape id="Text Box 2" o:spid="_x0000_s1026" type="#_x0000_t202" style="position:absolute;left:0;text-align:left;margin-left:-.15pt;margin-top:37.35pt;width:439.45pt;height: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" fillcolor="#d8d8d8 [2732]" strokeweight=".5pt">
                <v:textbox>
                  <w:txbxContent>
                    <w:p w14:paraId="65429CCB" w14:textId="77777777" w:rsidR="00102D2A" w:rsidRDefault="00102D2A" w:rsidP="00102D2A">
                      <w:pPr>
                        <w:pStyle w:val="NoSpacing"/>
                        <w:jc w:val="left"/>
                      </w:pPr>
                      <w:r>
                        <w:t>Reading "./lexicon.flex"</w:t>
                      </w:r>
                    </w:p>
                    <w:p w14:paraId="47861600" w14:textId="77777777" w:rsidR="00102D2A" w:rsidRDefault="00102D2A" w:rsidP="00102D2A">
                      <w:pPr>
                        <w:pStyle w:val="NoSpacing"/>
                        <w:jc w:val="left"/>
                      </w:pPr>
                      <w:r>
                        <w:t>Constructing NFA : 222 states in NFA</w:t>
                      </w:r>
                    </w:p>
                    <w:p w14:paraId="7E06DA4F" w14:textId="77777777" w:rsidR="00102D2A" w:rsidRDefault="00102D2A" w:rsidP="00102D2A">
                      <w:pPr>
                        <w:pStyle w:val="NoSpacing"/>
                        <w:jc w:val="left"/>
                      </w:pPr>
                      <w:r>
                        <w:t xml:space="preserve">Converting NFA to DFA : </w:t>
                      </w:r>
                    </w:p>
                    <w:p w14:paraId="67F20082" w14:textId="77777777" w:rsidR="00102D2A" w:rsidRDefault="00102D2A" w:rsidP="00102D2A">
                      <w:pPr>
                        <w:pStyle w:val="NoSpacing"/>
                        <w:jc w:val="left"/>
                      </w:pPr>
                      <w:r>
                        <w:t>...................................................................................................</w:t>
                      </w:r>
                    </w:p>
                    <w:p w14:paraId="4A0A6626" w14:textId="77777777" w:rsidR="00102D2A" w:rsidRDefault="00102D2A" w:rsidP="00102D2A">
                      <w:pPr>
                        <w:pStyle w:val="NoSpacing"/>
                        <w:jc w:val="left"/>
                      </w:pPr>
                      <w:r>
                        <w:t>101 states before minimization, 52 states in minimized DFA</w:t>
                      </w:r>
                    </w:p>
                    <w:p w14:paraId="0BFDA15D" w14:textId="77777777" w:rsidR="00102D2A" w:rsidRDefault="00102D2A" w:rsidP="00102D2A">
                      <w:pPr>
                        <w:pStyle w:val="NoSpacing"/>
                        <w:jc w:val="left"/>
                      </w:pPr>
                      <w:r>
                        <w:t>Old file "./Lexer.java" saved as "./Lexer.java~"</w:t>
                      </w:r>
                    </w:p>
                    <w:p w14:paraId="1C24334C" w14:textId="77777777" w:rsidR="00102D2A" w:rsidRDefault="00102D2A" w:rsidP="00102D2A">
                      <w:pPr>
                        <w:pStyle w:val="NoSpacing"/>
                        <w:jc w:val="left"/>
                      </w:pPr>
                      <w:r>
                        <w:t>Writing code to "./Lexer.java"</w:t>
                      </w:r>
                    </w:p>
                  </w:txbxContent>
                </v:textbox>
                <w10:wrap type="topAndBottom"/>
              </v:shape>
            </w:pict>
          </mc:Fallback>
        </mc:AlternateContent>
      </w:r>
      <w:r w:rsidR="00B53B6B">
        <w:t>Para la ejecución del código, se utiliza</w:t>
      </w:r>
      <w:r>
        <w:t xml:space="preserve"> </w:t>
      </w:r>
      <w:r w:rsidR="006C1B6C">
        <w:t>la herramienta JFlex para compilar</w:t>
      </w:r>
      <w:r w:rsidR="00843254">
        <w:t xml:space="preserve"> el fichero "lexicon.java" adjunto. Que nos da como resultado: </w:t>
      </w:r>
    </w:p>
    <w:p w14:paraId="3F5CC0AE" w14:textId="400500A4" w:rsidR="006D3E96" w:rsidRDefault="006C1B6C" w:rsidP="00C63B79">
      <w:r>
        <w:t xml:space="preserve"> </w:t>
      </w:r>
    </w:p>
    <w:p w14:paraId="1AF65E82" w14:textId="1C084B32" w:rsidR="00102D2A" w:rsidRDefault="00102D2A" w:rsidP="00C63B79">
      <w:r>
        <w:t>Ahora, teniendo el fichero Lexer.java, se procede a compilar con el comando "javac Lexer.java"</w:t>
      </w:r>
      <w:r w:rsidR="00205428">
        <w:t>. El cual nos genera el binario Java ejecutable.</w:t>
      </w:r>
    </w:p>
    <w:p w14:paraId="05397AD5" w14:textId="243E49C3" w:rsidR="00205428" w:rsidRDefault="00205428" w:rsidP="00C63B79">
      <w:r>
        <w:t xml:space="preserve">Por ultimo se utiliza el ejecutable Lexer para </w:t>
      </w:r>
      <w:r w:rsidR="003100A7">
        <w:t>correr los dos ficheros de prueba adjuntos:</w:t>
      </w:r>
    </w:p>
    <w:p w14:paraId="04A08ED7" w14:textId="77777777" w:rsidR="006D6253" w:rsidRDefault="006D6253" w:rsidP="00C63B79"/>
    <w:p w14:paraId="201EFAA8" w14:textId="543A20FC" w:rsidR="00365CB1" w:rsidRDefault="00365CB1" w:rsidP="00365CB1">
      <w:pPr>
        <w:pStyle w:val="Heading2"/>
      </w:pPr>
      <w:bookmarkStart w:id="2" w:name="_Toc36314633"/>
      <w:proofErr w:type="spellStart"/>
      <w:r>
        <w:t>test.minipy</w:t>
      </w:r>
      <w:bookmarkEnd w:id="2"/>
      <w:proofErr w:type="spellEnd"/>
    </w:p>
    <w:p w14:paraId="5510348B" w14:textId="0B378595" w:rsidR="00365CB1" w:rsidRDefault="00365CB1" w:rsidP="00365CB1">
      <w:r>
        <w:t>Dado el tamaño del fichero de prueba y el tamaño de su resultado, se adjuntan los ficheros</w:t>
      </w:r>
      <w:r w:rsidR="00201C86">
        <w:t xml:space="preserve"> </w:t>
      </w:r>
      <w:r>
        <w:t>"test.minipy" y "test.minipy.result.txt"</w:t>
      </w:r>
      <w:r w:rsidR="002B2CE8">
        <w:t xml:space="preserve">, obtenido al ejecutar el comando "java </w:t>
      </w:r>
      <w:r w:rsidR="00F844E2">
        <w:t xml:space="preserve">Lexer ./test.minipy &gt; test.minipy.result.txt", el cual transporta a el fichero de salida </w:t>
      </w:r>
      <w:r w:rsidR="00B91F4A">
        <w:t>todo lo que imprime dicho output.</w:t>
      </w:r>
    </w:p>
    <w:p w14:paraId="73A37F83" w14:textId="7BB05841" w:rsidR="00B91F4A" w:rsidRDefault="007C76C3" w:rsidP="00365CB1">
      <w:r>
        <w:t xml:space="preserve">Al ver el archivo adjunto, podemos ver que hay gran cantidad de pruebas respecto a comentarios, los distintos tipos de </w:t>
      </w:r>
      <w:r w:rsidR="00637289">
        <w:t>números</w:t>
      </w:r>
      <w:r>
        <w:t xml:space="preserve"> reales y enteros</w:t>
      </w:r>
      <w:r w:rsidR="00D97E8D">
        <w:t xml:space="preserve"> que soporta el lenguaje, se prueban las constantes enteras, los posibles identificadores. Y por ultimo, unas pruebas de caracteres de texto, terminando con un </w:t>
      </w:r>
      <w:r w:rsidR="005D2BB7">
        <w:t>carácter</w:t>
      </w:r>
      <w:r w:rsidR="00D97E8D">
        <w:t xml:space="preserve"> de texto invalido, con una comilla doble extra.</w:t>
      </w:r>
    </w:p>
    <w:p w14:paraId="6432F250" w14:textId="5976CEEC" w:rsidR="00D97E8D" w:rsidRDefault="00163BA1" w:rsidP="00365CB1">
      <w:r>
        <w:lastRenderedPageBreak/>
        <w:t xml:space="preserve">Se debe notar que este fichero no posee </w:t>
      </w:r>
      <w:r w:rsidR="00DE5D6F">
        <w:t>ningún</w:t>
      </w:r>
      <w:r>
        <w:t xml:space="preserve"> </w:t>
      </w:r>
      <w:r w:rsidR="00BF0260">
        <w:t>carácter</w:t>
      </w:r>
      <w:r>
        <w:t xml:space="preserve"> de tabulador, y utiliza un formato CRLF como saltos de línea.</w:t>
      </w:r>
    </w:p>
    <w:p w14:paraId="1551C661" w14:textId="77777777" w:rsidR="0023786B" w:rsidRDefault="0023786B" w:rsidP="00365CB1"/>
    <w:p w14:paraId="7CB76F85" w14:textId="1B3AF6C9" w:rsidR="006D6253" w:rsidRPr="006D6253" w:rsidRDefault="00917A93" w:rsidP="006D6253">
      <w:pPr>
        <w:pStyle w:val="Heading2"/>
      </w:pPr>
      <w:bookmarkStart w:id="3" w:name="_Toc36314634"/>
      <w:r>
        <w:t>ejemplos-</w:t>
      </w:r>
      <w:proofErr w:type="spellStart"/>
      <w:r>
        <w:t>pdf.minipy</w:t>
      </w:r>
      <w:bookmarkEnd w:id="3"/>
      <w:proofErr w:type="spellEnd"/>
    </w:p>
    <w:p w14:paraId="1DBE06F9" w14:textId="7D922E8D" w:rsidR="00201C86" w:rsidRDefault="00201C86" w:rsidP="00201C86">
      <w:r>
        <w:t>Dado el tamaño del fichero de prueba y el tamaño de su resultado, se adjuntan los ficheros "ejemplos-pdf.minipy " y "ejemplos-pdf</w:t>
      </w:r>
      <w:r w:rsidR="00755573">
        <w:t>.minipy</w:t>
      </w:r>
      <w:r>
        <w:t>.result.txt", obtenido al ejecutar el comando "java Lexer ./</w:t>
      </w:r>
      <w:r w:rsidR="00755573">
        <w:t>ejemplos-pdf</w:t>
      </w:r>
      <w:r>
        <w:t xml:space="preserve">.minipy &gt; </w:t>
      </w:r>
      <w:r w:rsidR="00755573">
        <w:t>ejemplos-p</w:t>
      </w:r>
      <w:r w:rsidR="00163BA1">
        <w:t>df</w:t>
      </w:r>
      <w:r>
        <w:t>.minipy.result.txt", el cual transporta a el fichero de salida todo lo que imprime dicho output.</w:t>
      </w:r>
    </w:p>
    <w:p w14:paraId="240D99B2" w14:textId="6F941BA2" w:rsidR="002F301E" w:rsidRDefault="00163BA1" w:rsidP="00A23B9E">
      <w:r>
        <w:t xml:space="preserve">Este fichero consta de </w:t>
      </w:r>
      <w:r w:rsidR="00332306">
        <w:t xml:space="preserve">todos los pedazos de código </w:t>
      </w:r>
      <w:r w:rsidR="00C9309A">
        <w:t>extraídos</w:t>
      </w:r>
      <w:r w:rsidR="00332306">
        <w:t xml:space="preserve"> del fichero pdf de la especificación propuesta</w:t>
      </w:r>
      <w:r w:rsidR="007E39A8">
        <w:t>. Aquí se puede ver cómo las distintas operaciones se manejan, los separadores</w:t>
      </w:r>
      <w:r w:rsidR="00856558">
        <w:t xml:space="preserve"> </w:t>
      </w:r>
      <w:r w:rsidR="00B767B1">
        <w:t>paréntesis</w:t>
      </w:r>
      <w:r w:rsidR="00856558">
        <w:t xml:space="preserve">, comas, llaves y demás. Así como </w:t>
      </w:r>
      <w:r w:rsidR="00955C99">
        <w:t>la detección de los tabuladores y las palabras reservadas.</w:t>
      </w:r>
      <w:r w:rsidR="00AA4CBF">
        <w:t xml:space="preserve"> Se debe nota que e</w:t>
      </w:r>
      <w:r w:rsidR="00955C99">
        <w:t xml:space="preserve">ste archivo utiliza un formato de fin de </w:t>
      </w:r>
      <w:r w:rsidR="00391907">
        <w:t>línea</w:t>
      </w:r>
      <w:r w:rsidR="00955C99">
        <w:t xml:space="preserve"> LF</w:t>
      </w:r>
      <w:r w:rsidR="00AA4CBF">
        <w:t>.</w:t>
      </w:r>
    </w:p>
    <w:p w14:paraId="1FF4FA1C" w14:textId="77777777" w:rsidR="002F301E" w:rsidRDefault="002F301E">
      <w:pPr>
        <w:spacing w:line="259" w:lineRule="auto"/>
        <w:ind w:firstLine="0"/>
        <w:jc w:val="left"/>
      </w:pPr>
      <w:r>
        <w:br w:type="page"/>
      </w:r>
    </w:p>
    <w:bookmarkStart w:id="4" w:name="_Toc36314635" w:displacedByCustomXml="next"/>
    <w:sdt>
      <w:sdtPr>
        <w:rPr>
          <w:rFonts w:asciiTheme="minorHAnsi" w:eastAsiaTheme="minorHAnsi" w:hAnsiTheme="minorHAnsi" w:cstheme="minorBidi"/>
          <w:b w:val="0"/>
          <w:sz w:val="22"/>
          <w:szCs w:val="22"/>
        </w:rPr>
        <w:id w:val="-1877381280"/>
        <w:docPartObj>
          <w:docPartGallery w:val="Bibliographies"/>
          <w:docPartUnique/>
        </w:docPartObj>
      </w:sdtPr>
      <w:sdtEndPr>
        <w:rPr>
          <w:rFonts w:ascii="Georgia" w:hAnsi="Georgia" w:cs="Arial"/>
        </w:rPr>
      </w:sdtEndPr>
      <w:sdtContent>
        <w:bookmarkEnd w:id="4" w:displacedByCustomXml="next"/>
        <w:sdt>
          <w:sdtPr>
            <w:rPr>
              <w:rFonts w:eastAsiaTheme="minorHAnsi" w:cs="Arial"/>
              <w:sz w:val="22"/>
              <w:szCs w:val="22"/>
            </w:rPr>
            <w:id w:val="111145805"/>
            <w:bibliography/>
          </w:sdtPr>
          <w:sdtEndPr>
            <w:rPr>
              <w:b w:val="0"/>
            </w:rPr>
          </w:sdtEndPr>
          <w:sdtContent>
            <w:p w14:paraId="733CCD72" w14:textId="5A536A7A" w:rsidR="0070427C" w:rsidRDefault="0070427C" w:rsidP="0070427C">
              <w:pPr>
                <w:pStyle w:val="Heading1"/>
                <w:ind w:firstLine="0"/>
                <w:rPr>
                  <w:rFonts w:ascii="Times New Roman" w:hAnsi="Times New Roman"/>
                </w:rPr>
              </w:pPr>
              <w:r>
                <w:t>Bibliografía</w:t>
              </w:r>
            </w:p>
            <w:p w14:paraId="7EA2858C" w14:textId="77777777" w:rsidR="0070427C" w:rsidRDefault="0070427C" w:rsidP="0070427C">
              <w:pPr>
                <w:pStyle w:val="NormalWeb"/>
                <w:spacing w:line="480" w:lineRule="auto"/>
                <w:ind w:left="450" w:hanging="450"/>
              </w:pPr>
              <w:r>
                <w:t xml:space="preserve">Foundation, T. P. S. (a). </w:t>
              </w:r>
              <w:r>
                <w:rPr>
                  <w:i/>
                  <w:iCs/>
                </w:rPr>
                <w:t>10. full grammar specification — python 3.8.3rc1 documentation</w:t>
              </w:r>
              <w:r>
                <w:t xml:space="preserve"> docs.python.org. Recuperado de </w:t>
              </w:r>
              <w:hyperlink r:id="rId9" w:tgtFrame="_blank" w:history="1">
                <w:r>
                  <w:rPr>
                    <w:rStyle w:val="Hyperlink"/>
                  </w:rPr>
                  <w:t>https://docs.python.org/3/reference/grammar.html</w:t>
                </w:r>
              </w:hyperlink>
              <w:r>
                <w:t xml:space="preserve"> </w:t>
              </w:r>
            </w:p>
            <w:p w14:paraId="3BEA44DF" w14:textId="77777777" w:rsidR="0070427C" w:rsidRDefault="0070427C" w:rsidP="0070427C">
              <w:pPr>
                <w:pStyle w:val="NormalWeb"/>
                <w:spacing w:line="480" w:lineRule="auto"/>
                <w:ind w:left="450" w:hanging="450"/>
              </w:pPr>
              <w:r>
                <w:t xml:space="preserve">Foundation, T. P. S. (b). </w:t>
              </w:r>
              <w:r>
                <w:rPr>
                  <w:i/>
                  <w:iCs/>
                </w:rPr>
                <w:t>8. compound statements — python 3.8.3rc1 documentation</w:t>
              </w:r>
              <w:r>
                <w:t xml:space="preserve"> docs.python.org. Recuperado de </w:t>
              </w:r>
              <w:hyperlink r:id="rId10" w:tgtFrame="_blank" w:history="1">
                <w:r>
                  <w:rPr>
                    <w:rStyle w:val="Hyperlink"/>
                  </w:rPr>
                  <w:t>https://docs.python.org/3/reference/compound_stmts.html</w:t>
                </w:r>
              </w:hyperlink>
              <w:r>
                <w:t xml:space="preserve"> </w:t>
              </w:r>
            </w:p>
            <w:p w14:paraId="2560DFFA" w14:textId="77777777" w:rsidR="0070427C" w:rsidRDefault="0070427C" w:rsidP="0070427C">
              <w:pPr>
                <w:pStyle w:val="NormalWeb"/>
                <w:spacing w:line="480" w:lineRule="auto"/>
                <w:ind w:left="450" w:hanging="450"/>
              </w:pPr>
              <w:r>
                <w:t xml:space="preserve">Foundation, T. P. S. (c). </w:t>
              </w:r>
              <w:r>
                <w:rPr>
                  <w:i/>
                  <w:iCs/>
                </w:rPr>
                <w:t>9. top-level components — python 3.8.3rc1 documentation</w:t>
              </w:r>
              <w:r>
                <w:t xml:space="preserve"> docs.python.org. Recuperado de </w:t>
              </w:r>
              <w:hyperlink r:id="rId11" w:tgtFrame="_blank" w:history="1">
                <w:r>
                  <w:rPr>
                    <w:rStyle w:val="Hyperlink"/>
                  </w:rPr>
                  <w:t>https://docs.python.org/3/reference/toplevel_components.html</w:t>
                </w:r>
              </w:hyperlink>
              <w:r>
                <w:t xml:space="preserve"> </w:t>
              </w:r>
            </w:p>
            <w:p w14:paraId="107D3FCE" w14:textId="77777777" w:rsidR="0070427C" w:rsidRDefault="0070427C" w:rsidP="0070427C">
              <w:pPr>
                <w:pStyle w:val="NormalWeb"/>
                <w:spacing w:line="480" w:lineRule="auto"/>
                <w:ind w:left="450" w:hanging="450"/>
              </w:pPr>
              <w:r>
                <w:t xml:space="preserve">Syrion89. (2016). </w:t>
              </w:r>
              <w:r>
                <w:rPr>
                  <w:i/>
                  <w:iCs/>
                </w:rPr>
                <w:t>Syrion89/LexerParserPython</w:t>
              </w:r>
              <w:r>
                <w:t xml:space="preserve"> GitHub. Recuperado de </w:t>
              </w:r>
              <w:hyperlink r:id="rId12" w:tgtFrame="_blank" w:history="1">
                <w:r>
                  <w:rPr>
                    <w:rStyle w:val="Hyperlink"/>
                  </w:rPr>
                  <w:t>https://github.com/Syrion89/LexerParserPython</w:t>
                </w:r>
              </w:hyperlink>
              <w:r>
                <w:t xml:space="preserve"> </w:t>
              </w:r>
            </w:p>
            <w:p w14:paraId="3E9E18C3" w14:textId="30058E57" w:rsidR="002F301E" w:rsidRPr="002F301E" w:rsidRDefault="002F301E" w:rsidP="0070427C">
              <w:pPr>
                <w:pStyle w:val="NormalWeb"/>
                <w:shd w:val="clear" w:color="auto" w:fill="FFFFFF"/>
                <w:spacing w:before="0" w:beforeAutospacing="0" w:after="0" w:afterAutospacing="0" w:line="480" w:lineRule="auto"/>
                <w:jc w:val="center"/>
                <w:rPr>
                  <w:rFonts w:cs="Arial"/>
                </w:rPr>
              </w:pPr>
            </w:p>
            <w:p w14:paraId="63B7257D" w14:textId="6A6E58F7" w:rsidR="005F5931" w:rsidRPr="00824268" w:rsidRDefault="007B7432" w:rsidP="00E40C70">
              <w:pPr>
                <w:rPr>
                  <w:rFonts w:cs="Arial"/>
                </w:rPr>
              </w:pPr>
            </w:p>
          </w:sdtContent>
        </w:sdt>
      </w:sdtContent>
    </w:sdt>
    <w:p w14:paraId="7BB9B306" w14:textId="66C2E645" w:rsidR="00A23B9E" w:rsidRPr="00824268" w:rsidRDefault="00A23B9E" w:rsidP="00A23B9E"/>
    <w:sectPr w:rsidR="00A23B9E" w:rsidRPr="00824268" w:rsidSect="00A23B9E">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D8D99" w14:textId="77777777" w:rsidR="007B7432" w:rsidRDefault="007B7432" w:rsidP="00A23B9E">
      <w:pPr>
        <w:spacing w:after="0" w:line="240" w:lineRule="auto"/>
      </w:pPr>
      <w:r>
        <w:separator/>
      </w:r>
    </w:p>
  </w:endnote>
  <w:endnote w:type="continuationSeparator" w:id="0">
    <w:p w14:paraId="3351E70B" w14:textId="77777777" w:rsidR="007B7432" w:rsidRDefault="007B7432" w:rsidP="00A23B9E">
      <w:pPr>
        <w:spacing w:after="0" w:line="240" w:lineRule="auto"/>
      </w:pPr>
      <w:r>
        <w:continuationSeparator/>
      </w:r>
    </w:p>
  </w:endnote>
  <w:endnote w:type="continuationNotice" w:id="1">
    <w:p w14:paraId="2F4A4644" w14:textId="77777777" w:rsidR="007B7432" w:rsidRDefault="007B74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7BE6" w14:textId="77777777" w:rsidR="00A23B9E" w:rsidRDefault="00A23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5909F" w14:textId="77777777" w:rsidR="007B7432" w:rsidRDefault="007B7432" w:rsidP="00A23B9E">
      <w:pPr>
        <w:spacing w:after="0" w:line="240" w:lineRule="auto"/>
      </w:pPr>
      <w:r>
        <w:separator/>
      </w:r>
    </w:p>
  </w:footnote>
  <w:footnote w:type="continuationSeparator" w:id="0">
    <w:p w14:paraId="60655164" w14:textId="77777777" w:rsidR="007B7432" w:rsidRDefault="007B7432" w:rsidP="00A23B9E">
      <w:pPr>
        <w:spacing w:after="0" w:line="240" w:lineRule="auto"/>
      </w:pPr>
      <w:r>
        <w:continuationSeparator/>
      </w:r>
    </w:p>
  </w:footnote>
  <w:footnote w:type="continuationNotice" w:id="1">
    <w:p w14:paraId="02C0699D" w14:textId="77777777" w:rsidR="007B7432" w:rsidRDefault="007B74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556E0"/>
    <w:multiLevelType w:val="hybridMultilevel"/>
    <w:tmpl w:val="3664E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4D"/>
    <w:rsid w:val="00006DA1"/>
    <w:rsid w:val="000126AC"/>
    <w:rsid w:val="00013EBA"/>
    <w:rsid w:val="00032B6C"/>
    <w:rsid w:val="00036C6B"/>
    <w:rsid w:val="000430C9"/>
    <w:rsid w:val="00055930"/>
    <w:rsid w:val="00067D6D"/>
    <w:rsid w:val="000821DF"/>
    <w:rsid w:val="000840C3"/>
    <w:rsid w:val="0008789C"/>
    <w:rsid w:val="000B53CB"/>
    <w:rsid w:val="00102D2A"/>
    <w:rsid w:val="00105CFE"/>
    <w:rsid w:val="00163BA1"/>
    <w:rsid w:val="00186AB9"/>
    <w:rsid w:val="001B1909"/>
    <w:rsid w:val="00201C86"/>
    <w:rsid w:val="00204F8B"/>
    <w:rsid w:val="00205428"/>
    <w:rsid w:val="00227859"/>
    <w:rsid w:val="0023786B"/>
    <w:rsid w:val="00252A2D"/>
    <w:rsid w:val="00272DA5"/>
    <w:rsid w:val="002A16E1"/>
    <w:rsid w:val="002B2CE8"/>
    <w:rsid w:val="002C2AFD"/>
    <w:rsid w:val="002F301E"/>
    <w:rsid w:val="003100A7"/>
    <w:rsid w:val="00332306"/>
    <w:rsid w:val="003521FD"/>
    <w:rsid w:val="0036538E"/>
    <w:rsid w:val="00365CB1"/>
    <w:rsid w:val="00391907"/>
    <w:rsid w:val="003958F5"/>
    <w:rsid w:val="003B0A8A"/>
    <w:rsid w:val="003C09B3"/>
    <w:rsid w:val="003E0BFA"/>
    <w:rsid w:val="00410464"/>
    <w:rsid w:val="00431399"/>
    <w:rsid w:val="004807F0"/>
    <w:rsid w:val="00481FA3"/>
    <w:rsid w:val="0048544D"/>
    <w:rsid w:val="00495890"/>
    <w:rsid w:val="004A49DB"/>
    <w:rsid w:val="004B6B95"/>
    <w:rsid w:val="004C11E3"/>
    <w:rsid w:val="004D1A64"/>
    <w:rsid w:val="00506B21"/>
    <w:rsid w:val="005425D5"/>
    <w:rsid w:val="0056273E"/>
    <w:rsid w:val="005709B4"/>
    <w:rsid w:val="00587168"/>
    <w:rsid w:val="00592813"/>
    <w:rsid w:val="005C2BFA"/>
    <w:rsid w:val="005D2774"/>
    <w:rsid w:val="005D2BB7"/>
    <w:rsid w:val="005F5931"/>
    <w:rsid w:val="006110EA"/>
    <w:rsid w:val="0063662E"/>
    <w:rsid w:val="00637289"/>
    <w:rsid w:val="00644C37"/>
    <w:rsid w:val="00652E83"/>
    <w:rsid w:val="00683E43"/>
    <w:rsid w:val="006876C1"/>
    <w:rsid w:val="006C1B6C"/>
    <w:rsid w:val="006D3E96"/>
    <w:rsid w:val="006D6253"/>
    <w:rsid w:val="0070427C"/>
    <w:rsid w:val="00755573"/>
    <w:rsid w:val="00762926"/>
    <w:rsid w:val="007646E3"/>
    <w:rsid w:val="007B7432"/>
    <w:rsid w:val="007C76C3"/>
    <w:rsid w:val="007E39A8"/>
    <w:rsid w:val="00821998"/>
    <w:rsid w:val="00824268"/>
    <w:rsid w:val="008242FC"/>
    <w:rsid w:val="00843254"/>
    <w:rsid w:val="00856558"/>
    <w:rsid w:val="00870AFB"/>
    <w:rsid w:val="00890C55"/>
    <w:rsid w:val="008A0603"/>
    <w:rsid w:val="008B2F6D"/>
    <w:rsid w:val="008B3796"/>
    <w:rsid w:val="008C3F0C"/>
    <w:rsid w:val="008E1283"/>
    <w:rsid w:val="008F1B2F"/>
    <w:rsid w:val="008F6CA5"/>
    <w:rsid w:val="00917A93"/>
    <w:rsid w:val="009347FE"/>
    <w:rsid w:val="00945F77"/>
    <w:rsid w:val="00955C99"/>
    <w:rsid w:val="00977739"/>
    <w:rsid w:val="009838CA"/>
    <w:rsid w:val="009A1C98"/>
    <w:rsid w:val="009A245C"/>
    <w:rsid w:val="009B536A"/>
    <w:rsid w:val="009D2D8F"/>
    <w:rsid w:val="00A004AF"/>
    <w:rsid w:val="00A13903"/>
    <w:rsid w:val="00A23B9E"/>
    <w:rsid w:val="00A44CE3"/>
    <w:rsid w:val="00A47242"/>
    <w:rsid w:val="00AA4CBF"/>
    <w:rsid w:val="00AD2CD0"/>
    <w:rsid w:val="00AD2CD9"/>
    <w:rsid w:val="00B267CA"/>
    <w:rsid w:val="00B327FD"/>
    <w:rsid w:val="00B53B6B"/>
    <w:rsid w:val="00B55DC4"/>
    <w:rsid w:val="00B56D21"/>
    <w:rsid w:val="00B767B1"/>
    <w:rsid w:val="00B8488B"/>
    <w:rsid w:val="00B9124B"/>
    <w:rsid w:val="00B91F4A"/>
    <w:rsid w:val="00B92C59"/>
    <w:rsid w:val="00B94169"/>
    <w:rsid w:val="00BA1A63"/>
    <w:rsid w:val="00BD4FEB"/>
    <w:rsid w:val="00BD5389"/>
    <w:rsid w:val="00BD7D01"/>
    <w:rsid w:val="00BF0260"/>
    <w:rsid w:val="00BF5B03"/>
    <w:rsid w:val="00C02999"/>
    <w:rsid w:val="00C55208"/>
    <w:rsid w:val="00C63B79"/>
    <w:rsid w:val="00C9309A"/>
    <w:rsid w:val="00CD3C5E"/>
    <w:rsid w:val="00CE5DCA"/>
    <w:rsid w:val="00CF54E8"/>
    <w:rsid w:val="00CF573C"/>
    <w:rsid w:val="00D07A0E"/>
    <w:rsid w:val="00D6388A"/>
    <w:rsid w:val="00D96B6F"/>
    <w:rsid w:val="00D97E8D"/>
    <w:rsid w:val="00DB0CB1"/>
    <w:rsid w:val="00DC16F0"/>
    <w:rsid w:val="00DC1C6E"/>
    <w:rsid w:val="00DC569D"/>
    <w:rsid w:val="00DC68A1"/>
    <w:rsid w:val="00DE5D6F"/>
    <w:rsid w:val="00DE70D8"/>
    <w:rsid w:val="00DF4A7A"/>
    <w:rsid w:val="00E22A58"/>
    <w:rsid w:val="00E40C70"/>
    <w:rsid w:val="00E40ED3"/>
    <w:rsid w:val="00E4105B"/>
    <w:rsid w:val="00E52BC1"/>
    <w:rsid w:val="00E72DF1"/>
    <w:rsid w:val="00EE01CC"/>
    <w:rsid w:val="00EE2DC4"/>
    <w:rsid w:val="00EF23DC"/>
    <w:rsid w:val="00EF6EEA"/>
    <w:rsid w:val="00F5385F"/>
    <w:rsid w:val="00F56353"/>
    <w:rsid w:val="00F76ED3"/>
    <w:rsid w:val="00F83CD1"/>
    <w:rsid w:val="00F844E2"/>
    <w:rsid w:val="00F918A0"/>
    <w:rsid w:val="00FA0D81"/>
    <w:rsid w:val="00FB325E"/>
    <w:rsid w:val="00FF6D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41C5"/>
  <w15:chartTrackingRefBased/>
  <w15:docId w15:val="{EC70ABD5-90F3-2E4E-A147-AED49E38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169"/>
    <w:pPr>
      <w:spacing w:line="360" w:lineRule="auto"/>
      <w:ind w:firstLine="709"/>
      <w:jc w:val="both"/>
    </w:pPr>
    <w:rPr>
      <w:rFonts w:ascii="Georgia" w:hAnsi="Georgia"/>
    </w:rPr>
  </w:style>
  <w:style w:type="paragraph" w:styleId="Heading1">
    <w:name w:val="heading 1"/>
    <w:basedOn w:val="Normal"/>
    <w:next w:val="Normal"/>
    <w:link w:val="Heading1Char"/>
    <w:autoRedefine/>
    <w:uiPriority w:val="9"/>
    <w:qFormat/>
    <w:rsid w:val="00B8488B"/>
    <w:pPr>
      <w:keepNext/>
      <w:keepLines/>
      <w:spacing w:before="240" w:after="0"/>
      <w:jc w:val="center"/>
      <w:outlineLvl w:val="0"/>
    </w:pPr>
    <w:rPr>
      <w:rFonts w:eastAsiaTheme="majorEastAsia" w:cstheme="majorBidi"/>
      <w:b/>
      <w:sz w:val="24"/>
      <w:szCs w:val="28"/>
    </w:rPr>
  </w:style>
  <w:style w:type="paragraph" w:styleId="Heading2">
    <w:name w:val="heading 2"/>
    <w:basedOn w:val="Normal"/>
    <w:next w:val="Normal"/>
    <w:link w:val="Heading2Char"/>
    <w:autoRedefine/>
    <w:uiPriority w:val="9"/>
    <w:unhideWhenUsed/>
    <w:qFormat/>
    <w:rsid w:val="00B8488B"/>
    <w:pPr>
      <w:keepNext/>
      <w:keepLines/>
      <w:spacing w:before="40" w:after="0"/>
      <w:jc w:val="left"/>
      <w:outlineLvl w:val="1"/>
    </w:pPr>
    <w:rPr>
      <w:rFonts w:eastAsiaTheme="majorEastAsia" w:cstheme="majorBidi"/>
      <w:b/>
      <w:bCs/>
    </w:rPr>
  </w:style>
  <w:style w:type="paragraph" w:styleId="Heading3">
    <w:name w:val="heading 3"/>
    <w:basedOn w:val="Normal"/>
    <w:next w:val="Normal"/>
    <w:link w:val="Heading3Char"/>
    <w:uiPriority w:val="9"/>
    <w:unhideWhenUsed/>
    <w:qFormat/>
    <w:rsid w:val="000126AC"/>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88B"/>
    <w:rPr>
      <w:rFonts w:ascii="Georgia" w:eastAsiaTheme="majorEastAsia" w:hAnsi="Georgia" w:cstheme="majorBidi"/>
      <w:b/>
      <w:sz w:val="24"/>
      <w:szCs w:val="28"/>
      <w:lang w:val="es-419"/>
    </w:rPr>
  </w:style>
  <w:style w:type="character" w:customStyle="1" w:styleId="Heading2Char">
    <w:name w:val="Heading 2 Char"/>
    <w:basedOn w:val="DefaultParagraphFont"/>
    <w:link w:val="Heading2"/>
    <w:uiPriority w:val="9"/>
    <w:rsid w:val="00B8488B"/>
    <w:rPr>
      <w:rFonts w:ascii="Georgia" w:eastAsiaTheme="majorEastAsia" w:hAnsi="Georgia" w:cstheme="majorBidi"/>
      <w:b/>
      <w:bCs/>
      <w:lang w:val="es-419"/>
    </w:rPr>
  </w:style>
  <w:style w:type="paragraph" w:styleId="TOCHeading">
    <w:name w:val="TOC Heading"/>
    <w:basedOn w:val="Heading1"/>
    <w:next w:val="Normal"/>
    <w:uiPriority w:val="39"/>
    <w:unhideWhenUsed/>
    <w:qFormat/>
    <w:rsid w:val="003958F5"/>
    <w:pPr>
      <w:spacing w:line="259" w:lineRule="auto"/>
      <w:outlineLvl w:val="9"/>
    </w:pPr>
    <w:rPr>
      <w:rFonts w:asciiTheme="majorHAnsi" w:hAnsiTheme="majorHAnsi"/>
      <w:b w:val="0"/>
      <w:color w:val="2F5496" w:themeColor="accent1" w:themeShade="BF"/>
      <w:sz w:val="32"/>
      <w:lang w:val="es-EC" w:eastAsia="es-EC"/>
    </w:rPr>
  </w:style>
  <w:style w:type="paragraph" w:styleId="TOC1">
    <w:name w:val="toc 1"/>
    <w:basedOn w:val="Normal"/>
    <w:next w:val="Normal"/>
    <w:autoRedefine/>
    <w:uiPriority w:val="39"/>
    <w:unhideWhenUsed/>
    <w:rsid w:val="00A23B9E"/>
    <w:pPr>
      <w:tabs>
        <w:tab w:val="right" w:leader="dot" w:pos="8494"/>
      </w:tabs>
      <w:spacing w:after="100"/>
    </w:pPr>
    <w:rPr>
      <w:noProof/>
    </w:rPr>
  </w:style>
  <w:style w:type="character" w:styleId="Hyperlink">
    <w:name w:val="Hyperlink"/>
    <w:basedOn w:val="DefaultParagraphFont"/>
    <w:uiPriority w:val="99"/>
    <w:unhideWhenUsed/>
    <w:rsid w:val="00A23B9E"/>
    <w:rPr>
      <w:color w:val="0563C1" w:themeColor="hyperlink"/>
      <w:u w:val="single"/>
    </w:rPr>
  </w:style>
  <w:style w:type="paragraph" w:styleId="TOC2">
    <w:name w:val="toc 2"/>
    <w:basedOn w:val="Normal"/>
    <w:next w:val="Normal"/>
    <w:autoRedefine/>
    <w:uiPriority w:val="39"/>
    <w:unhideWhenUsed/>
    <w:rsid w:val="00A23B9E"/>
    <w:pPr>
      <w:tabs>
        <w:tab w:val="right" w:leader="dot" w:pos="8494"/>
      </w:tabs>
      <w:spacing w:after="100"/>
      <w:ind w:left="220"/>
    </w:pPr>
    <w:rPr>
      <w:noProof/>
    </w:rPr>
  </w:style>
  <w:style w:type="paragraph" w:styleId="Header">
    <w:name w:val="header"/>
    <w:basedOn w:val="Normal"/>
    <w:link w:val="HeaderChar"/>
    <w:uiPriority w:val="99"/>
    <w:unhideWhenUsed/>
    <w:rsid w:val="00A23B9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23B9E"/>
    <w:rPr>
      <w:lang w:val="es-419"/>
    </w:rPr>
  </w:style>
  <w:style w:type="paragraph" w:styleId="Footer">
    <w:name w:val="footer"/>
    <w:basedOn w:val="Normal"/>
    <w:link w:val="FooterChar"/>
    <w:uiPriority w:val="99"/>
    <w:unhideWhenUsed/>
    <w:rsid w:val="00A23B9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23B9E"/>
    <w:rPr>
      <w:lang w:val="es-419"/>
    </w:rPr>
  </w:style>
  <w:style w:type="paragraph" w:styleId="Bibliography">
    <w:name w:val="Bibliography"/>
    <w:basedOn w:val="Normal"/>
    <w:next w:val="Normal"/>
    <w:uiPriority w:val="37"/>
    <w:unhideWhenUsed/>
    <w:rsid w:val="005F5931"/>
  </w:style>
  <w:style w:type="paragraph" w:styleId="ListParagraph">
    <w:name w:val="List Paragraph"/>
    <w:basedOn w:val="Normal"/>
    <w:uiPriority w:val="34"/>
    <w:qFormat/>
    <w:rsid w:val="008A0603"/>
    <w:pPr>
      <w:ind w:left="720"/>
      <w:contextualSpacing/>
    </w:pPr>
  </w:style>
  <w:style w:type="character" w:customStyle="1" w:styleId="Heading3Char">
    <w:name w:val="Heading 3 Char"/>
    <w:basedOn w:val="DefaultParagraphFont"/>
    <w:link w:val="Heading3"/>
    <w:uiPriority w:val="9"/>
    <w:rsid w:val="000126AC"/>
    <w:rPr>
      <w:rFonts w:ascii="Georgia" w:eastAsiaTheme="majorEastAsia" w:hAnsi="Georgia" w:cstheme="majorBidi"/>
      <w:b/>
      <w:i/>
      <w:szCs w:val="24"/>
    </w:rPr>
  </w:style>
  <w:style w:type="paragraph" w:styleId="EndnoteText">
    <w:name w:val="endnote text"/>
    <w:basedOn w:val="Normal"/>
    <w:link w:val="EndnoteTextChar"/>
    <w:uiPriority w:val="99"/>
    <w:semiHidden/>
    <w:unhideWhenUsed/>
    <w:rsid w:val="00032B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2B6C"/>
    <w:rPr>
      <w:rFonts w:ascii="Georgia" w:hAnsi="Georgia"/>
      <w:sz w:val="20"/>
      <w:szCs w:val="20"/>
    </w:rPr>
  </w:style>
  <w:style w:type="character" w:styleId="EndnoteReference">
    <w:name w:val="endnote reference"/>
    <w:basedOn w:val="DefaultParagraphFont"/>
    <w:uiPriority w:val="99"/>
    <w:semiHidden/>
    <w:unhideWhenUsed/>
    <w:rsid w:val="00032B6C"/>
    <w:rPr>
      <w:vertAlign w:val="superscript"/>
    </w:rPr>
  </w:style>
  <w:style w:type="paragraph" w:styleId="NoSpacing">
    <w:name w:val="No Spacing"/>
    <w:uiPriority w:val="1"/>
    <w:qFormat/>
    <w:rsid w:val="00102D2A"/>
    <w:pPr>
      <w:spacing w:after="0" w:line="240" w:lineRule="auto"/>
      <w:ind w:firstLine="709"/>
      <w:jc w:val="both"/>
    </w:pPr>
    <w:rPr>
      <w:rFonts w:ascii="Georgia" w:hAnsi="Georgia"/>
    </w:rPr>
  </w:style>
  <w:style w:type="paragraph" w:styleId="NormalWeb">
    <w:name w:val="Normal (Web)"/>
    <w:basedOn w:val="Normal"/>
    <w:uiPriority w:val="99"/>
    <w:unhideWhenUsed/>
    <w:rsid w:val="002F301E"/>
    <w:pPr>
      <w:spacing w:before="100" w:beforeAutospacing="1" w:after="100" w:afterAutospacing="1" w:line="240" w:lineRule="auto"/>
      <w:ind w:firstLine="0"/>
      <w:jc w:val="left"/>
    </w:pPr>
    <w:rPr>
      <w:rFonts w:ascii="Times New Roman" w:eastAsia="Times New Roman" w:hAnsi="Times New Roman" w:cs="Times New Roman"/>
      <w:sz w:val="24"/>
      <w:szCs w:val="24"/>
      <w:lang w:val="en-ES" w:eastAsia="en-GB"/>
    </w:rPr>
  </w:style>
  <w:style w:type="paragraph" w:customStyle="1" w:styleId="Code">
    <w:name w:val="Code"/>
    <w:basedOn w:val="PlainText"/>
    <w:qFormat/>
    <w:rsid w:val="003C09B3"/>
    <w:pPr>
      <w:pBdr>
        <w:top w:val="single" w:sz="4" w:space="1" w:color="auto" w:shadow="1"/>
        <w:left w:val="single" w:sz="4" w:space="4" w:color="auto" w:shadow="1"/>
        <w:bottom w:val="single" w:sz="4" w:space="1" w:color="auto" w:shadow="1"/>
        <w:right w:val="single" w:sz="4" w:space="4" w:color="auto" w:shadow="1"/>
      </w:pBdr>
      <w:shd w:val="clear" w:color="auto" w:fill="FCF1D1"/>
      <w:ind w:firstLine="0"/>
      <w:jc w:val="left"/>
    </w:pPr>
    <w:rPr>
      <w:rFonts w:ascii="Courier New" w:hAnsi="Courier New" w:cs="Courier New"/>
    </w:rPr>
  </w:style>
  <w:style w:type="paragraph" w:styleId="PlainText">
    <w:name w:val="Plain Text"/>
    <w:basedOn w:val="Normal"/>
    <w:link w:val="PlainTextChar"/>
    <w:uiPriority w:val="99"/>
    <w:semiHidden/>
    <w:unhideWhenUsed/>
    <w:rsid w:val="003C09B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09B3"/>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0220">
      <w:bodyDiv w:val="1"/>
      <w:marLeft w:val="0"/>
      <w:marRight w:val="0"/>
      <w:marTop w:val="0"/>
      <w:marBottom w:val="0"/>
      <w:divBdr>
        <w:top w:val="none" w:sz="0" w:space="0" w:color="auto"/>
        <w:left w:val="none" w:sz="0" w:space="0" w:color="auto"/>
        <w:bottom w:val="none" w:sz="0" w:space="0" w:color="auto"/>
        <w:right w:val="none" w:sz="0" w:space="0" w:color="auto"/>
      </w:divBdr>
    </w:div>
    <w:div w:id="56322744">
      <w:bodyDiv w:val="1"/>
      <w:marLeft w:val="0"/>
      <w:marRight w:val="0"/>
      <w:marTop w:val="0"/>
      <w:marBottom w:val="0"/>
      <w:divBdr>
        <w:top w:val="none" w:sz="0" w:space="0" w:color="auto"/>
        <w:left w:val="none" w:sz="0" w:space="0" w:color="auto"/>
        <w:bottom w:val="none" w:sz="0" w:space="0" w:color="auto"/>
        <w:right w:val="none" w:sz="0" w:space="0" w:color="auto"/>
      </w:divBdr>
    </w:div>
    <w:div w:id="70276563">
      <w:bodyDiv w:val="1"/>
      <w:marLeft w:val="0"/>
      <w:marRight w:val="0"/>
      <w:marTop w:val="0"/>
      <w:marBottom w:val="0"/>
      <w:divBdr>
        <w:top w:val="none" w:sz="0" w:space="0" w:color="auto"/>
        <w:left w:val="none" w:sz="0" w:space="0" w:color="auto"/>
        <w:bottom w:val="none" w:sz="0" w:space="0" w:color="auto"/>
        <w:right w:val="none" w:sz="0" w:space="0" w:color="auto"/>
      </w:divBdr>
    </w:div>
    <w:div w:id="75513711">
      <w:bodyDiv w:val="1"/>
      <w:marLeft w:val="0"/>
      <w:marRight w:val="0"/>
      <w:marTop w:val="0"/>
      <w:marBottom w:val="0"/>
      <w:divBdr>
        <w:top w:val="none" w:sz="0" w:space="0" w:color="auto"/>
        <w:left w:val="none" w:sz="0" w:space="0" w:color="auto"/>
        <w:bottom w:val="none" w:sz="0" w:space="0" w:color="auto"/>
        <w:right w:val="none" w:sz="0" w:space="0" w:color="auto"/>
      </w:divBdr>
    </w:div>
    <w:div w:id="118957279">
      <w:bodyDiv w:val="1"/>
      <w:marLeft w:val="0"/>
      <w:marRight w:val="0"/>
      <w:marTop w:val="0"/>
      <w:marBottom w:val="0"/>
      <w:divBdr>
        <w:top w:val="none" w:sz="0" w:space="0" w:color="auto"/>
        <w:left w:val="none" w:sz="0" w:space="0" w:color="auto"/>
        <w:bottom w:val="none" w:sz="0" w:space="0" w:color="auto"/>
        <w:right w:val="none" w:sz="0" w:space="0" w:color="auto"/>
      </w:divBdr>
    </w:div>
    <w:div w:id="129983984">
      <w:bodyDiv w:val="1"/>
      <w:marLeft w:val="0"/>
      <w:marRight w:val="0"/>
      <w:marTop w:val="0"/>
      <w:marBottom w:val="0"/>
      <w:divBdr>
        <w:top w:val="none" w:sz="0" w:space="0" w:color="auto"/>
        <w:left w:val="none" w:sz="0" w:space="0" w:color="auto"/>
        <w:bottom w:val="none" w:sz="0" w:space="0" w:color="auto"/>
        <w:right w:val="none" w:sz="0" w:space="0" w:color="auto"/>
      </w:divBdr>
    </w:div>
    <w:div w:id="139080398">
      <w:bodyDiv w:val="1"/>
      <w:marLeft w:val="0"/>
      <w:marRight w:val="0"/>
      <w:marTop w:val="0"/>
      <w:marBottom w:val="0"/>
      <w:divBdr>
        <w:top w:val="none" w:sz="0" w:space="0" w:color="auto"/>
        <w:left w:val="none" w:sz="0" w:space="0" w:color="auto"/>
        <w:bottom w:val="none" w:sz="0" w:space="0" w:color="auto"/>
        <w:right w:val="none" w:sz="0" w:space="0" w:color="auto"/>
      </w:divBdr>
      <w:divsChild>
        <w:div w:id="2075740222">
          <w:marLeft w:val="0"/>
          <w:marRight w:val="0"/>
          <w:marTop w:val="0"/>
          <w:marBottom w:val="0"/>
          <w:divBdr>
            <w:top w:val="none" w:sz="0" w:space="0" w:color="auto"/>
            <w:left w:val="none" w:sz="0" w:space="0" w:color="auto"/>
            <w:bottom w:val="none" w:sz="0" w:space="0" w:color="auto"/>
            <w:right w:val="none" w:sz="0" w:space="0" w:color="auto"/>
          </w:divBdr>
          <w:divsChild>
            <w:div w:id="1244337533">
              <w:marLeft w:val="0"/>
              <w:marRight w:val="0"/>
              <w:marTop w:val="0"/>
              <w:marBottom w:val="0"/>
              <w:divBdr>
                <w:top w:val="none" w:sz="0" w:space="0" w:color="auto"/>
                <w:left w:val="none" w:sz="0" w:space="0" w:color="auto"/>
                <w:bottom w:val="none" w:sz="0" w:space="0" w:color="auto"/>
                <w:right w:val="none" w:sz="0" w:space="0" w:color="auto"/>
              </w:divBdr>
            </w:div>
            <w:div w:id="1664698914">
              <w:marLeft w:val="0"/>
              <w:marRight w:val="0"/>
              <w:marTop w:val="0"/>
              <w:marBottom w:val="0"/>
              <w:divBdr>
                <w:top w:val="none" w:sz="0" w:space="0" w:color="auto"/>
                <w:left w:val="none" w:sz="0" w:space="0" w:color="auto"/>
                <w:bottom w:val="none" w:sz="0" w:space="0" w:color="auto"/>
                <w:right w:val="none" w:sz="0" w:space="0" w:color="auto"/>
              </w:divBdr>
            </w:div>
            <w:div w:id="328942179">
              <w:marLeft w:val="0"/>
              <w:marRight w:val="0"/>
              <w:marTop w:val="0"/>
              <w:marBottom w:val="0"/>
              <w:divBdr>
                <w:top w:val="none" w:sz="0" w:space="0" w:color="auto"/>
                <w:left w:val="none" w:sz="0" w:space="0" w:color="auto"/>
                <w:bottom w:val="none" w:sz="0" w:space="0" w:color="auto"/>
                <w:right w:val="none" w:sz="0" w:space="0" w:color="auto"/>
              </w:divBdr>
            </w:div>
            <w:div w:id="1827209880">
              <w:marLeft w:val="0"/>
              <w:marRight w:val="0"/>
              <w:marTop w:val="0"/>
              <w:marBottom w:val="0"/>
              <w:divBdr>
                <w:top w:val="none" w:sz="0" w:space="0" w:color="auto"/>
                <w:left w:val="none" w:sz="0" w:space="0" w:color="auto"/>
                <w:bottom w:val="none" w:sz="0" w:space="0" w:color="auto"/>
                <w:right w:val="none" w:sz="0" w:space="0" w:color="auto"/>
              </w:divBdr>
            </w:div>
            <w:div w:id="20330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39664">
      <w:bodyDiv w:val="1"/>
      <w:marLeft w:val="0"/>
      <w:marRight w:val="0"/>
      <w:marTop w:val="0"/>
      <w:marBottom w:val="0"/>
      <w:divBdr>
        <w:top w:val="none" w:sz="0" w:space="0" w:color="auto"/>
        <w:left w:val="none" w:sz="0" w:space="0" w:color="auto"/>
        <w:bottom w:val="none" w:sz="0" w:space="0" w:color="auto"/>
        <w:right w:val="none" w:sz="0" w:space="0" w:color="auto"/>
      </w:divBdr>
    </w:div>
    <w:div w:id="227307691">
      <w:bodyDiv w:val="1"/>
      <w:marLeft w:val="0"/>
      <w:marRight w:val="0"/>
      <w:marTop w:val="0"/>
      <w:marBottom w:val="0"/>
      <w:divBdr>
        <w:top w:val="none" w:sz="0" w:space="0" w:color="auto"/>
        <w:left w:val="none" w:sz="0" w:space="0" w:color="auto"/>
        <w:bottom w:val="none" w:sz="0" w:space="0" w:color="auto"/>
        <w:right w:val="none" w:sz="0" w:space="0" w:color="auto"/>
      </w:divBdr>
      <w:divsChild>
        <w:div w:id="557979413">
          <w:marLeft w:val="0"/>
          <w:marRight w:val="0"/>
          <w:marTop w:val="0"/>
          <w:marBottom w:val="0"/>
          <w:divBdr>
            <w:top w:val="none" w:sz="0" w:space="0" w:color="auto"/>
            <w:left w:val="none" w:sz="0" w:space="0" w:color="auto"/>
            <w:bottom w:val="none" w:sz="0" w:space="0" w:color="auto"/>
            <w:right w:val="none" w:sz="0" w:space="0" w:color="auto"/>
          </w:divBdr>
        </w:div>
      </w:divsChild>
    </w:div>
    <w:div w:id="323511255">
      <w:bodyDiv w:val="1"/>
      <w:marLeft w:val="0"/>
      <w:marRight w:val="0"/>
      <w:marTop w:val="0"/>
      <w:marBottom w:val="0"/>
      <w:divBdr>
        <w:top w:val="none" w:sz="0" w:space="0" w:color="auto"/>
        <w:left w:val="none" w:sz="0" w:space="0" w:color="auto"/>
        <w:bottom w:val="none" w:sz="0" w:space="0" w:color="auto"/>
        <w:right w:val="none" w:sz="0" w:space="0" w:color="auto"/>
      </w:divBdr>
      <w:divsChild>
        <w:div w:id="2064327116">
          <w:marLeft w:val="0"/>
          <w:marRight w:val="0"/>
          <w:marTop w:val="0"/>
          <w:marBottom w:val="0"/>
          <w:divBdr>
            <w:top w:val="none" w:sz="0" w:space="0" w:color="auto"/>
            <w:left w:val="none" w:sz="0" w:space="0" w:color="auto"/>
            <w:bottom w:val="none" w:sz="0" w:space="0" w:color="auto"/>
            <w:right w:val="none" w:sz="0" w:space="0" w:color="auto"/>
          </w:divBdr>
          <w:divsChild>
            <w:div w:id="1648124305">
              <w:marLeft w:val="0"/>
              <w:marRight w:val="0"/>
              <w:marTop w:val="0"/>
              <w:marBottom w:val="0"/>
              <w:divBdr>
                <w:top w:val="none" w:sz="0" w:space="0" w:color="auto"/>
                <w:left w:val="none" w:sz="0" w:space="0" w:color="auto"/>
                <w:bottom w:val="none" w:sz="0" w:space="0" w:color="auto"/>
                <w:right w:val="none" w:sz="0" w:space="0" w:color="auto"/>
              </w:divBdr>
            </w:div>
            <w:div w:id="338194819">
              <w:marLeft w:val="0"/>
              <w:marRight w:val="0"/>
              <w:marTop w:val="0"/>
              <w:marBottom w:val="0"/>
              <w:divBdr>
                <w:top w:val="none" w:sz="0" w:space="0" w:color="auto"/>
                <w:left w:val="none" w:sz="0" w:space="0" w:color="auto"/>
                <w:bottom w:val="none" w:sz="0" w:space="0" w:color="auto"/>
                <w:right w:val="none" w:sz="0" w:space="0" w:color="auto"/>
              </w:divBdr>
            </w:div>
            <w:div w:id="1236669556">
              <w:marLeft w:val="0"/>
              <w:marRight w:val="0"/>
              <w:marTop w:val="0"/>
              <w:marBottom w:val="0"/>
              <w:divBdr>
                <w:top w:val="none" w:sz="0" w:space="0" w:color="auto"/>
                <w:left w:val="none" w:sz="0" w:space="0" w:color="auto"/>
                <w:bottom w:val="none" w:sz="0" w:space="0" w:color="auto"/>
                <w:right w:val="none" w:sz="0" w:space="0" w:color="auto"/>
              </w:divBdr>
            </w:div>
            <w:div w:id="587157074">
              <w:marLeft w:val="0"/>
              <w:marRight w:val="0"/>
              <w:marTop w:val="0"/>
              <w:marBottom w:val="0"/>
              <w:divBdr>
                <w:top w:val="none" w:sz="0" w:space="0" w:color="auto"/>
                <w:left w:val="none" w:sz="0" w:space="0" w:color="auto"/>
                <w:bottom w:val="none" w:sz="0" w:space="0" w:color="auto"/>
                <w:right w:val="none" w:sz="0" w:space="0" w:color="auto"/>
              </w:divBdr>
            </w:div>
            <w:div w:id="905726969">
              <w:marLeft w:val="0"/>
              <w:marRight w:val="0"/>
              <w:marTop w:val="0"/>
              <w:marBottom w:val="0"/>
              <w:divBdr>
                <w:top w:val="none" w:sz="0" w:space="0" w:color="auto"/>
                <w:left w:val="none" w:sz="0" w:space="0" w:color="auto"/>
                <w:bottom w:val="none" w:sz="0" w:space="0" w:color="auto"/>
                <w:right w:val="none" w:sz="0" w:space="0" w:color="auto"/>
              </w:divBdr>
            </w:div>
            <w:div w:id="4902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0774">
      <w:bodyDiv w:val="1"/>
      <w:marLeft w:val="0"/>
      <w:marRight w:val="0"/>
      <w:marTop w:val="0"/>
      <w:marBottom w:val="0"/>
      <w:divBdr>
        <w:top w:val="none" w:sz="0" w:space="0" w:color="auto"/>
        <w:left w:val="none" w:sz="0" w:space="0" w:color="auto"/>
        <w:bottom w:val="none" w:sz="0" w:space="0" w:color="auto"/>
        <w:right w:val="none" w:sz="0" w:space="0" w:color="auto"/>
      </w:divBdr>
    </w:div>
    <w:div w:id="405418534">
      <w:bodyDiv w:val="1"/>
      <w:marLeft w:val="0"/>
      <w:marRight w:val="0"/>
      <w:marTop w:val="0"/>
      <w:marBottom w:val="0"/>
      <w:divBdr>
        <w:top w:val="none" w:sz="0" w:space="0" w:color="auto"/>
        <w:left w:val="none" w:sz="0" w:space="0" w:color="auto"/>
        <w:bottom w:val="none" w:sz="0" w:space="0" w:color="auto"/>
        <w:right w:val="none" w:sz="0" w:space="0" w:color="auto"/>
      </w:divBdr>
    </w:div>
    <w:div w:id="510413199">
      <w:bodyDiv w:val="1"/>
      <w:marLeft w:val="0"/>
      <w:marRight w:val="0"/>
      <w:marTop w:val="0"/>
      <w:marBottom w:val="0"/>
      <w:divBdr>
        <w:top w:val="none" w:sz="0" w:space="0" w:color="auto"/>
        <w:left w:val="none" w:sz="0" w:space="0" w:color="auto"/>
        <w:bottom w:val="none" w:sz="0" w:space="0" w:color="auto"/>
        <w:right w:val="none" w:sz="0" w:space="0" w:color="auto"/>
      </w:divBdr>
    </w:div>
    <w:div w:id="582229504">
      <w:bodyDiv w:val="1"/>
      <w:marLeft w:val="0"/>
      <w:marRight w:val="0"/>
      <w:marTop w:val="0"/>
      <w:marBottom w:val="0"/>
      <w:divBdr>
        <w:top w:val="none" w:sz="0" w:space="0" w:color="auto"/>
        <w:left w:val="none" w:sz="0" w:space="0" w:color="auto"/>
        <w:bottom w:val="none" w:sz="0" w:space="0" w:color="auto"/>
        <w:right w:val="none" w:sz="0" w:space="0" w:color="auto"/>
      </w:divBdr>
    </w:div>
    <w:div w:id="609507359">
      <w:bodyDiv w:val="1"/>
      <w:marLeft w:val="0"/>
      <w:marRight w:val="0"/>
      <w:marTop w:val="0"/>
      <w:marBottom w:val="0"/>
      <w:divBdr>
        <w:top w:val="none" w:sz="0" w:space="0" w:color="auto"/>
        <w:left w:val="none" w:sz="0" w:space="0" w:color="auto"/>
        <w:bottom w:val="none" w:sz="0" w:space="0" w:color="auto"/>
        <w:right w:val="none" w:sz="0" w:space="0" w:color="auto"/>
      </w:divBdr>
    </w:div>
    <w:div w:id="612634495">
      <w:bodyDiv w:val="1"/>
      <w:marLeft w:val="0"/>
      <w:marRight w:val="0"/>
      <w:marTop w:val="0"/>
      <w:marBottom w:val="0"/>
      <w:divBdr>
        <w:top w:val="none" w:sz="0" w:space="0" w:color="auto"/>
        <w:left w:val="none" w:sz="0" w:space="0" w:color="auto"/>
        <w:bottom w:val="none" w:sz="0" w:space="0" w:color="auto"/>
        <w:right w:val="none" w:sz="0" w:space="0" w:color="auto"/>
      </w:divBdr>
      <w:divsChild>
        <w:div w:id="727919366">
          <w:marLeft w:val="0"/>
          <w:marRight w:val="0"/>
          <w:marTop w:val="0"/>
          <w:marBottom w:val="0"/>
          <w:divBdr>
            <w:top w:val="none" w:sz="0" w:space="0" w:color="auto"/>
            <w:left w:val="none" w:sz="0" w:space="0" w:color="auto"/>
            <w:bottom w:val="none" w:sz="0" w:space="0" w:color="auto"/>
            <w:right w:val="none" w:sz="0" w:space="0" w:color="auto"/>
          </w:divBdr>
          <w:divsChild>
            <w:div w:id="956760139">
              <w:marLeft w:val="0"/>
              <w:marRight w:val="0"/>
              <w:marTop w:val="0"/>
              <w:marBottom w:val="0"/>
              <w:divBdr>
                <w:top w:val="none" w:sz="0" w:space="0" w:color="auto"/>
                <w:left w:val="none" w:sz="0" w:space="0" w:color="auto"/>
                <w:bottom w:val="none" w:sz="0" w:space="0" w:color="auto"/>
                <w:right w:val="none" w:sz="0" w:space="0" w:color="auto"/>
              </w:divBdr>
            </w:div>
            <w:div w:id="1176185432">
              <w:marLeft w:val="0"/>
              <w:marRight w:val="0"/>
              <w:marTop w:val="0"/>
              <w:marBottom w:val="0"/>
              <w:divBdr>
                <w:top w:val="none" w:sz="0" w:space="0" w:color="auto"/>
                <w:left w:val="none" w:sz="0" w:space="0" w:color="auto"/>
                <w:bottom w:val="none" w:sz="0" w:space="0" w:color="auto"/>
                <w:right w:val="none" w:sz="0" w:space="0" w:color="auto"/>
              </w:divBdr>
            </w:div>
            <w:div w:id="367342937">
              <w:marLeft w:val="0"/>
              <w:marRight w:val="0"/>
              <w:marTop w:val="0"/>
              <w:marBottom w:val="0"/>
              <w:divBdr>
                <w:top w:val="none" w:sz="0" w:space="0" w:color="auto"/>
                <w:left w:val="none" w:sz="0" w:space="0" w:color="auto"/>
                <w:bottom w:val="none" w:sz="0" w:space="0" w:color="auto"/>
                <w:right w:val="none" w:sz="0" w:space="0" w:color="auto"/>
              </w:divBdr>
            </w:div>
            <w:div w:id="666443236">
              <w:marLeft w:val="0"/>
              <w:marRight w:val="0"/>
              <w:marTop w:val="0"/>
              <w:marBottom w:val="0"/>
              <w:divBdr>
                <w:top w:val="none" w:sz="0" w:space="0" w:color="auto"/>
                <w:left w:val="none" w:sz="0" w:space="0" w:color="auto"/>
                <w:bottom w:val="none" w:sz="0" w:space="0" w:color="auto"/>
                <w:right w:val="none" w:sz="0" w:space="0" w:color="auto"/>
              </w:divBdr>
            </w:div>
            <w:div w:id="10664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8212">
      <w:bodyDiv w:val="1"/>
      <w:marLeft w:val="0"/>
      <w:marRight w:val="0"/>
      <w:marTop w:val="0"/>
      <w:marBottom w:val="0"/>
      <w:divBdr>
        <w:top w:val="none" w:sz="0" w:space="0" w:color="auto"/>
        <w:left w:val="none" w:sz="0" w:space="0" w:color="auto"/>
        <w:bottom w:val="none" w:sz="0" w:space="0" w:color="auto"/>
        <w:right w:val="none" w:sz="0" w:space="0" w:color="auto"/>
      </w:divBdr>
    </w:div>
    <w:div w:id="678511492">
      <w:bodyDiv w:val="1"/>
      <w:marLeft w:val="0"/>
      <w:marRight w:val="0"/>
      <w:marTop w:val="0"/>
      <w:marBottom w:val="0"/>
      <w:divBdr>
        <w:top w:val="none" w:sz="0" w:space="0" w:color="auto"/>
        <w:left w:val="none" w:sz="0" w:space="0" w:color="auto"/>
        <w:bottom w:val="none" w:sz="0" w:space="0" w:color="auto"/>
        <w:right w:val="none" w:sz="0" w:space="0" w:color="auto"/>
      </w:divBdr>
    </w:div>
    <w:div w:id="687829777">
      <w:bodyDiv w:val="1"/>
      <w:marLeft w:val="0"/>
      <w:marRight w:val="0"/>
      <w:marTop w:val="0"/>
      <w:marBottom w:val="0"/>
      <w:divBdr>
        <w:top w:val="none" w:sz="0" w:space="0" w:color="auto"/>
        <w:left w:val="none" w:sz="0" w:space="0" w:color="auto"/>
        <w:bottom w:val="none" w:sz="0" w:space="0" w:color="auto"/>
        <w:right w:val="none" w:sz="0" w:space="0" w:color="auto"/>
      </w:divBdr>
    </w:div>
    <w:div w:id="697581143">
      <w:bodyDiv w:val="1"/>
      <w:marLeft w:val="0"/>
      <w:marRight w:val="0"/>
      <w:marTop w:val="0"/>
      <w:marBottom w:val="0"/>
      <w:divBdr>
        <w:top w:val="none" w:sz="0" w:space="0" w:color="auto"/>
        <w:left w:val="none" w:sz="0" w:space="0" w:color="auto"/>
        <w:bottom w:val="none" w:sz="0" w:space="0" w:color="auto"/>
        <w:right w:val="none" w:sz="0" w:space="0" w:color="auto"/>
      </w:divBdr>
    </w:div>
    <w:div w:id="726149185">
      <w:bodyDiv w:val="1"/>
      <w:marLeft w:val="0"/>
      <w:marRight w:val="0"/>
      <w:marTop w:val="0"/>
      <w:marBottom w:val="0"/>
      <w:divBdr>
        <w:top w:val="none" w:sz="0" w:space="0" w:color="auto"/>
        <w:left w:val="none" w:sz="0" w:space="0" w:color="auto"/>
        <w:bottom w:val="none" w:sz="0" w:space="0" w:color="auto"/>
        <w:right w:val="none" w:sz="0" w:space="0" w:color="auto"/>
      </w:divBdr>
    </w:div>
    <w:div w:id="729038339">
      <w:bodyDiv w:val="1"/>
      <w:marLeft w:val="0"/>
      <w:marRight w:val="0"/>
      <w:marTop w:val="0"/>
      <w:marBottom w:val="0"/>
      <w:divBdr>
        <w:top w:val="none" w:sz="0" w:space="0" w:color="auto"/>
        <w:left w:val="none" w:sz="0" w:space="0" w:color="auto"/>
        <w:bottom w:val="none" w:sz="0" w:space="0" w:color="auto"/>
        <w:right w:val="none" w:sz="0" w:space="0" w:color="auto"/>
      </w:divBdr>
    </w:div>
    <w:div w:id="798766670">
      <w:bodyDiv w:val="1"/>
      <w:marLeft w:val="0"/>
      <w:marRight w:val="0"/>
      <w:marTop w:val="0"/>
      <w:marBottom w:val="0"/>
      <w:divBdr>
        <w:top w:val="none" w:sz="0" w:space="0" w:color="auto"/>
        <w:left w:val="none" w:sz="0" w:space="0" w:color="auto"/>
        <w:bottom w:val="none" w:sz="0" w:space="0" w:color="auto"/>
        <w:right w:val="none" w:sz="0" w:space="0" w:color="auto"/>
      </w:divBdr>
    </w:div>
    <w:div w:id="815610484">
      <w:bodyDiv w:val="1"/>
      <w:marLeft w:val="0"/>
      <w:marRight w:val="0"/>
      <w:marTop w:val="0"/>
      <w:marBottom w:val="0"/>
      <w:divBdr>
        <w:top w:val="none" w:sz="0" w:space="0" w:color="auto"/>
        <w:left w:val="none" w:sz="0" w:space="0" w:color="auto"/>
        <w:bottom w:val="none" w:sz="0" w:space="0" w:color="auto"/>
        <w:right w:val="none" w:sz="0" w:space="0" w:color="auto"/>
      </w:divBdr>
    </w:div>
    <w:div w:id="824858088">
      <w:bodyDiv w:val="1"/>
      <w:marLeft w:val="0"/>
      <w:marRight w:val="0"/>
      <w:marTop w:val="0"/>
      <w:marBottom w:val="0"/>
      <w:divBdr>
        <w:top w:val="none" w:sz="0" w:space="0" w:color="auto"/>
        <w:left w:val="none" w:sz="0" w:space="0" w:color="auto"/>
        <w:bottom w:val="none" w:sz="0" w:space="0" w:color="auto"/>
        <w:right w:val="none" w:sz="0" w:space="0" w:color="auto"/>
      </w:divBdr>
      <w:divsChild>
        <w:div w:id="2113624925">
          <w:marLeft w:val="0"/>
          <w:marRight w:val="0"/>
          <w:marTop w:val="0"/>
          <w:marBottom w:val="0"/>
          <w:divBdr>
            <w:top w:val="none" w:sz="0" w:space="0" w:color="auto"/>
            <w:left w:val="none" w:sz="0" w:space="0" w:color="auto"/>
            <w:bottom w:val="none" w:sz="0" w:space="0" w:color="auto"/>
            <w:right w:val="none" w:sz="0" w:space="0" w:color="auto"/>
          </w:divBdr>
          <w:divsChild>
            <w:div w:id="1592349743">
              <w:marLeft w:val="0"/>
              <w:marRight w:val="0"/>
              <w:marTop w:val="0"/>
              <w:marBottom w:val="0"/>
              <w:divBdr>
                <w:top w:val="none" w:sz="0" w:space="0" w:color="auto"/>
                <w:left w:val="none" w:sz="0" w:space="0" w:color="auto"/>
                <w:bottom w:val="none" w:sz="0" w:space="0" w:color="auto"/>
                <w:right w:val="none" w:sz="0" w:space="0" w:color="auto"/>
              </w:divBdr>
            </w:div>
            <w:div w:id="1036930923">
              <w:marLeft w:val="0"/>
              <w:marRight w:val="0"/>
              <w:marTop w:val="0"/>
              <w:marBottom w:val="0"/>
              <w:divBdr>
                <w:top w:val="none" w:sz="0" w:space="0" w:color="auto"/>
                <w:left w:val="none" w:sz="0" w:space="0" w:color="auto"/>
                <w:bottom w:val="none" w:sz="0" w:space="0" w:color="auto"/>
                <w:right w:val="none" w:sz="0" w:space="0" w:color="auto"/>
              </w:divBdr>
            </w:div>
            <w:div w:id="1808935423">
              <w:marLeft w:val="0"/>
              <w:marRight w:val="0"/>
              <w:marTop w:val="0"/>
              <w:marBottom w:val="0"/>
              <w:divBdr>
                <w:top w:val="none" w:sz="0" w:space="0" w:color="auto"/>
                <w:left w:val="none" w:sz="0" w:space="0" w:color="auto"/>
                <w:bottom w:val="none" w:sz="0" w:space="0" w:color="auto"/>
                <w:right w:val="none" w:sz="0" w:space="0" w:color="auto"/>
              </w:divBdr>
            </w:div>
            <w:div w:id="1100179060">
              <w:marLeft w:val="0"/>
              <w:marRight w:val="0"/>
              <w:marTop w:val="0"/>
              <w:marBottom w:val="0"/>
              <w:divBdr>
                <w:top w:val="none" w:sz="0" w:space="0" w:color="auto"/>
                <w:left w:val="none" w:sz="0" w:space="0" w:color="auto"/>
                <w:bottom w:val="none" w:sz="0" w:space="0" w:color="auto"/>
                <w:right w:val="none" w:sz="0" w:space="0" w:color="auto"/>
              </w:divBdr>
            </w:div>
            <w:div w:id="515465588">
              <w:marLeft w:val="0"/>
              <w:marRight w:val="0"/>
              <w:marTop w:val="0"/>
              <w:marBottom w:val="0"/>
              <w:divBdr>
                <w:top w:val="none" w:sz="0" w:space="0" w:color="auto"/>
                <w:left w:val="none" w:sz="0" w:space="0" w:color="auto"/>
                <w:bottom w:val="none" w:sz="0" w:space="0" w:color="auto"/>
                <w:right w:val="none" w:sz="0" w:space="0" w:color="auto"/>
              </w:divBdr>
            </w:div>
            <w:div w:id="13770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372">
      <w:bodyDiv w:val="1"/>
      <w:marLeft w:val="0"/>
      <w:marRight w:val="0"/>
      <w:marTop w:val="0"/>
      <w:marBottom w:val="0"/>
      <w:divBdr>
        <w:top w:val="none" w:sz="0" w:space="0" w:color="auto"/>
        <w:left w:val="none" w:sz="0" w:space="0" w:color="auto"/>
        <w:bottom w:val="none" w:sz="0" w:space="0" w:color="auto"/>
        <w:right w:val="none" w:sz="0" w:space="0" w:color="auto"/>
      </w:divBdr>
    </w:div>
    <w:div w:id="1006706926">
      <w:bodyDiv w:val="1"/>
      <w:marLeft w:val="0"/>
      <w:marRight w:val="0"/>
      <w:marTop w:val="0"/>
      <w:marBottom w:val="0"/>
      <w:divBdr>
        <w:top w:val="none" w:sz="0" w:space="0" w:color="auto"/>
        <w:left w:val="none" w:sz="0" w:space="0" w:color="auto"/>
        <w:bottom w:val="none" w:sz="0" w:space="0" w:color="auto"/>
        <w:right w:val="none" w:sz="0" w:space="0" w:color="auto"/>
      </w:divBdr>
    </w:div>
    <w:div w:id="1019509035">
      <w:bodyDiv w:val="1"/>
      <w:marLeft w:val="0"/>
      <w:marRight w:val="0"/>
      <w:marTop w:val="0"/>
      <w:marBottom w:val="0"/>
      <w:divBdr>
        <w:top w:val="none" w:sz="0" w:space="0" w:color="auto"/>
        <w:left w:val="none" w:sz="0" w:space="0" w:color="auto"/>
        <w:bottom w:val="none" w:sz="0" w:space="0" w:color="auto"/>
        <w:right w:val="none" w:sz="0" w:space="0" w:color="auto"/>
      </w:divBdr>
    </w:div>
    <w:div w:id="1039161649">
      <w:bodyDiv w:val="1"/>
      <w:marLeft w:val="0"/>
      <w:marRight w:val="0"/>
      <w:marTop w:val="0"/>
      <w:marBottom w:val="0"/>
      <w:divBdr>
        <w:top w:val="none" w:sz="0" w:space="0" w:color="auto"/>
        <w:left w:val="none" w:sz="0" w:space="0" w:color="auto"/>
        <w:bottom w:val="none" w:sz="0" w:space="0" w:color="auto"/>
        <w:right w:val="none" w:sz="0" w:space="0" w:color="auto"/>
      </w:divBdr>
    </w:div>
    <w:div w:id="1088309218">
      <w:bodyDiv w:val="1"/>
      <w:marLeft w:val="0"/>
      <w:marRight w:val="0"/>
      <w:marTop w:val="0"/>
      <w:marBottom w:val="0"/>
      <w:divBdr>
        <w:top w:val="none" w:sz="0" w:space="0" w:color="auto"/>
        <w:left w:val="none" w:sz="0" w:space="0" w:color="auto"/>
        <w:bottom w:val="none" w:sz="0" w:space="0" w:color="auto"/>
        <w:right w:val="none" w:sz="0" w:space="0" w:color="auto"/>
      </w:divBdr>
    </w:div>
    <w:div w:id="1117604279">
      <w:bodyDiv w:val="1"/>
      <w:marLeft w:val="0"/>
      <w:marRight w:val="0"/>
      <w:marTop w:val="0"/>
      <w:marBottom w:val="0"/>
      <w:divBdr>
        <w:top w:val="none" w:sz="0" w:space="0" w:color="auto"/>
        <w:left w:val="none" w:sz="0" w:space="0" w:color="auto"/>
        <w:bottom w:val="none" w:sz="0" w:space="0" w:color="auto"/>
        <w:right w:val="none" w:sz="0" w:space="0" w:color="auto"/>
      </w:divBdr>
    </w:div>
    <w:div w:id="1123693452">
      <w:bodyDiv w:val="1"/>
      <w:marLeft w:val="0"/>
      <w:marRight w:val="0"/>
      <w:marTop w:val="0"/>
      <w:marBottom w:val="0"/>
      <w:divBdr>
        <w:top w:val="none" w:sz="0" w:space="0" w:color="auto"/>
        <w:left w:val="none" w:sz="0" w:space="0" w:color="auto"/>
        <w:bottom w:val="none" w:sz="0" w:space="0" w:color="auto"/>
        <w:right w:val="none" w:sz="0" w:space="0" w:color="auto"/>
      </w:divBdr>
      <w:divsChild>
        <w:div w:id="340474983">
          <w:marLeft w:val="0"/>
          <w:marRight w:val="0"/>
          <w:marTop w:val="0"/>
          <w:marBottom w:val="0"/>
          <w:divBdr>
            <w:top w:val="none" w:sz="0" w:space="0" w:color="auto"/>
            <w:left w:val="none" w:sz="0" w:space="0" w:color="auto"/>
            <w:bottom w:val="none" w:sz="0" w:space="0" w:color="auto"/>
            <w:right w:val="none" w:sz="0" w:space="0" w:color="auto"/>
          </w:divBdr>
          <w:divsChild>
            <w:div w:id="1565409865">
              <w:marLeft w:val="0"/>
              <w:marRight w:val="0"/>
              <w:marTop w:val="0"/>
              <w:marBottom w:val="0"/>
              <w:divBdr>
                <w:top w:val="none" w:sz="0" w:space="0" w:color="auto"/>
                <w:left w:val="none" w:sz="0" w:space="0" w:color="auto"/>
                <w:bottom w:val="none" w:sz="0" w:space="0" w:color="auto"/>
                <w:right w:val="none" w:sz="0" w:space="0" w:color="auto"/>
              </w:divBdr>
            </w:div>
            <w:div w:id="36439994">
              <w:marLeft w:val="0"/>
              <w:marRight w:val="0"/>
              <w:marTop w:val="0"/>
              <w:marBottom w:val="0"/>
              <w:divBdr>
                <w:top w:val="none" w:sz="0" w:space="0" w:color="auto"/>
                <w:left w:val="none" w:sz="0" w:space="0" w:color="auto"/>
                <w:bottom w:val="none" w:sz="0" w:space="0" w:color="auto"/>
                <w:right w:val="none" w:sz="0" w:space="0" w:color="auto"/>
              </w:divBdr>
            </w:div>
            <w:div w:id="1937908569">
              <w:marLeft w:val="0"/>
              <w:marRight w:val="0"/>
              <w:marTop w:val="0"/>
              <w:marBottom w:val="0"/>
              <w:divBdr>
                <w:top w:val="none" w:sz="0" w:space="0" w:color="auto"/>
                <w:left w:val="none" w:sz="0" w:space="0" w:color="auto"/>
                <w:bottom w:val="none" w:sz="0" w:space="0" w:color="auto"/>
                <w:right w:val="none" w:sz="0" w:space="0" w:color="auto"/>
              </w:divBdr>
            </w:div>
            <w:div w:id="832254729">
              <w:marLeft w:val="0"/>
              <w:marRight w:val="0"/>
              <w:marTop w:val="0"/>
              <w:marBottom w:val="0"/>
              <w:divBdr>
                <w:top w:val="none" w:sz="0" w:space="0" w:color="auto"/>
                <w:left w:val="none" w:sz="0" w:space="0" w:color="auto"/>
                <w:bottom w:val="none" w:sz="0" w:space="0" w:color="auto"/>
                <w:right w:val="none" w:sz="0" w:space="0" w:color="auto"/>
              </w:divBdr>
            </w:div>
            <w:div w:id="1065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0086">
      <w:bodyDiv w:val="1"/>
      <w:marLeft w:val="0"/>
      <w:marRight w:val="0"/>
      <w:marTop w:val="0"/>
      <w:marBottom w:val="0"/>
      <w:divBdr>
        <w:top w:val="none" w:sz="0" w:space="0" w:color="auto"/>
        <w:left w:val="none" w:sz="0" w:space="0" w:color="auto"/>
        <w:bottom w:val="none" w:sz="0" w:space="0" w:color="auto"/>
        <w:right w:val="none" w:sz="0" w:space="0" w:color="auto"/>
      </w:divBdr>
    </w:div>
    <w:div w:id="1227914729">
      <w:bodyDiv w:val="1"/>
      <w:marLeft w:val="0"/>
      <w:marRight w:val="0"/>
      <w:marTop w:val="0"/>
      <w:marBottom w:val="0"/>
      <w:divBdr>
        <w:top w:val="none" w:sz="0" w:space="0" w:color="auto"/>
        <w:left w:val="none" w:sz="0" w:space="0" w:color="auto"/>
        <w:bottom w:val="none" w:sz="0" w:space="0" w:color="auto"/>
        <w:right w:val="none" w:sz="0" w:space="0" w:color="auto"/>
      </w:divBdr>
    </w:div>
    <w:div w:id="1277251358">
      <w:bodyDiv w:val="1"/>
      <w:marLeft w:val="0"/>
      <w:marRight w:val="0"/>
      <w:marTop w:val="0"/>
      <w:marBottom w:val="0"/>
      <w:divBdr>
        <w:top w:val="none" w:sz="0" w:space="0" w:color="auto"/>
        <w:left w:val="none" w:sz="0" w:space="0" w:color="auto"/>
        <w:bottom w:val="none" w:sz="0" w:space="0" w:color="auto"/>
        <w:right w:val="none" w:sz="0" w:space="0" w:color="auto"/>
      </w:divBdr>
    </w:div>
    <w:div w:id="1377703126">
      <w:bodyDiv w:val="1"/>
      <w:marLeft w:val="0"/>
      <w:marRight w:val="0"/>
      <w:marTop w:val="0"/>
      <w:marBottom w:val="0"/>
      <w:divBdr>
        <w:top w:val="none" w:sz="0" w:space="0" w:color="auto"/>
        <w:left w:val="none" w:sz="0" w:space="0" w:color="auto"/>
        <w:bottom w:val="none" w:sz="0" w:space="0" w:color="auto"/>
        <w:right w:val="none" w:sz="0" w:space="0" w:color="auto"/>
      </w:divBdr>
    </w:div>
    <w:div w:id="1395159061">
      <w:bodyDiv w:val="1"/>
      <w:marLeft w:val="0"/>
      <w:marRight w:val="0"/>
      <w:marTop w:val="0"/>
      <w:marBottom w:val="0"/>
      <w:divBdr>
        <w:top w:val="none" w:sz="0" w:space="0" w:color="auto"/>
        <w:left w:val="none" w:sz="0" w:space="0" w:color="auto"/>
        <w:bottom w:val="none" w:sz="0" w:space="0" w:color="auto"/>
        <w:right w:val="none" w:sz="0" w:space="0" w:color="auto"/>
      </w:divBdr>
    </w:div>
    <w:div w:id="1503663969">
      <w:bodyDiv w:val="1"/>
      <w:marLeft w:val="0"/>
      <w:marRight w:val="0"/>
      <w:marTop w:val="0"/>
      <w:marBottom w:val="0"/>
      <w:divBdr>
        <w:top w:val="none" w:sz="0" w:space="0" w:color="auto"/>
        <w:left w:val="none" w:sz="0" w:space="0" w:color="auto"/>
        <w:bottom w:val="none" w:sz="0" w:space="0" w:color="auto"/>
        <w:right w:val="none" w:sz="0" w:space="0" w:color="auto"/>
      </w:divBdr>
    </w:div>
    <w:div w:id="1535536892">
      <w:bodyDiv w:val="1"/>
      <w:marLeft w:val="0"/>
      <w:marRight w:val="0"/>
      <w:marTop w:val="0"/>
      <w:marBottom w:val="0"/>
      <w:divBdr>
        <w:top w:val="none" w:sz="0" w:space="0" w:color="auto"/>
        <w:left w:val="none" w:sz="0" w:space="0" w:color="auto"/>
        <w:bottom w:val="none" w:sz="0" w:space="0" w:color="auto"/>
        <w:right w:val="none" w:sz="0" w:space="0" w:color="auto"/>
      </w:divBdr>
    </w:div>
    <w:div w:id="1558516698">
      <w:bodyDiv w:val="1"/>
      <w:marLeft w:val="0"/>
      <w:marRight w:val="0"/>
      <w:marTop w:val="0"/>
      <w:marBottom w:val="0"/>
      <w:divBdr>
        <w:top w:val="none" w:sz="0" w:space="0" w:color="auto"/>
        <w:left w:val="none" w:sz="0" w:space="0" w:color="auto"/>
        <w:bottom w:val="none" w:sz="0" w:space="0" w:color="auto"/>
        <w:right w:val="none" w:sz="0" w:space="0" w:color="auto"/>
      </w:divBdr>
    </w:div>
    <w:div w:id="1577587531">
      <w:bodyDiv w:val="1"/>
      <w:marLeft w:val="0"/>
      <w:marRight w:val="0"/>
      <w:marTop w:val="0"/>
      <w:marBottom w:val="0"/>
      <w:divBdr>
        <w:top w:val="none" w:sz="0" w:space="0" w:color="auto"/>
        <w:left w:val="none" w:sz="0" w:space="0" w:color="auto"/>
        <w:bottom w:val="none" w:sz="0" w:space="0" w:color="auto"/>
        <w:right w:val="none" w:sz="0" w:space="0" w:color="auto"/>
      </w:divBdr>
    </w:div>
    <w:div w:id="1649168604">
      <w:bodyDiv w:val="1"/>
      <w:marLeft w:val="0"/>
      <w:marRight w:val="0"/>
      <w:marTop w:val="0"/>
      <w:marBottom w:val="0"/>
      <w:divBdr>
        <w:top w:val="none" w:sz="0" w:space="0" w:color="auto"/>
        <w:left w:val="none" w:sz="0" w:space="0" w:color="auto"/>
        <w:bottom w:val="none" w:sz="0" w:space="0" w:color="auto"/>
        <w:right w:val="none" w:sz="0" w:space="0" w:color="auto"/>
      </w:divBdr>
    </w:div>
    <w:div w:id="1673795916">
      <w:bodyDiv w:val="1"/>
      <w:marLeft w:val="0"/>
      <w:marRight w:val="0"/>
      <w:marTop w:val="0"/>
      <w:marBottom w:val="0"/>
      <w:divBdr>
        <w:top w:val="none" w:sz="0" w:space="0" w:color="auto"/>
        <w:left w:val="none" w:sz="0" w:space="0" w:color="auto"/>
        <w:bottom w:val="none" w:sz="0" w:space="0" w:color="auto"/>
        <w:right w:val="none" w:sz="0" w:space="0" w:color="auto"/>
      </w:divBdr>
    </w:div>
    <w:div w:id="1729331175">
      <w:bodyDiv w:val="1"/>
      <w:marLeft w:val="0"/>
      <w:marRight w:val="0"/>
      <w:marTop w:val="0"/>
      <w:marBottom w:val="0"/>
      <w:divBdr>
        <w:top w:val="none" w:sz="0" w:space="0" w:color="auto"/>
        <w:left w:val="none" w:sz="0" w:space="0" w:color="auto"/>
        <w:bottom w:val="none" w:sz="0" w:space="0" w:color="auto"/>
        <w:right w:val="none" w:sz="0" w:space="0" w:color="auto"/>
      </w:divBdr>
    </w:div>
    <w:div w:id="1795173276">
      <w:bodyDiv w:val="1"/>
      <w:marLeft w:val="0"/>
      <w:marRight w:val="0"/>
      <w:marTop w:val="0"/>
      <w:marBottom w:val="0"/>
      <w:divBdr>
        <w:top w:val="none" w:sz="0" w:space="0" w:color="auto"/>
        <w:left w:val="none" w:sz="0" w:space="0" w:color="auto"/>
        <w:bottom w:val="none" w:sz="0" w:space="0" w:color="auto"/>
        <w:right w:val="none" w:sz="0" w:space="0" w:color="auto"/>
      </w:divBdr>
    </w:div>
    <w:div w:id="1805655763">
      <w:bodyDiv w:val="1"/>
      <w:marLeft w:val="0"/>
      <w:marRight w:val="0"/>
      <w:marTop w:val="0"/>
      <w:marBottom w:val="0"/>
      <w:divBdr>
        <w:top w:val="none" w:sz="0" w:space="0" w:color="auto"/>
        <w:left w:val="none" w:sz="0" w:space="0" w:color="auto"/>
        <w:bottom w:val="none" w:sz="0" w:space="0" w:color="auto"/>
        <w:right w:val="none" w:sz="0" w:space="0" w:color="auto"/>
      </w:divBdr>
    </w:div>
    <w:div w:id="1862475029">
      <w:bodyDiv w:val="1"/>
      <w:marLeft w:val="0"/>
      <w:marRight w:val="0"/>
      <w:marTop w:val="0"/>
      <w:marBottom w:val="0"/>
      <w:divBdr>
        <w:top w:val="none" w:sz="0" w:space="0" w:color="auto"/>
        <w:left w:val="none" w:sz="0" w:space="0" w:color="auto"/>
        <w:bottom w:val="none" w:sz="0" w:space="0" w:color="auto"/>
        <w:right w:val="none" w:sz="0" w:space="0" w:color="auto"/>
      </w:divBdr>
    </w:div>
    <w:div w:id="1867789944">
      <w:bodyDiv w:val="1"/>
      <w:marLeft w:val="0"/>
      <w:marRight w:val="0"/>
      <w:marTop w:val="0"/>
      <w:marBottom w:val="0"/>
      <w:divBdr>
        <w:top w:val="none" w:sz="0" w:space="0" w:color="auto"/>
        <w:left w:val="none" w:sz="0" w:space="0" w:color="auto"/>
        <w:bottom w:val="none" w:sz="0" w:space="0" w:color="auto"/>
        <w:right w:val="none" w:sz="0" w:space="0" w:color="auto"/>
      </w:divBdr>
    </w:div>
    <w:div w:id="1915771122">
      <w:bodyDiv w:val="1"/>
      <w:marLeft w:val="0"/>
      <w:marRight w:val="0"/>
      <w:marTop w:val="0"/>
      <w:marBottom w:val="0"/>
      <w:divBdr>
        <w:top w:val="none" w:sz="0" w:space="0" w:color="auto"/>
        <w:left w:val="none" w:sz="0" w:space="0" w:color="auto"/>
        <w:bottom w:val="none" w:sz="0" w:space="0" w:color="auto"/>
        <w:right w:val="none" w:sz="0" w:space="0" w:color="auto"/>
      </w:divBdr>
    </w:div>
    <w:div w:id="2001499959">
      <w:bodyDiv w:val="1"/>
      <w:marLeft w:val="0"/>
      <w:marRight w:val="0"/>
      <w:marTop w:val="0"/>
      <w:marBottom w:val="0"/>
      <w:divBdr>
        <w:top w:val="none" w:sz="0" w:space="0" w:color="auto"/>
        <w:left w:val="none" w:sz="0" w:space="0" w:color="auto"/>
        <w:bottom w:val="none" w:sz="0" w:space="0" w:color="auto"/>
        <w:right w:val="none" w:sz="0" w:space="0" w:color="auto"/>
      </w:divBdr>
      <w:divsChild>
        <w:div w:id="1695421167">
          <w:marLeft w:val="0"/>
          <w:marRight w:val="0"/>
          <w:marTop w:val="0"/>
          <w:marBottom w:val="0"/>
          <w:divBdr>
            <w:top w:val="none" w:sz="0" w:space="0" w:color="auto"/>
            <w:left w:val="none" w:sz="0" w:space="0" w:color="auto"/>
            <w:bottom w:val="none" w:sz="0" w:space="0" w:color="auto"/>
            <w:right w:val="none" w:sz="0" w:space="0" w:color="auto"/>
          </w:divBdr>
        </w:div>
      </w:divsChild>
    </w:div>
    <w:div w:id="2033652340">
      <w:bodyDiv w:val="1"/>
      <w:marLeft w:val="0"/>
      <w:marRight w:val="0"/>
      <w:marTop w:val="0"/>
      <w:marBottom w:val="0"/>
      <w:divBdr>
        <w:top w:val="none" w:sz="0" w:space="0" w:color="auto"/>
        <w:left w:val="none" w:sz="0" w:space="0" w:color="auto"/>
        <w:bottom w:val="none" w:sz="0" w:space="0" w:color="auto"/>
        <w:right w:val="none" w:sz="0" w:space="0" w:color="auto"/>
      </w:divBdr>
    </w:div>
    <w:div w:id="2062513807">
      <w:bodyDiv w:val="1"/>
      <w:marLeft w:val="0"/>
      <w:marRight w:val="0"/>
      <w:marTop w:val="0"/>
      <w:marBottom w:val="0"/>
      <w:divBdr>
        <w:top w:val="none" w:sz="0" w:space="0" w:color="auto"/>
        <w:left w:val="none" w:sz="0" w:space="0" w:color="auto"/>
        <w:bottom w:val="none" w:sz="0" w:space="0" w:color="auto"/>
        <w:right w:val="none" w:sz="0" w:space="0" w:color="auto"/>
      </w:divBdr>
      <w:divsChild>
        <w:div w:id="6061508">
          <w:marLeft w:val="0"/>
          <w:marRight w:val="0"/>
          <w:marTop w:val="0"/>
          <w:marBottom w:val="0"/>
          <w:divBdr>
            <w:top w:val="none" w:sz="0" w:space="0" w:color="auto"/>
            <w:left w:val="none" w:sz="0" w:space="0" w:color="auto"/>
            <w:bottom w:val="none" w:sz="0" w:space="0" w:color="auto"/>
            <w:right w:val="none" w:sz="0" w:space="0" w:color="auto"/>
          </w:divBdr>
        </w:div>
      </w:divsChild>
    </w:div>
    <w:div w:id="2126852145">
      <w:bodyDiv w:val="1"/>
      <w:marLeft w:val="0"/>
      <w:marRight w:val="0"/>
      <w:marTop w:val="0"/>
      <w:marBottom w:val="0"/>
      <w:divBdr>
        <w:top w:val="none" w:sz="0" w:space="0" w:color="auto"/>
        <w:left w:val="none" w:sz="0" w:space="0" w:color="auto"/>
        <w:bottom w:val="none" w:sz="0" w:space="0" w:color="auto"/>
        <w:right w:val="none" w:sz="0" w:space="0" w:color="auto"/>
      </w:divBdr>
    </w:div>
    <w:div w:id="212900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yrion89/LexerParser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reference/toplevel_component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python.org/3/reference/compound_stmts.html" TargetMode="External"/><Relationship Id="rId4" Type="http://schemas.openxmlformats.org/officeDocument/2006/relationships/settings" Target="settings.xml"/><Relationship Id="rId9" Type="http://schemas.openxmlformats.org/officeDocument/2006/relationships/hyperlink" Target="https://docs.python.org/3/reference/grammar.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D3ABB-0D5D-2F40-BCCE-D2A748333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885</Words>
  <Characters>5049</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5923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Arnaldo Quintero Segura</dc:creator>
  <cp:keywords/>
  <dc:description/>
  <cp:lastModifiedBy>arnaldo quintero</cp:lastModifiedBy>
  <cp:revision>106</cp:revision>
  <dcterms:created xsi:type="dcterms:W3CDTF">2020-03-28T18:13:00Z</dcterms:created>
  <dcterms:modified xsi:type="dcterms:W3CDTF">2020-05-03T17:01:00Z</dcterms:modified>
  <cp:category/>
</cp:coreProperties>
</file>