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F87D9" w14:textId="44026F31" w:rsidR="00841D04" w:rsidRPr="00B25D2A" w:rsidRDefault="00B25D2A" w:rsidP="00B2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5D2A">
        <w:rPr>
          <w:rFonts w:ascii="Times New Roman" w:hAnsi="Times New Roman" w:cs="Times New Roman"/>
          <w:sz w:val="24"/>
          <w:szCs w:val="24"/>
        </w:rPr>
        <w:t>Quinn Cook</w:t>
      </w:r>
    </w:p>
    <w:p w14:paraId="2C7091FB" w14:textId="6ED4EE1E" w:rsidR="00B25D2A" w:rsidRPr="00B25D2A" w:rsidRDefault="00B25D2A" w:rsidP="00B2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5D2A">
        <w:rPr>
          <w:rFonts w:ascii="Times New Roman" w:hAnsi="Times New Roman" w:cs="Times New Roman"/>
          <w:sz w:val="24"/>
          <w:szCs w:val="24"/>
        </w:rPr>
        <w:t>Econ 2301</w:t>
      </w:r>
    </w:p>
    <w:p w14:paraId="79BFF253" w14:textId="2F4E7E77" w:rsidR="00B25D2A" w:rsidRPr="00B25D2A" w:rsidRDefault="00B25D2A" w:rsidP="00B2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5D2A">
        <w:rPr>
          <w:rFonts w:ascii="Times New Roman" w:hAnsi="Times New Roman" w:cs="Times New Roman"/>
          <w:sz w:val="24"/>
          <w:szCs w:val="24"/>
        </w:rPr>
        <w:t>Glen Green</w:t>
      </w:r>
    </w:p>
    <w:p w14:paraId="71566F5F" w14:textId="44B37F8D" w:rsidR="00B25D2A" w:rsidRDefault="00B25D2A" w:rsidP="00B25D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5D2A">
        <w:rPr>
          <w:rFonts w:ascii="Times New Roman" w:hAnsi="Times New Roman" w:cs="Times New Roman"/>
          <w:sz w:val="24"/>
          <w:szCs w:val="24"/>
        </w:rPr>
        <w:t>10/16/2020</w:t>
      </w:r>
    </w:p>
    <w:p w14:paraId="353112F9" w14:textId="448E9130" w:rsidR="00B25D2A" w:rsidRDefault="00AA4592" w:rsidP="00B25D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Freelancing Industry</w:t>
      </w:r>
    </w:p>
    <w:p w14:paraId="45056357" w14:textId="30E7709F" w:rsidR="005F040A" w:rsidRDefault="005F040A" w:rsidP="005F04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081A">
        <w:rPr>
          <w:rFonts w:ascii="Times New Roman" w:hAnsi="Times New Roman" w:cs="Times New Roman"/>
          <w:sz w:val="24"/>
          <w:szCs w:val="24"/>
        </w:rPr>
        <w:t>The</w:t>
      </w:r>
      <w:r w:rsidR="003A33F2">
        <w:rPr>
          <w:rFonts w:ascii="Times New Roman" w:hAnsi="Times New Roman" w:cs="Times New Roman"/>
          <w:sz w:val="24"/>
          <w:szCs w:val="24"/>
        </w:rPr>
        <w:t xml:space="preserve"> famous American entrepreneur</w:t>
      </w:r>
      <w:r w:rsidR="003F081A">
        <w:rPr>
          <w:rFonts w:ascii="Times New Roman" w:hAnsi="Times New Roman" w:cs="Times New Roman"/>
          <w:sz w:val="24"/>
          <w:szCs w:val="24"/>
        </w:rPr>
        <w:t xml:space="preserve"> Jim Rohn</w:t>
      </w:r>
      <w:r w:rsidR="003A33F2">
        <w:rPr>
          <w:rFonts w:ascii="Times New Roman" w:hAnsi="Times New Roman" w:cs="Times New Roman"/>
          <w:sz w:val="24"/>
          <w:szCs w:val="24"/>
        </w:rPr>
        <w:t xml:space="preserve"> once said, “If you </w:t>
      </w:r>
      <w:r w:rsidR="003F081A">
        <w:rPr>
          <w:rFonts w:ascii="Times New Roman" w:hAnsi="Times New Roman" w:cs="Times New Roman"/>
          <w:sz w:val="24"/>
          <w:szCs w:val="24"/>
        </w:rPr>
        <w:t>are</w:t>
      </w:r>
      <w:r w:rsidR="003A33F2">
        <w:rPr>
          <w:rFonts w:ascii="Times New Roman" w:hAnsi="Times New Roman" w:cs="Times New Roman"/>
          <w:sz w:val="24"/>
          <w:szCs w:val="24"/>
        </w:rPr>
        <w:t xml:space="preserve"> not willing to risk the unusual, you will have to settle for the ordinary.” </w:t>
      </w:r>
      <w:r w:rsidR="003D1CD8">
        <w:rPr>
          <w:rFonts w:ascii="Times New Roman" w:hAnsi="Times New Roman" w:cs="Times New Roman"/>
          <w:sz w:val="24"/>
          <w:szCs w:val="24"/>
        </w:rPr>
        <w:t xml:space="preserve">Freelancing is often thought to be an impossible task. Some may say there are too many uncertainties, others may say it is only for the tech industry. </w:t>
      </w:r>
      <w:r w:rsidR="00813641">
        <w:rPr>
          <w:rFonts w:ascii="Times New Roman" w:hAnsi="Times New Roman" w:cs="Times New Roman"/>
          <w:sz w:val="24"/>
          <w:szCs w:val="24"/>
        </w:rPr>
        <w:t xml:space="preserve">These are incorrect assumptions, coming from either a lack of understanding, or a lack of </w:t>
      </w:r>
      <w:r w:rsidR="00EE249E">
        <w:rPr>
          <w:rFonts w:ascii="Times New Roman" w:hAnsi="Times New Roman" w:cs="Times New Roman"/>
          <w:sz w:val="24"/>
          <w:szCs w:val="24"/>
        </w:rPr>
        <w:t xml:space="preserve">trying. There are many different jobs ranging from construction to </w:t>
      </w:r>
      <w:r w:rsidR="00FF6C75">
        <w:rPr>
          <w:rFonts w:ascii="Times New Roman" w:hAnsi="Times New Roman" w:cs="Times New Roman"/>
          <w:sz w:val="24"/>
          <w:szCs w:val="24"/>
        </w:rPr>
        <w:t>computer science in the freelancing industry.</w:t>
      </w:r>
      <w:r w:rsidR="00465217">
        <w:rPr>
          <w:rFonts w:ascii="Times New Roman" w:hAnsi="Times New Roman" w:cs="Times New Roman"/>
          <w:sz w:val="24"/>
          <w:szCs w:val="24"/>
        </w:rPr>
        <w:t xml:space="preserve"> </w:t>
      </w:r>
      <w:r w:rsidR="00877356">
        <w:rPr>
          <w:rFonts w:ascii="Times New Roman" w:hAnsi="Times New Roman" w:cs="Times New Roman"/>
          <w:sz w:val="24"/>
          <w:szCs w:val="24"/>
        </w:rPr>
        <w:t>These jobs, while effected by many factors, a</w:t>
      </w:r>
      <w:r w:rsidR="00F60497">
        <w:rPr>
          <w:rFonts w:ascii="Times New Roman" w:hAnsi="Times New Roman" w:cs="Times New Roman"/>
          <w:sz w:val="24"/>
          <w:szCs w:val="24"/>
        </w:rPr>
        <w:t xml:space="preserve">re </w:t>
      </w:r>
      <w:r w:rsidR="00A16CF9">
        <w:rPr>
          <w:rFonts w:ascii="Times New Roman" w:hAnsi="Times New Roman" w:cs="Times New Roman"/>
          <w:sz w:val="24"/>
          <w:szCs w:val="24"/>
        </w:rPr>
        <w:t>quite</w:t>
      </w:r>
      <w:r w:rsidR="00F60497">
        <w:rPr>
          <w:rFonts w:ascii="Times New Roman" w:hAnsi="Times New Roman" w:cs="Times New Roman"/>
          <w:sz w:val="24"/>
          <w:szCs w:val="24"/>
        </w:rPr>
        <w:t xml:space="preserve"> </w:t>
      </w:r>
      <w:r w:rsidR="00101C27">
        <w:rPr>
          <w:rFonts w:ascii="Times New Roman" w:hAnsi="Times New Roman" w:cs="Times New Roman"/>
          <w:sz w:val="24"/>
          <w:szCs w:val="24"/>
        </w:rPr>
        <w:t>manageable</w:t>
      </w:r>
      <w:r w:rsidR="00F60497">
        <w:rPr>
          <w:rFonts w:ascii="Times New Roman" w:hAnsi="Times New Roman" w:cs="Times New Roman"/>
          <w:sz w:val="24"/>
          <w:szCs w:val="24"/>
        </w:rPr>
        <w:t>.</w:t>
      </w:r>
    </w:p>
    <w:p w14:paraId="5A8EEB1A" w14:textId="28D27BA3" w:rsidR="00B25D2A" w:rsidRDefault="00A16CF9" w:rsidP="00CE10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good comes</w:t>
      </w:r>
      <w:r w:rsidR="00CE100B">
        <w:rPr>
          <w:rFonts w:ascii="Times New Roman" w:hAnsi="Times New Roman" w:cs="Times New Roman"/>
          <w:sz w:val="24"/>
          <w:szCs w:val="24"/>
        </w:rPr>
        <w:t xml:space="preserve"> from freelancing. </w:t>
      </w:r>
      <w:r w:rsidR="00613CC1">
        <w:rPr>
          <w:rFonts w:ascii="Times New Roman" w:hAnsi="Times New Roman" w:cs="Times New Roman"/>
          <w:sz w:val="24"/>
          <w:szCs w:val="24"/>
        </w:rPr>
        <w:t xml:space="preserve">One pro to freelancing is the Flexibility. </w:t>
      </w:r>
      <w:r w:rsidR="00494493">
        <w:rPr>
          <w:rFonts w:ascii="Times New Roman" w:hAnsi="Times New Roman" w:cs="Times New Roman"/>
          <w:sz w:val="24"/>
          <w:szCs w:val="24"/>
        </w:rPr>
        <w:t xml:space="preserve">Freelancers can work </w:t>
      </w:r>
      <w:r w:rsidR="00C03CA5">
        <w:rPr>
          <w:rFonts w:ascii="Times New Roman" w:hAnsi="Times New Roman" w:cs="Times New Roman"/>
          <w:sz w:val="24"/>
          <w:szCs w:val="24"/>
        </w:rPr>
        <w:t>wherever</w:t>
      </w:r>
      <w:r w:rsidR="00FC3ACE">
        <w:rPr>
          <w:rFonts w:ascii="Times New Roman" w:hAnsi="Times New Roman" w:cs="Times New Roman"/>
          <w:sz w:val="24"/>
          <w:szCs w:val="24"/>
        </w:rPr>
        <w:t xml:space="preserve">, and </w:t>
      </w:r>
      <w:r w:rsidR="00494493">
        <w:rPr>
          <w:rFonts w:ascii="Times New Roman" w:hAnsi="Times New Roman" w:cs="Times New Roman"/>
          <w:sz w:val="24"/>
          <w:szCs w:val="24"/>
        </w:rPr>
        <w:t>wheneve</w:t>
      </w:r>
      <w:r w:rsidR="00FC3ACE">
        <w:rPr>
          <w:rFonts w:ascii="Times New Roman" w:hAnsi="Times New Roman" w:cs="Times New Roman"/>
          <w:sz w:val="24"/>
          <w:szCs w:val="24"/>
        </w:rPr>
        <w:t>r</w:t>
      </w:r>
      <w:r w:rsidR="00494493">
        <w:rPr>
          <w:rFonts w:ascii="Times New Roman" w:hAnsi="Times New Roman" w:cs="Times New Roman"/>
          <w:sz w:val="24"/>
          <w:szCs w:val="24"/>
        </w:rPr>
        <w:t xml:space="preserve"> they want. This allows them to possibly have a full-time job as well as their “gigs”.</w:t>
      </w:r>
      <w:r w:rsidR="001B0EEB">
        <w:rPr>
          <w:rFonts w:ascii="Times New Roman" w:hAnsi="Times New Roman" w:cs="Times New Roman"/>
          <w:sz w:val="24"/>
          <w:szCs w:val="24"/>
        </w:rPr>
        <w:t xml:space="preserve"> These types of workers also have many different jobs to choose from.</w:t>
      </w:r>
      <w:r w:rsidR="000D3A60">
        <w:rPr>
          <w:rFonts w:ascii="Times New Roman" w:hAnsi="Times New Roman" w:cs="Times New Roman"/>
          <w:sz w:val="24"/>
          <w:szCs w:val="24"/>
        </w:rPr>
        <w:t xml:space="preserve"> People that have more than one skill</w:t>
      </w:r>
      <w:r w:rsidR="00F25A81">
        <w:rPr>
          <w:rFonts w:ascii="Times New Roman" w:hAnsi="Times New Roman" w:cs="Times New Roman"/>
          <w:sz w:val="24"/>
          <w:szCs w:val="24"/>
        </w:rPr>
        <w:t xml:space="preserve"> have can find more work than they would with a normal job. They would also be able to learn more about their field by gaining experience with different kinds of people</w:t>
      </w:r>
      <w:r w:rsidR="005F3AF3">
        <w:rPr>
          <w:rFonts w:ascii="Times New Roman" w:hAnsi="Times New Roman" w:cs="Times New Roman"/>
          <w:sz w:val="24"/>
          <w:szCs w:val="24"/>
        </w:rPr>
        <w:t xml:space="preserve"> and work environments.</w:t>
      </w:r>
      <w:r w:rsidR="0034181F">
        <w:rPr>
          <w:rFonts w:ascii="Times New Roman" w:hAnsi="Times New Roman" w:cs="Times New Roman"/>
          <w:sz w:val="24"/>
          <w:szCs w:val="24"/>
        </w:rPr>
        <w:t xml:space="preserve"> </w:t>
      </w:r>
      <w:r w:rsidR="00DF5EF5">
        <w:rPr>
          <w:rFonts w:ascii="Times New Roman" w:hAnsi="Times New Roman" w:cs="Times New Roman"/>
          <w:sz w:val="24"/>
          <w:szCs w:val="24"/>
        </w:rPr>
        <w:t>That being said, freelancing</w:t>
      </w:r>
      <w:r w:rsidR="0034181F">
        <w:rPr>
          <w:rFonts w:ascii="Times New Roman" w:hAnsi="Times New Roman" w:cs="Times New Roman"/>
          <w:sz w:val="24"/>
          <w:szCs w:val="24"/>
        </w:rPr>
        <w:t xml:space="preserve"> is not a walk in the park.</w:t>
      </w:r>
    </w:p>
    <w:p w14:paraId="3E58FBC9" w14:textId="13800C96" w:rsidR="0034181F" w:rsidRDefault="00615FAF" w:rsidP="00CE10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0286">
        <w:rPr>
          <w:rFonts w:ascii="Times New Roman" w:hAnsi="Times New Roman" w:cs="Times New Roman"/>
          <w:sz w:val="24"/>
          <w:szCs w:val="24"/>
        </w:rPr>
        <w:t>here are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810286">
        <w:rPr>
          <w:rFonts w:ascii="Times New Roman" w:hAnsi="Times New Roman" w:cs="Times New Roman"/>
          <w:sz w:val="24"/>
          <w:szCs w:val="24"/>
        </w:rPr>
        <w:t xml:space="preserve"> many issues </w:t>
      </w:r>
      <w:r w:rsidR="000D2889">
        <w:rPr>
          <w:rFonts w:ascii="Times New Roman" w:hAnsi="Times New Roman" w:cs="Times New Roman"/>
          <w:sz w:val="24"/>
          <w:szCs w:val="24"/>
        </w:rPr>
        <w:t xml:space="preserve">presented </w:t>
      </w:r>
      <w:r w:rsidR="009D446E">
        <w:rPr>
          <w:rFonts w:ascii="Times New Roman" w:hAnsi="Times New Roman" w:cs="Times New Roman"/>
          <w:sz w:val="24"/>
          <w:szCs w:val="24"/>
        </w:rPr>
        <w:t>by freelancing. For example, a</w:t>
      </w:r>
      <w:r w:rsidR="00094163">
        <w:rPr>
          <w:rFonts w:ascii="Times New Roman" w:hAnsi="Times New Roman" w:cs="Times New Roman"/>
          <w:sz w:val="24"/>
          <w:szCs w:val="24"/>
        </w:rPr>
        <w:t xml:space="preserve"> problem that often effects </w:t>
      </w:r>
      <w:r w:rsidR="00061928">
        <w:rPr>
          <w:rFonts w:ascii="Times New Roman" w:hAnsi="Times New Roman" w:cs="Times New Roman"/>
          <w:sz w:val="24"/>
          <w:szCs w:val="24"/>
        </w:rPr>
        <w:t>gig workers is inconsistency</w:t>
      </w:r>
      <w:r w:rsidR="00465A3F">
        <w:rPr>
          <w:rFonts w:ascii="Times New Roman" w:hAnsi="Times New Roman" w:cs="Times New Roman"/>
          <w:sz w:val="24"/>
          <w:szCs w:val="24"/>
        </w:rPr>
        <w:t xml:space="preserve">. </w:t>
      </w:r>
      <w:r w:rsidR="0039419B">
        <w:rPr>
          <w:rFonts w:ascii="Times New Roman" w:hAnsi="Times New Roman" w:cs="Times New Roman"/>
          <w:sz w:val="24"/>
          <w:szCs w:val="24"/>
        </w:rPr>
        <w:t xml:space="preserve">This can come from being unable to find </w:t>
      </w:r>
      <w:r w:rsidR="001A0691">
        <w:rPr>
          <w:rFonts w:ascii="Times New Roman" w:hAnsi="Times New Roman" w:cs="Times New Roman"/>
          <w:sz w:val="24"/>
          <w:szCs w:val="24"/>
        </w:rPr>
        <w:t>opportunities for</w:t>
      </w:r>
      <w:r w:rsidR="009A0AC9">
        <w:rPr>
          <w:rFonts w:ascii="Times New Roman" w:hAnsi="Times New Roman" w:cs="Times New Roman"/>
          <w:sz w:val="24"/>
          <w:szCs w:val="24"/>
        </w:rPr>
        <w:t xml:space="preserve"> work.</w:t>
      </w:r>
      <w:r w:rsidR="00061928">
        <w:rPr>
          <w:rFonts w:ascii="Times New Roman" w:hAnsi="Times New Roman" w:cs="Times New Roman"/>
          <w:sz w:val="24"/>
          <w:szCs w:val="24"/>
        </w:rPr>
        <w:t xml:space="preserve"> </w:t>
      </w:r>
      <w:r w:rsidR="00FE2B4E">
        <w:rPr>
          <w:rFonts w:ascii="Times New Roman" w:hAnsi="Times New Roman" w:cs="Times New Roman"/>
          <w:sz w:val="24"/>
          <w:szCs w:val="24"/>
        </w:rPr>
        <w:t xml:space="preserve">Workers like this also struggle with extended periods of time without pay. </w:t>
      </w:r>
      <w:r w:rsidR="00EA2FD7">
        <w:rPr>
          <w:rFonts w:ascii="Times New Roman" w:hAnsi="Times New Roman" w:cs="Times New Roman"/>
          <w:sz w:val="24"/>
          <w:szCs w:val="24"/>
        </w:rPr>
        <w:t xml:space="preserve">With this also come a complete lack of benefits. </w:t>
      </w:r>
      <w:r w:rsidR="00232D5F">
        <w:rPr>
          <w:rFonts w:ascii="Times New Roman" w:hAnsi="Times New Roman" w:cs="Times New Roman"/>
          <w:sz w:val="24"/>
          <w:szCs w:val="24"/>
        </w:rPr>
        <w:t xml:space="preserve">Because gig workers are not </w:t>
      </w:r>
      <w:r w:rsidR="00C95CEA">
        <w:rPr>
          <w:rFonts w:ascii="Times New Roman" w:hAnsi="Times New Roman" w:cs="Times New Roman"/>
          <w:sz w:val="24"/>
          <w:szCs w:val="24"/>
        </w:rPr>
        <w:t>employees,</w:t>
      </w:r>
      <w:r w:rsidR="00232D5F">
        <w:rPr>
          <w:rFonts w:ascii="Times New Roman" w:hAnsi="Times New Roman" w:cs="Times New Roman"/>
          <w:sz w:val="24"/>
          <w:szCs w:val="24"/>
        </w:rPr>
        <w:t xml:space="preserve"> they are not given any </w:t>
      </w:r>
      <w:r w:rsidR="00232D5F">
        <w:rPr>
          <w:rFonts w:ascii="Times New Roman" w:hAnsi="Times New Roman" w:cs="Times New Roman"/>
          <w:sz w:val="24"/>
          <w:szCs w:val="24"/>
        </w:rPr>
        <w:lastRenderedPageBreak/>
        <w:t xml:space="preserve">company benefits. That means that </w:t>
      </w:r>
      <w:r w:rsidR="00C95CEA">
        <w:rPr>
          <w:rFonts w:ascii="Times New Roman" w:hAnsi="Times New Roman" w:cs="Times New Roman"/>
          <w:sz w:val="24"/>
          <w:szCs w:val="24"/>
        </w:rPr>
        <w:t>services such as health insurance come out of pocket.</w:t>
      </w:r>
      <w:r w:rsidR="00114D49">
        <w:rPr>
          <w:rFonts w:ascii="Times New Roman" w:hAnsi="Times New Roman" w:cs="Times New Roman"/>
          <w:sz w:val="24"/>
          <w:szCs w:val="24"/>
        </w:rPr>
        <w:t xml:space="preserve"> Those are not the only factors </w:t>
      </w:r>
      <w:r>
        <w:rPr>
          <w:rFonts w:ascii="Times New Roman" w:hAnsi="Times New Roman" w:cs="Times New Roman"/>
          <w:sz w:val="24"/>
          <w:szCs w:val="24"/>
        </w:rPr>
        <w:t>with a negative effect on freelancers either</w:t>
      </w:r>
      <w:r w:rsidR="00114D49">
        <w:rPr>
          <w:rFonts w:ascii="Times New Roman" w:hAnsi="Times New Roman" w:cs="Times New Roman"/>
          <w:sz w:val="24"/>
          <w:szCs w:val="24"/>
        </w:rPr>
        <w:t>.</w:t>
      </w:r>
    </w:p>
    <w:p w14:paraId="3E3C5C13" w14:textId="54FDD6E7" w:rsidR="00B25D2A" w:rsidRDefault="00B84A8D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58E7">
        <w:rPr>
          <w:rFonts w:ascii="Times New Roman" w:hAnsi="Times New Roman" w:cs="Times New Roman"/>
          <w:sz w:val="24"/>
          <w:szCs w:val="24"/>
        </w:rPr>
        <w:t xml:space="preserve">One of the main issues with </w:t>
      </w:r>
      <w:r w:rsidR="00C87F70">
        <w:rPr>
          <w:rFonts w:ascii="Times New Roman" w:hAnsi="Times New Roman" w:cs="Times New Roman"/>
          <w:sz w:val="24"/>
          <w:szCs w:val="24"/>
        </w:rPr>
        <w:t xml:space="preserve">freelancing is finding work, so how do they do it? </w:t>
      </w:r>
      <w:r w:rsidR="00DA1DCA">
        <w:rPr>
          <w:rFonts w:ascii="Times New Roman" w:hAnsi="Times New Roman" w:cs="Times New Roman"/>
          <w:sz w:val="24"/>
          <w:szCs w:val="24"/>
        </w:rPr>
        <w:t>With the way technology is</w:t>
      </w:r>
      <w:r w:rsidR="007A2DC0">
        <w:rPr>
          <w:rFonts w:ascii="Times New Roman" w:hAnsi="Times New Roman" w:cs="Times New Roman"/>
          <w:sz w:val="24"/>
          <w:szCs w:val="24"/>
        </w:rPr>
        <w:t xml:space="preserve"> freelancers can now find work online. That being opposed to the paper ads</w:t>
      </w:r>
      <w:r w:rsidR="00B474FA">
        <w:rPr>
          <w:rFonts w:ascii="Times New Roman" w:hAnsi="Times New Roman" w:cs="Times New Roman"/>
          <w:sz w:val="24"/>
          <w:szCs w:val="24"/>
        </w:rPr>
        <w:t xml:space="preserve"> or </w:t>
      </w:r>
      <w:r w:rsidR="00116886">
        <w:rPr>
          <w:rFonts w:ascii="Times New Roman" w:hAnsi="Times New Roman" w:cs="Times New Roman"/>
          <w:sz w:val="24"/>
          <w:szCs w:val="24"/>
        </w:rPr>
        <w:t xml:space="preserve">trading business cards at networking events and hoping. People </w:t>
      </w:r>
      <w:r w:rsidR="00DA2575">
        <w:rPr>
          <w:rFonts w:ascii="Times New Roman" w:hAnsi="Times New Roman" w:cs="Times New Roman"/>
          <w:sz w:val="24"/>
          <w:szCs w:val="24"/>
        </w:rPr>
        <w:t xml:space="preserve">also do not only look for work in one place, </w:t>
      </w:r>
      <w:r w:rsidR="003F1973">
        <w:rPr>
          <w:rFonts w:ascii="Times New Roman" w:hAnsi="Times New Roman" w:cs="Times New Roman"/>
          <w:sz w:val="24"/>
          <w:szCs w:val="24"/>
        </w:rPr>
        <w:t>but paper ads do also</w:t>
      </w:r>
      <w:r w:rsidR="00DA2575">
        <w:rPr>
          <w:rFonts w:ascii="Times New Roman" w:hAnsi="Times New Roman" w:cs="Times New Roman"/>
          <w:sz w:val="24"/>
          <w:szCs w:val="24"/>
        </w:rPr>
        <w:t xml:space="preserve"> still exist and sometimes people will </w:t>
      </w:r>
      <w:r w:rsidR="003F1973">
        <w:rPr>
          <w:rFonts w:ascii="Times New Roman" w:hAnsi="Times New Roman" w:cs="Times New Roman"/>
          <w:sz w:val="24"/>
          <w:szCs w:val="24"/>
        </w:rPr>
        <w:t xml:space="preserve">look for work in them. </w:t>
      </w:r>
      <w:r w:rsidR="00942D5D">
        <w:rPr>
          <w:rFonts w:ascii="Times New Roman" w:hAnsi="Times New Roman" w:cs="Times New Roman"/>
          <w:sz w:val="24"/>
          <w:szCs w:val="24"/>
        </w:rPr>
        <w:t xml:space="preserve">Being a freelancer also requires a person to be realistic in their expectations and actions. </w:t>
      </w:r>
      <w:r w:rsidR="00236110">
        <w:rPr>
          <w:rFonts w:ascii="Times New Roman" w:hAnsi="Times New Roman" w:cs="Times New Roman"/>
          <w:sz w:val="24"/>
          <w:szCs w:val="24"/>
        </w:rPr>
        <w:t>A gig worker must be wary of the fact</w:t>
      </w:r>
      <w:r w:rsidR="007B7186">
        <w:rPr>
          <w:rFonts w:ascii="Times New Roman" w:hAnsi="Times New Roman" w:cs="Times New Roman"/>
          <w:sz w:val="24"/>
          <w:szCs w:val="24"/>
        </w:rPr>
        <w:t xml:space="preserve"> that they will not get much work right away. A new worker has a small portfolio which does not </w:t>
      </w:r>
      <w:r w:rsidR="00616DE0">
        <w:rPr>
          <w:rFonts w:ascii="Times New Roman" w:hAnsi="Times New Roman" w:cs="Times New Roman"/>
          <w:sz w:val="24"/>
          <w:szCs w:val="24"/>
        </w:rPr>
        <w:t xml:space="preserve">attract as many people. They will still get work, but </w:t>
      </w:r>
      <w:r w:rsidR="00EE4DE6">
        <w:rPr>
          <w:rFonts w:ascii="Times New Roman" w:hAnsi="Times New Roman" w:cs="Times New Roman"/>
          <w:sz w:val="24"/>
          <w:szCs w:val="24"/>
        </w:rPr>
        <w:t xml:space="preserve">it will take a while before they have enough to quit their day job. </w:t>
      </w:r>
      <w:r w:rsidR="00F74349">
        <w:rPr>
          <w:rFonts w:ascii="Times New Roman" w:hAnsi="Times New Roman" w:cs="Times New Roman"/>
          <w:sz w:val="24"/>
          <w:szCs w:val="24"/>
        </w:rPr>
        <w:t xml:space="preserve">They also </w:t>
      </w:r>
      <w:proofErr w:type="gramStart"/>
      <w:r w:rsidR="00F7434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F74349">
        <w:rPr>
          <w:rFonts w:ascii="Times New Roman" w:hAnsi="Times New Roman" w:cs="Times New Roman"/>
          <w:sz w:val="24"/>
          <w:szCs w:val="24"/>
        </w:rPr>
        <w:t xml:space="preserve"> be </w:t>
      </w:r>
      <w:r w:rsidR="00E83A6B">
        <w:rPr>
          <w:rFonts w:ascii="Times New Roman" w:hAnsi="Times New Roman" w:cs="Times New Roman"/>
          <w:sz w:val="24"/>
          <w:szCs w:val="24"/>
        </w:rPr>
        <w:t>adaptable to the</w:t>
      </w:r>
      <w:r w:rsidR="00CF0C4D">
        <w:rPr>
          <w:rFonts w:ascii="Times New Roman" w:hAnsi="Times New Roman" w:cs="Times New Roman"/>
          <w:sz w:val="24"/>
          <w:szCs w:val="24"/>
        </w:rPr>
        <w:t xml:space="preserve"> current situation in the gig industry</w:t>
      </w:r>
      <w:r w:rsidR="00BC1B25">
        <w:rPr>
          <w:rFonts w:ascii="Times New Roman" w:hAnsi="Times New Roman" w:cs="Times New Roman"/>
          <w:sz w:val="24"/>
          <w:szCs w:val="24"/>
        </w:rPr>
        <w:t xml:space="preserve">. </w:t>
      </w:r>
      <w:r w:rsidR="00CF0C4D">
        <w:rPr>
          <w:rFonts w:ascii="Times New Roman" w:hAnsi="Times New Roman" w:cs="Times New Roman"/>
          <w:sz w:val="24"/>
          <w:szCs w:val="24"/>
        </w:rPr>
        <w:t xml:space="preserve">They </w:t>
      </w:r>
      <w:r w:rsidR="00045A4B">
        <w:rPr>
          <w:rFonts w:ascii="Times New Roman" w:hAnsi="Times New Roman" w:cs="Times New Roman"/>
          <w:sz w:val="24"/>
          <w:szCs w:val="24"/>
        </w:rPr>
        <w:t>must</w:t>
      </w:r>
      <w:r w:rsidR="00CF0C4D">
        <w:rPr>
          <w:rFonts w:ascii="Times New Roman" w:hAnsi="Times New Roman" w:cs="Times New Roman"/>
          <w:sz w:val="24"/>
          <w:szCs w:val="24"/>
        </w:rPr>
        <w:t xml:space="preserve"> stay ahead of the competition</w:t>
      </w:r>
      <w:r w:rsidR="003D7CD3">
        <w:rPr>
          <w:rFonts w:ascii="Times New Roman" w:hAnsi="Times New Roman" w:cs="Times New Roman"/>
          <w:sz w:val="24"/>
          <w:szCs w:val="24"/>
        </w:rPr>
        <w:t xml:space="preserve">, which means learning faster and </w:t>
      </w:r>
      <w:r w:rsidR="00BC14E6">
        <w:rPr>
          <w:rFonts w:ascii="Times New Roman" w:hAnsi="Times New Roman" w:cs="Times New Roman"/>
          <w:sz w:val="24"/>
          <w:szCs w:val="24"/>
        </w:rPr>
        <w:t xml:space="preserve">being more flexible about when you can work. </w:t>
      </w:r>
      <w:r w:rsidR="00346DAA">
        <w:rPr>
          <w:rFonts w:ascii="Times New Roman" w:hAnsi="Times New Roman" w:cs="Times New Roman"/>
          <w:sz w:val="24"/>
          <w:szCs w:val="24"/>
        </w:rPr>
        <w:t xml:space="preserve">It is also important for these workers to understand that not every job is for them. </w:t>
      </w:r>
      <w:r w:rsidR="00420C96">
        <w:rPr>
          <w:rFonts w:ascii="Times New Roman" w:hAnsi="Times New Roman" w:cs="Times New Roman"/>
          <w:sz w:val="24"/>
          <w:szCs w:val="24"/>
        </w:rPr>
        <w:t xml:space="preserve">Sometimes learning </w:t>
      </w:r>
      <w:r w:rsidR="00E20147">
        <w:rPr>
          <w:rFonts w:ascii="Times New Roman" w:hAnsi="Times New Roman" w:cs="Times New Roman"/>
          <w:sz w:val="24"/>
          <w:szCs w:val="24"/>
        </w:rPr>
        <w:t>takes</w:t>
      </w:r>
      <w:r w:rsidR="00420C96">
        <w:rPr>
          <w:rFonts w:ascii="Times New Roman" w:hAnsi="Times New Roman" w:cs="Times New Roman"/>
          <w:sz w:val="24"/>
          <w:szCs w:val="24"/>
        </w:rPr>
        <w:t xml:space="preserve"> </w:t>
      </w:r>
      <w:r w:rsidR="00E20147">
        <w:rPr>
          <w:rFonts w:ascii="Times New Roman" w:hAnsi="Times New Roman" w:cs="Times New Roman"/>
          <w:sz w:val="24"/>
          <w:szCs w:val="24"/>
        </w:rPr>
        <w:t>failing and</w:t>
      </w:r>
      <w:r w:rsidR="00420C96">
        <w:rPr>
          <w:rFonts w:ascii="Times New Roman" w:hAnsi="Times New Roman" w:cs="Times New Roman"/>
          <w:sz w:val="24"/>
          <w:szCs w:val="24"/>
        </w:rPr>
        <w:t xml:space="preserve"> </w:t>
      </w:r>
      <w:r w:rsidR="00E20147">
        <w:rPr>
          <w:rFonts w:ascii="Times New Roman" w:hAnsi="Times New Roman" w:cs="Times New Roman"/>
          <w:sz w:val="24"/>
          <w:szCs w:val="24"/>
        </w:rPr>
        <w:t>understanding</w:t>
      </w:r>
      <w:r w:rsidR="00420C96">
        <w:rPr>
          <w:rFonts w:ascii="Times New Roman" w:hAnsi="Times New Roman" w:cs="Times New Roman"/>
          <w:sz w:val="24"/>
          <w:szCs w:val="24"/>
        </w:rPr>
        <w:t xml:space="preserve"> that </w:t>
      </w:r>
      <w:r w:rsidR="00CA5169">
        <w:rPr>
          <w:rFonts w:ascii="Times New Roman" w:hAnsi="Times New Roman" w:cs="Times New Roman"/>
          <w:sz w:val="24"/>
          <w:szCs w:val="24"/>
        </w:rPr>
        <w:t>a</w:t>
      </w:r>
      <w:r w:rsidR="00E20147">
        <w:rPr>
          <w:rFonts w:ascii="Times New Roman" w:hAnsi="Times New Roman" w:cs="Times New Roman"/>
          <w:sz w:val="24"/>
          <w:szCs w:val="24"/>
        </w:rPr>
        <w:t xml:space="preserve"> certain</w:t>
      </w:r>
      <w:r w:rsidR="00CA5169">
        <w:rPr>
          <w:rFonts w:ascii="Times New Roman" w:hAnsi="Times New Roman" w:cs="Times New Roman"/>
          <w:sz w:val="24"/>
          <w:szCs w:val="24"/>
        </w:rPr>
        <w:t xml:space="preserve"> gig is not a good fit.</w:t>
      </w:r>
      <w:r w:rsidR="00980380">
        <w:rPr>
          <w:rFonts w:ascii="Times New Roman" w:hAnsi="Times New Roman" w:cs="Times New Roman"/>
          <w:sz w:val="24"/>
          <w:szCs w:val="24"/>
        </w:rPr>
        <w:t xml:space="preserve"> </w:t>
      </w:r>
      <w:r w:rsidR="00BB5409">
        <w:rPr>
          <w:rFonts w:ascii="Times New Roman" w:hAnsi="Times New Roman" w:cs="Times New Roman"/>
          <w:sz w:val="24"/>
          <w:szCs w:val="24"/>
        </w:rPr>
        <w:t>Despite</w:t>
      </w:r>
      <w:r w:rsidR="00980380">
        <w:rPr>
          <w:rFonts w:ascii="Times New Roman" w:hAnsi="Times New Roman" w:cs="Times New Roman"/>
          <w:sz w:val="24"/>
          <w:szCs w:val="24"/>
        </w:rPr>
        <w:t xml:space="preserve"> </w:t>
      </w:r>
      <w:r w:rsidR="00BB5409">
        <w:rPr>
          <w:rFonts w:ascii="Times New Roman" w:hAnsi="Times New Roman" w:cs="Times New Roman"/>
          <w:sz w:val="24"/>
          <w:szCs w:val="24"/>
        </w:rPr>
        <w:t>all</w:t>
      </w:r>
      <w:r w:rsidR="00980380">
        <w:rPr>
          <w:rFonts w:ascii="Times New Roman" w:hAnsi="Times New Roman" w:cs="Times New Roman"/>
          <w:sz w:val="24"/>
          <w:szCs w:val="24"/>
        </w:rPr>
        <w:t xml:space="preserve"> these combined issues, freelancing is on the rise.</w:t>
      </w:r>
    </w:p>
    <w:p w14:paraId="79E64FBD" w14:textId="03EE4C9F" w:rsidR="00281090" w:rsidRDefault="00281090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8E4B4C">
        <w:rPr>
          <w:rFonts w:ascii="Times New Roman" w:hAnsi="Times New Roman" w:cs="Times New Roman"/>
          <w:sz w:val="24"/>
          <w:szCs w:val="24"/>
        </w:rPr>
        <w:t>For much of the past century, the 9-to-6 job has defined what most Americans think of as ‘work’.”(</w:t>
      </w:r>
      <w:r w:rsidR="0030776E">
        <w:rPr>
          <w:rFonts w:ascii="Times New Roman" w:hAnsi="Times New Roman" w:cs="Times New Roman"/>
          <w:sz w:val="24"/>
          <w:szCs w:val="24"/>
        </w:rPr>
        <w:t xml:space="preserve">Horowitz, 1) </w:t>
      </w:r>
      <w:r w:rsidR="00874457">
        <w:rPr>
          <w:rFonts w:ascii="Times New Roman" w:hAnsi="Times New Roman" w:cs="Times New Roman"/>
          <w:sz w:val="24"/>
          <w:szCs w:val="24"/>
        </w:rPr>
        <w:t>S</w:t>
      </w:r>
      <w:r w:rsidR="000E390F">
        <w:rPr>
          <w:rFonts w:ascii="Times New Roman" w:hAnsi="Times New Roman" w:cs="Times New Roman"/>
          <w:sz w:val="24"/>
          <w:szCs w:val="24"/>
        </w:rPr>
        <w:t xml:space="preserve">ince the foundation of the </w:t>
      </w:r>
      <w:r w:rsidR="00A345D6">
        <w:rPr>
          <w:rFonts w:ascii="Times New Roman" w:hAnsi="Times New Roman" w:cs="Times New Roman"/>
          <w:sz w:val="24"/>
          <w:szCs w:val="24"/>
        </w:rPr>
        <w:t>Freelancers Union in 1995</w:t>
      </w:r>
      <w:r w:rsidR="00273124">
        <w:rPr>
          <w:rFonts w:ascii="Times New Roman" w:hAnsi="Times New Roman" w:cs="Times New Roman"/>
          <w:sz w:val="24"/>
          <w:szCs w:val="24"/>
        </w:rPr>
        <w:t xml:space="preserve"> to 2015</w:t>
      </w:r>
      <w:r w:rsidR="00A345D6">
        <w:rPr>
          <w:rFonts w:ascii="Times New Roman" w:hAnsi="Times New Roman" w:cs="Times New Roman"/>
          <w:sz w:val="24"/>
          <w:szCs w:val="24"/>
        </w:rPr>
        <w:t xml:space="preserve">, </w:t>
      </w:r>
      <w:r w:rsidR="00C7001D">
        <w:rPr>
          <w:rFonts w:ascii="Times New Roman" w:hAnsi="Times New Roman" w:cs="Times New Roman"/>
          <w:sz w:val="24"/>
          <w:szCs w:val="24"/>
        </w:rPr>
        <w:t xml:space="preserve">around </w:t>
      </w:r>
      <w:r w:rsidR="002A1CAD">
        <w:rPr>
          <w:rFonts w:ascii="Times New Roman" w:hAnsi="Times New Roman" w:cs="Times New Roman"/>
          <w:sz w:val="24"/>
          <w:szCs w:val="24"/>
        </w:rPr>
        <w:t>one third of the American work force is made up of people who do not</w:t>
      </w:r>
      <w:r w:rsidR="002A4D4F">
        <w:rPr>
          <w:rFonts w:ascii="Times New Roman" w:hAnsi="Times New Roman" w:cs="Times New Roman"/>
          <w:sz w:val="24"/>
          <w:szCs w:val="24"/>
        </w:rPr>
        <w:t xml:space="preserve"> work 9-to-5. </w:t>
      </w:r>
      <w:r w:rsidR="00802A22">
        <w:rPr>
          <w:rFonts w:ascii="Times New Roman" w:hAnsi="Times New Roman" w:cs="Times New Roman"/>
          <w:sz w:val="24"/>
          <w:szCs w:val="24"/>
        </w:rPr>
        <w:t>According to Sara Horowitz at the U</w:t>
      </w:r>
      <w:r w:rsidR="00D66C10">
        <w:rPr>
          <w:rFonts w:ascii="Times New Roman" w:hAnsi="Times New Roman" w:cs="Times New Roman"/>
          <w:sz w:val="24"/>
          <w:szCs w:val="24"/>
        </w:rPr>
        <w:t xml:space="preserve">.S. </w:t>
      </w:r>
      <w:r w:rsidR="00802A22">
        <w:rPr>
          <w:rFonts w:ascii="Times New Roman" w:hAnsi="Times New Roman" w:cs="Times New Roman"/>
          <w:sz w:val="24"/>
          <w:szCs w:val="24"/>
        </w:rPr>
        <w:t>B</w:t>
      </w:r>
      <w:r w:rsidR="00D66C10">
        <w:rPr>
          <w:rFonts w:ascii="Times New Roman" w:hAnsi="Times New Roman" w:cs="Times New Roman"/>
          <w:sz w:val="24"/>
          <w:szCs w:val="24"/>
        </w:rPr>
        <w:t>LS</w:t>
      </w:r>
      <w:r w:rsidR="00464802">
        <w:rPr>
          <w:rFonts w:ascii="Times New Roman" w:hAnsi="Times New Roman" w:cs="Times New Roman"/>
          <w:sz w:val="24"/>
          <w:szCs w:val="24"/>
        </w:rPr>
        <w:t xml:space="preserve"> that number has had an accelerated growth in the last decade</w:t>
      </w:r>
      <w:r w:rsidR="00C7001D">
        <w:rPr>
          <w:rFonts w:ascii="Times New Roman" w:hAnsi="Times New Roman" w:cs="Times New Roman"/>
          <w:sz w:val="24"/>
          <w:szCs w:val="24"/>
        </w:rPr>
        <w:t xml:space="preserve">. </w:t>
      </w:r>
      <w:r w:rsidR="005141EA">
        <w:rPr>
          <w:rFonts w:ascii="Times New Roman" w:hAnsi="Times New Roman" w:cs="Times New Roman"/>
          <w:sz w:val="24"/>
          <w:szCs w:val="24"/>
        </w:rPr>
        <w:t xml:space="preserve">This is not for the lack of trying though. </w:t>
      </w:r>
      <w:r w:rsidR="008539DE">
        <w:rPr>
          <w:rFonts w:ascii="Times New Roman" w:hAnsi="Times New Roman" w:cs="Times New Roman"/>
          <w:sz w:val="24"/>
          <w:szCs w:val="24"/>
        </w:rPr>
        <w:t>The government has largely prohibited the unionization of freelancers</w:t>
      </w:r>
      <w:r w:rsidR="009E61E5">
        <w:rPr>
          <w:rFonts w:ascii="Times New Roman" w:hAnsi="Times New Roman" w:cs="Times New Roman"/>
          <w:sz w:val="24"/>
          <w:szCs w:val="24"/>
        </w:rPr>
        <w:t>. A couple of ways to stop freelancing would be to make them</w:t>
      </w:r>
      <w:r w:rsidR="001658FD">
        <w:rPr>
          <w:rFonts w:ascii="Times New Roman" w:hAnsi="Times New Roman" w:cs="Times New Roman"/>
          <w:sz w:val="24"/>
          <w:szCs w:val="24"/>
        </w:rPr>
        <w:t xml:space="preserve"> a company somehow, or just outlaw this type of labor.</w:t>
      </w:r>
      <w:r w:rsidR="005220C6">
        <w:rPr>
          <w:rFonts w:ascii="Times New Roman" w:hAnsi="Times New Roman" w:cs="Times New Roman"/>
          <w:sz w:val="24"/>
          <w:szCs w:val="24"/>
        </w:rPr>
        <w:t xml:space="preserve"> Contrarily</w:t>
      </w:r>
      <w:r w:rsidR="001658FD">
        <w:rPr>
          <w:rFonts w:ascii="Times New Roman" w:hAnsi="Times New Roman" w:cs="Times New Roman"/>
          <w:sz w:val="24"/>
          <w:szCs w:val="24"/>
        </w:rPr>
        <w:t xml:space="preserve">, it may help to just embrace them and </w:t>
      </w:r>
      <w:r w:rsidR="00700B6D">
        <w:rPr>
          <w:rFonts w:ascii="Times New Roman" w:hAnsi="Times New Roman" w:cs="Times New Roman"/>
          <w:sz w:val="24"/>
          <w:szCs w:val="24"/>
        </w:rPr>
        <w:t>even support the freelancer “movement”.</w:t>
      </w:r>
    </w:p>
    <w:p w14:paraId="51EECD06" w14:textId="7D2EC27E" w:rsidR="0024468B" w:rsidRDefault="0024468B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Technology has had a major effect on the state of freelancing. Websites like Fiverr, </w:t>
      </w:r>
      <w:r w:rsidR="00987C2D">
        <w:rPr>
          <w:rFonts w:ascii="Times New Roman" w:hAnsi="Times New Roman" w:cs="Times New Roman"/>
          <w:sz w:val="24"/>
          <w:szCs w:val="24"/>
        </w:rPr>
        <w:t>Uber, Airbnb, Etsy etc. are making it easier to find “gigs”</w:t>
      </w:r>
      <w:r w:rsidR="006D77AA">
        <w:rPr>
          <w:rFonts w:ascii="Times New Roman" w:hAnsi="Times New Roman" w:cs="Times New Roman"/>
          <w:sz w:val="24"/>
          <w:szCs w:val="24"/>
        </w:rPr>
        <w:t xml:space="preserve">. </w:t>
      </w:r>
      <w:r w:rsidR="00CD60FB">
        <w:rPr>
          <w:rFonts w:ascii="Times New Roman" w:hAnsi="Times New Roman" w:cs="Times New Roman"/>
          <w:sz w:val="24"/>
          <w:szCs w:val="24"/>
        </w:rPr>
        <w:t xml:space="preserve">People are using new technology not only to find jobs, but to </w:t>
      </w:r>
      <w:r w:rsidR="00B72A18">
        <w:rPr>
          <w:rFonts w:ascii="Times New Roman" w:hAnsi="Times New Roman" w:cs="Times New Roman"/>
          <w:sz w:val="24"/>
          <w:szCs w:val="24"/>
        </w:rPr>
        <w:t>do</w:t>
      </w:r>
      <w:r w:rsidR="00CD60FB">
        <w:rPr>
          <w:rFonts w:ascii="Times New Roman" w:hAnsi="Times New Roman" w:cs="Times New Roman"/>
          <w:sz w:val="24"/>
          <w:szCs w:val="24"/>
        </w:rPr>
        <w:t xml:space="preserve"> the work as well. With web design, graphic design, and </w:t>
      </w:r>
      <w:r w:rsidR="00C10B5E">
        <w:rPr>
          <w:rFonts w:ascii="Times New Roman" w:hAnsi="Times New Roman" w:cs="Times New Roman"/>
          <w:sz w:val="24"/>
          <w:szCs w:val="24"/>
        </w:rPr>
        <w:t xml:space="preserve">IT </w:t>
      </w:r>
      <w:r w:rsidR="00C83561">
        <w:rPr>
          <w:rFonts w:ascii="Times New Roman" w:hAnsi="Times New Roman" w:cs="Times New Roman"/>
          <w:sz w:val="24"/>
          <w:szCs w:val="24"/>
        </w:rPr>
        <w:t>related</w:t>
      </w:r>
      <w:r w:rsidR="00C10B5E">
        <w:rPr>
          <w:rFonts w:ascii="Times New Roman" w:hAnsi="Times New Roman" w:cs="Times New Roman"/>
          <w:sz w:val="24"/>
          <w:szCs w:val="24"/>
        </w:rPr>
        <w:t xml:space="preserve"> problems</w:t>
      </w:r>
      <w:r w:rsidR="00C83561">
        <w:rPr>
          <w:rFonts w:ascii="Times New Roman" w:hAnsi="Times New Roman" w:cs="Times New Roman"/>
          <w:sz w:val="24"/>
          <w:szCs w:val="24"/>
        </w:rPr>
        <w:t>, to name a few;</w:t>
      </w:r>
      <w:r w:rsidR="00C10B5E">
        <w:rPr>
          <w:rFonts w:ascii="Times New Roman" w:hAnsi="Times New Roman" w:cs="Times New Roman"/>
          <w:sz w:val="24"/>
          <w:szCs w:val="24"/>
        </w:rPr>
        <w:t xml:space="preserve"> being mainly tackled on computers anyway, it makes working</w:t>
      </w:r>
      <w:r w:rsidR="006E3663">
        <w:rPr>
          <w:rFonts w:ascii="Times New Roman" w:hAnsi="Times New Roman" w:cs="Times New Roman"/>
          <w:sz w:val="24"/>
          <w:szCs w:val="24"/>
        </w:rPr>
        <w:t xml:space="preserve"> much easier.</w:t>
      </w:r>
      <w:r w:rsidR="00B72A18">
        <w:rPr>
          <w:rFonts w:ascii="Times New Roman" w:hAnsi="Times New Roman" w:cs="Times New Roman"/>
          <w:sz w:val="24"/>
          <w:szCs w:val="24"/>
        </w:rPr>
        <w:t xml:space="preserve"> </w:t>
      </w:r>
      <w:r w:rsidR="00971AE3">
        <w:rPr>
          <w:rFonts w:ascii="Times New Roman" w:hAnsi="Times New Roman" w:cs="Times New Roman"/>
          <w:sz w:val="24"/>
          <w:szCs w:val="24"/>
        </w:rPr>
        <w:t xml:space="preserve">It also makes working from long distances </w:t>
      </w:r>
      <w:r w:rsidR="00CC2142">
        <w:rPr>
          <w:rFonts w:ascii="Times New Roman" w:hAnsi="Times New Roman" w:cs="Times New Roman"/>
          <w:sz w:val="24"/>
          <w:szCs w:val="24"/>
        </w:rPr>
        <w:t xml:space="preserve">much less of an </w:t>
      </w:r>
      <w:r w:rsidR="0043646D">
        <w:rPr>
          <w:rFonts w:ascii="Times New Roman" w:hAnsi="Times New Roman" w:cs="Times New Roman"/>
          <w:sz w:val="24"/>
          <w:szCs w:val="24"/>
        </w:rPr>
        <w:t>Augean</w:t>
      </w:r>
      <w:r w:rsidR="00CC2142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05E857DC" w14:textId="2685D9A4" w:rsidR="001A0ECD" w:rsidRDefault="001A0ECD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9AB">
        <w:rPr>
          <w:rFonts w:ascii="Times New Roman" w:hAnsi="Times New Roman" w:cs="Times New Roman"/>
          <w:sz w:val="24"/>
          <w:szCs w:val="24"/>
        </w:rPr>
        <w:t>Because of the current pandemic, the number of</w:t>
      </w:r>
      <w:r w:rsidR="008E734E">
        <w:rPr>
          <w:rFonts w:ascii="Times New Roman" w:hAnsi="Times New Roman" w:cs="Times New Roman"/>
          <w:sz w:val="24"/>
          <w:szCs w:val="24"/>
        </w:rPr>
        <w:t xml:space="preserve"> </w:t>
      </w:r>
      <w:r w:rsidR="00C40E70">
        <w:rPr>
          <w:rFonts w:ascii="Times New Roman" w:hAnsi="Times New Roman" w:cs="Times New Roman"/>
          <w:sz w:val="24"/>
          <w:szCs w:val="24"/>
        </w:rPr>
        <w:t xml:space="preserve">freelance workers has skyrocketed. </w:t>
      </w:r>
      <w:r w:rsidR="00293D42">
        <w:rPr>
          <w:rFonts w:ascii="Times New Roman" w:hAnsi="Times New Roman" w:cs="Times New Roman"/>
          <w:sz w:val="24"/>
          <w:szCs w:val="24"/>
        </w:rPr>
        <w:t xml:space="preserve">“The share of independent workers who earn a living through full-time freelancing is now </w:t>
      </w:r>
      <w:r w:rsidR="001263EE">
        <w:rPr>
          <w:rFonts w:ascii="Times New Roman" w:hAnsi="Times New Roman" w:cs="Times New Roman"/>
          <w:sz w:val="24"/>
          <w:szCs w:val="24"/>
        </w:rPr>
        <w:t>36%...” (</w:t>
      </w:r>
      <w:proofErr w:type="spellStart"/>
      <w:r w:rsidR="001263EE">
        <w:rPr>
          <w:rFonts w:ascii="Times New Roman" w:hAnsi="Times New Roman" w:cs="Times New Roman"/>
          <w:sz w:val="24"/>
          <w:szCs w:val="24"/>
        </w:rPr>
        <w:t>Pofeldt</w:t>
      </w:r>
      <w:proofErr w:type="spellEnd"/>
      <w:r w:rsidR="001263EE">
        <w:rPr>
          <w:rFonts w:ascii="Times New Roman" w:hAnsi="Times New Roman" w:cs="Times New Roman"/>
          <w:sz w:val="24"/>
          <w:szCs w:val="24"/>
        </w:rPr>
        <w:t xml:space="preserve">, </w:t>
      </w:r>
      <w:r w:rsidR="00874457">
        <w:rPr>
          <w:rFonts w:ascii="Times New Roman" w:hAnsi="Times New Roman" w:cs="Times New Roman"/>
          <w:sz w:val="24"/>
          <w:szCs w:val="24"/>
        </w:rPr>
        <w:t xml:space="preserve">5) </w:t>
      </w:r>
      <w:r w:rsidR="00E639A5">
        <w:rPr>
          <w:rFonts w:ascii="Times New Roman" w:hAnsi="Times New Roman" w:cs="Times New Roman"/>
          <w:sz w:val="24"/>
          <w:szCs w:val="24"/>
        </w:rPr>
        <w:t>This a</w:t>
      </w:r>
      <w:r w:rsidR="009D6D82">
        <w:rPr>
          <w:rFonts w:ascii="Times New Roman" w:hAnsi="Times New Roman" w:cs="Times New Roman"/>
          <w:sz w:val="24"/>
          <w:szCs w:val="24"/>
        </w:rPr>
        <w:t xml:space="preserve">s opposed to 2019, when it was </w:t>
      </w:r>
      <w:r w:rsidR="005B04DB">
        <w:rPr>
          <w:rFonts w:ascii="Times New Roman" w:hAnsi="Times New Roman" w:cs="Times New Roman"/>
          <w:sz w:val="24"/>
          <w:szCs w:val="24"/>
        </w:rPr>
        <w:t xml:space="preserve">28%. </w:t>
      </w:r>
      <w:r w:rsidR="00F6777D">
        <w:rPr>
          <w:rFonts w:ascii="Times New Roman" w:hAnsi="Times New Roman" w:cs="Times New Roman"/>
          <w:sz w:val="24"/>
          <w:szCs w:val="24"/>
        </w:rPr>
        <w:t xml:space="preserve">This was greatly contributed to by </w:t>
      </w:r>
      <w:r w:rsidR="00960AF9">
        <w:rPr>
          <w:rFonts w:ascii="Times New Roman" w:hAnsi="Times New Roman" w:cs="Times New Roman"/>
          <w:sz w:val="24"/>
          <w:szCs w:val="24"/>
        </w:rPr>
        <w:t xml:space="preserve">the Gen-Z workforce. </w:t>
      </w:r>
      <w:r w:rsidR="00D00758">
        <w:rPr>
          <w:rFonts w:ascii="Times New Roman" w:hAnsi="Times New Roman" w:cs="Times New Roman"/>
          <w:sz w:val="24"/>
          <w:szCs w:val="24"/>
        </w:rPr>
        <w:t xml:space="preserve">Many skilled professionals have become freelancers </w:t>
      </w:r>
      <w:r w:rsidR="000A6ACC">
        <w:rPr>
          <w:rFonts w:ascii="Times New Roman" w:hAnsi="Times New Roman" w:cs="Times New Roman"/>
          <w:sz w:val="24"/>
          <w:szCs w:val="24"/>
        </w:rPr>
        <w:t xml:space="preserve">because of Covid-19. </w:t>
      </w:r>
      <w:r w:rsidR="00865E2B">
        <w:rPr>
          <w:rFonts w:ascii="Times New Roman" w:hAnsi="Times New Roman" w:cs="Times New Roman"/>
          <w:sz w:val="24"/>
          <w:szCs w:val="24"/>
        </w:rPr>
        <w:t>Some even see it as a job replacement</w:t>
      </w:r>
      <w:r w:rsidR="008965CB">
        <w:rPr>
          <w:rFonts w:ascii="Times New Roman" w:hAnsi="Times New Roman" w:cs="Times New Roman"/>
          <w:sz w:val="24"/>
          <w:szCs w:val="24"/>
        </w:rPr>
        <w:t xml:space="preserve">. Even with these outstanding statistics, freelancing has not been </w:t>
      </w:r>
      <w:r w:rsidR="005D389C">
        <w:rPr>
          <w:rFonts w:ascii="Times New Roman" w:hAnsi="Times New Roman" w:cs="Times New Roman"/>
          <w:sz w:val="24"/>
          <w:szCs w:val="24"/>
        </w:rPr>
        <w:t>solely helped by the pandemic.</w:t>
      </w:r>
    </w:p>
    <w:p w14:paraId="363A38E2" w14:textId="7CB9CB7A" w:rsidR="005D389C" w:rsidRDefault="005D389C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“Research found that 10% of the U.S. workforce paused freelancing, as opportunities dried up in the pandemic.” </w:t>
      </w:r>
      <w:r w:rsidR="00807E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7E03">
        <w:rPr>
          <w:rFonts w:ascii="Times New Roman" w:hAnsi="Times New Roman" w:cs="Times New Roman"/>
          <w:sz w:val="24"/>
          <w:szCs w:val="24"/>
        </w:rPr>
        <w:t>Pofeldt</w:t>
      </w:r>
      <w:proofErr w:type="spellEnd"/>
      <w:r w:rsidR="00807E03">
        <w:rPr>
          <w:rFonts w:ascii="Times New Roman" w:hAnsi="Times New Roman" w:cs="Times New Roman"/>
          <w:sz w:val="24"/>
          <w:szCs w:val="24"/>
        </w:rPr>
        <w:t>, 12)</w:t>
      </w:r>
      <w:r w:rsidR="00E639A5">
        <w:rPr>
          <w:rFonts w:ascii="Times New Roman" w:hAnsi="Times New Roman" w:cs="Times New Roman"/>
          <w:sz w:val="24"/>
          <w:szCs w:val="24"/>
        </w:rPr>
        <w:t xml:space="preserve"> </w:t>
      </w:r>
      <w:r w:rsidR="00AD1CB6">
        <w:rPr>
          <w:rFonts w:ascii="Times New Roman" w:hAnsi="Times New Roman" w:cs="Times New Roman"/>
          <w:sz w:val="24"/>
          <w:szCs w:val="24"/>
        </w:rPr>
        <w:t xml:space="preserve">Many industries, such as </w:t>
      </w:r>
      <w:r w:rsidR="006049B7">
        <w:rPr>
          <w:rFonts w:ascii="Times New Roman" w:hAnsi="Times New Roman" w:cs="Times New Roman"/>
          <w:sz w:val="24"/>
          <w:szCs w:val="24"/>
        </w:rPr>
        <w:t xml:space="preserve">nursing, that require social distancing have </w:t>
      </w:r>
      <w:r w:rsidR="00975467">
        <w:rPr>
          <w:rFonts w:ascii="Times New Roman" w:hAnsi="Times New Roman" w:cs="Times New Roman"/>
          <w:sz w:val="24"/>
          <w:szCs w:val="24"/>
        </w:rPr>
        <w:t xml:space="preserve">driven away from </w:t>
      </w:r>
      <w:r w:rsidR="00BB269A">
        <w:rPr>
          <w:rFonts w:ascii="Times New Roman" w:hAnsi="Times New Roman" w:cs="Times New Roman"/>
          <w:sz w:val="24"/>
          <w:szCs w:val="24"/>
        </w:rPr>
        <w:t>freelancing. That being said</w:t>
      </w:r>
      <w:r w:rsidR="009B0FD8">
        <w:rPr>
          <w:rFonts w:ascii="Times New Roman" w:hAnsi="Times New Roman" w:cs="Times New Roman"/>
          <w:sz w:val="24"/>
          <w:szCs w:val="24"/>
        </w:rPr>
        <w:t>,</w:t>
      </w:r>
      <w:r w:rsidR="00BB269A">
        <w:rPr>
          <w:rFonts w:ascii="Times New Roman" w:hAnsi="Times New Roman" w:cs="Times New Roman"/>
          <w:sz w:val="24"/>
          <w:szCs w:val="24"/>
        </w:rPr>
        <w:t xml:space="preserve"> a little more than half, 51%, of those affected by thi</w:t>
      </w:r>
      <w:r w:rsidR="009B0FD8">
        <w:rPr>
          <w:rFonts w:ascii="Times New Roman" w:hAnsi="Times New Roman" w:cs="Times New Roman"/>
          <w:sz w:val="24"/>
          <w:szCs w:val="24"/>
        </w:rPr>
        <w:t xml:space="preserve">s recovered quite well. This has also not scared many of them from the prospect of freelancing. </w:t>
      </w:r>
      <w:r w:rsidR="004B073B">
        <w:rPr>
          <w:rFonts w:ascii="Times New Roman" w:hAnsi="Times New Roman" w:cs="Times New Roman"/>
          <w:sz w:val="24"/>
          <w:szCs w:val="24"/>
        </w:rPr>
        <w:t xml:space="preserve">A quarter of the current freelancers are using </w:t>
      </w:r>
      <w:r w:rsidR="00DF5EF5">
        <w:rPr>
          <w:rFonts w:ascii="Times New Roman" w:hAnsi="Times New Roman" w:cs="Times New Roman"/>
          <w:sz w:val="24"/>
          <w:szCs w:val="24"/>
        </w:rPr>
        <w:t>their</w:t>
      </w:r>
      <w:r w:rsidR="004B073B">
        <w:rPr>
          <w:rFonts w:ascii="Times New Roman" w:hAnsi="Times New Roman" w:cs="Times New Roman"/>
          <w:sz w:val="24"/>
          <w:szCs w:val="24"/>
        </w:rPr>
        <w:t xml:space="preserve"> positions as a </w:t>
      </w:r>
      <w:r w:rsidR="00151420">
        <w:rPr>
          <w:rFonts w:ascii="Times New Roman" w:hAnsi="Times New Roman" w:cs="Times New Roman"/>
          <w:sz w:val="24"/>
          <w:szCs w:val="24"/>
        </w:rPr>
        <w:t>type</w:t>
      </w:r>
      <w:r w:rsidR="004B073B">
        <w:rPr>
          <w:rFonts w:ascii="Times New Roman" w:hAnsi="Times New Roman" w:cs="Times New Roman"/>
          <w:sz w:val="24"/>
          <w:szCs w:val="24"/>
        </w:rPr>
        <w:t xml:space="preserve"> of</w:t>
      </w:r>
      <w:r w:rsidR="00151420">
        <w:rPr>
          <w:rFonts w:ascii="Times New Roman" w:hAnsi="Times New Roman" w:cs="Times New Roman"/>
          <w:sz w:val="24"/>
          <w:szCs w:val="24"/>
        </w:rPr>
        <w:t xml:space="preserve"> </w:t>
      </w:r>
      <w:r w:rsidR="004B073B">
        <w:rPr>
          <w:rFonts w:ascii="Times New Roman" w:hAnsi="Times New Roman" w:cs="Times New Roman"/>
          <w:sz w:val="24"/>
          <w:szCs w:val="24"/>
        </w:rPr>
        <w:t>pre-retirement program.</w:t>
      </w:r>
      <w:r w:rsidR="00A74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FEF18" w14:textId="797A27F7" w:rsidR="004F05B4" w:rsidRDefault="004F05B4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factors have effected freelancing, from</w:t>
      </w:r>
      <w:r w:rsidR="004934AF">
        <w:rPr>
          <w:rFonts w:ascii="Times New Roman" w:hAnsi="Times New Roman" w:cs="Times New Roman"/>
          <w:sz w:val="24"/>
          <w:szCs w:val="24"/>
        </w:rPr>
        <w:t xml:space="preserve"> something as big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D6E">
        <w:rPr>
          <w:rFonts w:ascii="Times New Roman" w:hAnsi="Times New Roman" w:cs="Times New Roman"/>
          <w:sz w:val="24"/>
          <w:szCs w:val="24"/>
        </w:rPr>
        <w:t>unexpected pandemic</w:t>
      </w:r>
      <w:r w:rsidR="004934AF">
        <w:rPr>
          <w:rFonts w:ascii="Times New Roman" w:hAnsi="Times New Roman" w:cs="Times New Roman"/>
          <w:sz w:val="24"/>
          <w:szCs w:val="24"/>
        </w:rPr>
        <w:t>, to something as small as</w:t>
      </w:r>
      <w:r w:rsidR="00701D6E">
        <w:rPr>
          <w:rFonts w:ascii="Times New Roman" w:hAnsi="Times New Roman" w:cs="Times New Roman"/>
          <w:sz w:val="24"/>
          <w:szCs w:val="24"/>
        </w:rPr>
        <w:t xml:space="preserve"> </w:t>
      </w:r>
      <w:r w:rsidR="00644A18">
        <w:rPr>
          <w:rFonts w:ascii="Times New Roman" w:hAnsi="Times New Roman" w:cs="Times New Roman"/>
          <w:sz w:val="24"/>
          <w:szCs w:val="24"/>
        </w:rPr>
        <w:t xml:space="preserve">the </w:t>
      </w:r>
      <w:r w:rsidR="00F96F8C">
        <w:rPr>
          <w:rFonts w:ascii="Times New Roman" w:hAnsi="Times New Roman" w:cs="Times New Roman"/>
          <w:sz w:val="24"/>
          <w:szCs w:val="24"/>
        </w:rPr>
        <w:t>strength of</w:t>
      </w:r>
      <w:r w:rsidR="008D1D44">
        <w:rPr>
          <w:rFonts w:ascii="Times New Roman" w:hAnsi="Times New Roman" w:cs="Times New Roman"/>
          <w:sz w:val="24"/>
          <w:szCs w:val="24"/>
        </w:rPr>
        <w:t xml:space="preserve"> a</w:t>
      </w:r>
      <w:r w:rsidR="00F96F8C">
        <w:rPr>
          <w:rFonts w:ascii="Times New Roman" w:hAnsi="Times New Roman" w:cs="Times New Roman"/>
          <w:sz w:val="24"/>
          <w:szCs w:val="24"/>
        </w:rPr>
        <w:t xml:space="preserve"> person’s </w:t>
      </w:r>
      <w:r w:rsidR="004A4C62">
        <w:rPr>
          <w:rFonts w:ascii="Times New Roman" w:hAnsi="Times New Roman" w:cs="Times New Roman"/>
          <w:sz w:val="24"/>
          <w:szCs w:val="24"/>
        </w:rPr>
        <w:t>Wi-Fi</w:t>
      </w:r>
      <w:r w:rsidR="00F96F8C">
        <w:rPr>
          <w:rFonts w:ascii="Times New Roman" w:hAnsi="Times New Roman" w:cs="Times New Roman"/>
          <w:sz w:val="24"/>
          <w:szCs w:val="24"/>
        </w:rPr>
        <w:t xml:space="preserve">. </w:t>
      </w:r>
      <w:r w:rsidR="004A4C62">
        <w:rPr>
          <w:rFonts w:ascii="Times New Roman" w:hAnsi="Times New Roman" w:cs="Times New Roman"/>
          <w:sz w:val="24"/>
          <w:szCs w:val="24"/>
        </w:rPr>
        <w:t>Freelancing has been around as a concept since the early 20</w:t>
      </w:r>
      <w:r w:rsidR="004A4C62" w:rsidRPr="004A4C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A4C62">
        <w:rPr>
          <w:rFonts w:ascii="Times New Roman" w:hAnsi="Times New Roman" w:cs="Times New Roman"/>
          <w:sz w:val="24"/>
          <w:szCs w:val="24"/>
        </w:rPr>
        <w:t xml:space="preserve"> century, and even now with the global economy on the fritz, freelancing thrives.</w:t>
      </w:r>
      <w:r w:rsidR="00234082">
        <w:rPr>
          <w:rFonts w:ascii="Times New Roman" w:hAnsi="Times New Roman" w:cs="Times New Roman"/>
          <w:sz w:val="24"/>
          <w:szCs w:val="24"/>
        </w:rPr>
        <w:t xml:space="preserve"> With technology </w:t>
      </w:r>
      <w:r w:rsidR="00850FE4">
        <w:rPr>
          <w:rFonts w:ascii="Times New Roman" w:hAnsi="Times New Roman" w:cs="Times New Roman"/>
          <w:sz w:val="24"/>
          <w:szCs w:val="24"/>
        </w:rPr>
        <w:t xml:space="preserve">growing stronger with every second, more and more people are realizing that freelancing is an option, </w:t>
      </w:r>
      <w:r w:rsidR="00B71BF0">
        <w:rPr>
          <w:rFonts w:ascii="Times New Roman" w:hAnsi="Times New Roman" w:cs="Times New Roman"/>
          <w:sz w:val="24"/>
          <w:szCs w:val="24"/>
        </w:rPr>
        <w:t>maybe even a better one.</w:t>
      </w:r>
      <w:r w:rsidR="006A5553">
        <w:rPr>
          <w:rFonts w:ascii="Times New Roman" w:hAnsi="Times New Roman" w:cs="Times New Roman"/>
          <w:sz w:val="24"/>
          <w:szCs w:val="24"/>
        </w:rPr>
        <w:t xml:space="preserve"> Just like any part of </w:t>
      </w:r>
      <w:r w:rsidR="006A5553">
        <w:rPr>
          <w:rFonts w:ascii="Times New Roman" w:hAnsi="Times New Roman" w:cs="Times New Roman"/>
          <w:sz w:val="24"/>
          <w:szCs w:val="24"/>
        </w:rPr>
        <w:lastRenderedPageBreak/>
        <w:t>the economy, there is both a supply and demand</w:t>
      </w:r>
      <w:r w:rsidR="0066117A">
        <w:rPr>
          <w:rFonts w:ascii="Times New Roman" w:hAnsi="Times New Roman" w:cs="Times New Roman"/>
          <w:sz w:val="24"/>
          <w:szCs w:val="24"/>
        </w:rPr>
        <w:t xml:space="preserve">, </w:t>
      </w:r>
      <w:r w:rsidR="00652779">
        <w:rPr>
          <w:rFonts w:ascii="Times New Roman" w:hAnsi="Times New Roman" w:cs="Times New Roman"/>
          <w:sz w:val="24"/>
          <w:szCs w:val="24"/>
        </w:rPr>
        <w:t xml:space="preserve">and now the supply and demand for freelancing is at an </w:t>
      </w:r>
      <w:r w:rsidR="005F62BD">
        <w:rPr>
          <w:rFonts w:ascii="Times New Roman" w:hAnsi="Times New Roman" w:cs="Times New Roman"/>
          <w:sz w:val="24"/>
          <w:szCs w:val="24"/>
        </w:rPr>
        <w:t>all-time</w:t>
      </w:r>
      <w:r w:rsidR="00652779">
        <w:rPr>
          <w:rFonts w:ascii="Times New Roman" w:hAnsi="Times New Roman" w:cs="Times New Roman"/>
          <w:sz w:val="24"/>
          <w:szCs w:val="24"/>
        </w:rPr>
        <w:t xml:space="preserve"> high.</w:t>
      </w:r>
      <w:r w:rsidR="00341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E6AB0" w14:textId="77777777" w:rsidR="00BB5409" w:rsidRDefault="00BB5409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16BAC" w14:textId="39D8512A" w:rsidR="009646F3" w:rsidRDefault="009646F3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E8416" w14:textId="540E12F0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F95DF3" w14:textId="0B96082D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C4521C" w14:textId="278EB2A6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683FCE" w14:textId="42648FD6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EEE1F4" w14:textId="355F25FB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0EDF2" w14:textId="3BF515A3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4BD4F2" w14:textId="2C3533BD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E9BC0" w14:textId="1B79D02C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33DD09" w14:textId="7FB36CD2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62AA3A" w14:textId="61294950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EE5E87" w14:textId="5EAD1A10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CDBA6B" w14:textId="3C757636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4B935" w14:textId="4481D396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9EF736" w14:textId="447EB021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6057BD" w14:textId="498B5EDC" w:rsidR="00101C27" w:rsidRDefault="00101C27" w:rsidP="00CF0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C302EE" w14:textId="773F01AC" w:rsidR="00101C27" w:rsidRDefault="001D6B2A" w:rsidP="00101C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A19EF50" w14:textId="78596D86" w:rsidR="00C4500C" w:rsidRDefault="00C4500C" w:rsidP="00C4500C">
      <w:pPr>
        <w:pStyle w:val="NormalWeb"/>
        <w:spacing w:line="480" w:lineRule="auto"/>
        <w:ind w:left="562" w:hanging="562"/>
      </w:pPr>
      <w:r>
        <w:t xml:space="preserve">Fabio Rosati, Elance. “Technology Opens the World of Online Freelancing.” </w:t>
      </w:r>
      <w:r>
        <w:rPr>
          <w:i/>
          <w:iCs/>
        </w:rPr>
        <w:t>Wired</w:t>
      </w:r>
      <w:r>
        <w:t xml:space="preserve">, Conde Nast, 7 Aug. 2015, </w:t>
      </w:r>
      <w:hyperlink r:id="rId6" w:history="1">
        <w:r w:rsidRPr="007A4629">
          <w:rPr>
            <w:rStyle w:val="Hyperlink"/>
          </w:rPr>
          <w:t>www.wired.com/insights/2013/04/technology-opens-the-world-of-online-freelancing/</w:t>
        </w:r>
      </w:hyperlink>
      <w:r>
        <w:t>.</w:t>
      </w:r>
      <w:r>
        <w:t xml:space="preserve"> </w:t>
      </w:r>
    </w:p>
    <w:p w14:paraId="1FFE936D" w14:textId="50674D66" w:rsidR="00C4500C" w:rsidRDefault="00C4500C" w:rsidP="00C4500C">
      <w:pPr>
        <w:pStyle w:val="NormalWeb"/>
        <w:spacing w:line="480" w:lineRule="auto"/>
        <w:ind w:left="562" w:hanging="562"/>
      </w:pPr>
      <w:r>
        <w:t xml:space="preserve">Horowitz, Sara. “Freelancers in the U.S. </w:t>
      </w:r>
      <w:proofErr w:type="gramStart"/>
      <w:r>
        <w:t>Workforce :</w:t>
      </w:r>
      <w:proofErr w:type="gramEnd"/>
      <w:r>
        <w:t xml:space="preserve"> Monthly Labor Review.” </w:t>
      </w:r>
      <w:r>
        <w:rPr>
          <w:i/>
          <w:iCs/>
        </w:rPr>
        <w:t>U.S. Bureau of Labor Statistics</w:t>
      </w:r>
      <w:r>
        <w:t xml:space="preserve">, U.S. Bureau of Labor Statistics, 1 Oct. 2015, </w:t>
      </w:r>
      <w:hyperlink r:id="rId7" w:history="1">
        <w:r w:rsidRPr="007A4629">
          <w:rPr>
            <w:rStyle w:val="Hyperlink"/>
          </w:rPr>
          <w:t>www.bls.gov/opub/mlr/2015/article/freelancers-in-the-us-workforce.htm</w:t>
        </w:r>
      </w:hyperlink>
      <w:r>
        <w:t>.</w:t>
      </w:r>
      <w:r>
        <w:t xml:space="preserve"> </w:t>
      </w:r>
    </w:p>
    <w:p w14:paraId="046A7B64" w14:textId="731301D0" w:rsidR="00C4500C" w:rsidRDefault="00C4500C" w:rsidP="00C4500C">
      <w:pPr>
        <w:pStyle w:val="NormalWeb"/>
        <w:spacing w:line="480" w:lineRule="auto"/>
        <w:ind w:left="562" w:hanging="562"/>
      </w:pPr>
      <w:proofErr w:type="spellStart"/>
      <w:r>
        <w:t>Pofeldt</w:t>
      </w:r>
      <w:proofErr w:type="spellEnd"/>
      <w:r>
        <w:t xml:space="preserve">, Elaine. “Pandemic Fuels A Freelancing Boom.” </w:t>
      </w:r>
      <w:r>
        <w:rPr>
          <w:i/>
          <w:iCs/>
        </w:rPr>
        <w:t>Forbes</w:t>
      </w:r>
      <w:r>
        <w:t xml:space="preserve">, Forbes Magazine, 30 Sept. 2020, </w:t>
      </w:r>
      <w:hyperlink r:id="rId8" w:history="1">
        <w:r w:rsidRPr="007A4629">
          <w:rPr>
            <w:rStyle w:val="Hyperlink"/>
          </w:rPr>
          <w:t>www.forbes.com/sites/elainepofeldt/2020/09/29/pandemic-fuels-a-freelancing-boom/</w:t>
        </w:r>
      </w:hyperlink>
      <w:r>
        <w:t>.</w:t>
      </w:r>
      <w:r>
        <w:t xml:space="preserve"> </w:t>
      </w:r>
    </w:p>
    <w:p w14:paraId="040C670D" w14:textId="2CD729C3" w:rsidR="00C4500C" w:rsidRDefault="00C4500C" w:rsidP="00C4500C">
      <w:pPr>
        <w:pStyle w:val="NormalWeb"/>
        <w:spacing w:line="480" w:lineRule="auto"/>
        <w:ind w:left="562" w:hanging="562"/>
      </w:pPr>
      <w:proofErr w:type="spellStart"/>
      <w:r>
        <w:t>Torpey</w:t>
      </w:r>
      <w:proofErr w:type="spellEnd"/>
      <w:r>
        <w:t xml:space="preserve">, </w:t>
      </w:r>
      <w:proofErr w:type="spellStart"/>
      <w:r>
        <w:t>Elka</w:t>
      </w:r>
      <w:proofErr w:type="spellEnd"/>
      <w:r>
        <w:t xml:space="preserve">, and Andrew Hogan. “Working in a Gig </w:t>
      </w:r>
      <w:proofErr w:type="gramStart"/>
      <w:r>
        <w:t>Economy :</w:t>
      </w:r>
      <w:proofErr w:type="gramEnd"/>
      <w:r>
        <w:t xml:space="preserve"> Career Outlook.” </w:t>
      </w:r>
      <w:r>
        <w:rPr>
          <w:i/>
          <w:iCs/>
        </w:rPr>
        <w:t>U.S. Bureau of Labor Statistics</w:t>
      </w:r>
      <w:r>
        <w:t xml:space="preserve">, U.S. Bureau of Labor Statistics, 2016, </w:t>
      </w:r>
      <w:hyperlink r:id="rId9" w:history="1">
        <w:r w:rsidRPr="007A4629">
          <w:rPr>
            <w:rStyle w:val="Hyperlink"/>
          </w:rPr>
          <w:t>www.bls.gov/careeroutlook/2016/article/what-is-the-gig-economy.htm</w:t>
        </w:r>
      </w:hyperlink>
      <w:r>
        <w:t>.</w:t>
      </w:r>
      <w:r>
        <w:t xml:space="preserve"> </w:t>
      </w:r>
    </w:p>
    <w:p w14:paraId="4730159A" w14:textId="2B551869" w:rsidR="001D6B2A" w:rsidRPr="00B25D2A" w:rsidRDefault="001D6B2A" w:rsidP="001D6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D6B2A" w:rsidRPr="00B25D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DA9B4" w14:textId="77777777" w:rsidR="0035640E" w:rsidRDefault="0035640E" w:rsidP="00B25D2A">
      <w:pPr>
        <w:spacing w:after="0" w:line="240" w:lineRule="auto"/>
      </w:pPr>
      <w:r>
        <w:separator/>
      </w:r>
    </w:p>
  </w:endnote>
  <w:endnote w:type="continuationSeparator" w:id="0">
    <w:p w14:paraId="33606900" w14:textId="77777777" w:rsidR="0035640E" w:rsidRDefault="0035640E" w:rsidP="00B2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67EBE" w14:textId="77777777" w:rsidR="0035640E" w:rsidRDefault="0035640E" w:rsidP="00B25D2A">
      <w:pPr>
        <w:spacing w:after="0" w:line="240" w:lineRule="auto"/>
      </w:pPr>
      <w:r>
        <w:separator/>
      </w:r>
    </w:p>
  </w:footnote>
  <w:footnote w:type="continuationSeparator" w:id="0">
    <w:p w14:paraId="6F5634D5" w14:textId="77777777" w:rsidR="0035640E" w:rsidRDefault="0035640E" w:rsidP="00B2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EB72F" w14:textId="50233196" w:rsidR="00B25D2A" w:rsidRPr="00B25D2A" w:rsidRDefault="00B25D2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5D2A">
      <w:rPr>
        <w:rFonts w:ascii="Times New Roman" w:hAnsi="Times New Roman" w:cs="Times New Roman"/>
        <w:sz w:val="24"/>
        <w:szCs w:val="24"/>
      </w:rPr>
      <w:t xml:space="preserve">Cook </w:t>
    </w:r>
    <w:sdt>
      <w:sdtPr>
        <w:rPr>
          <w:rFonts w:ascii="Times New Roman" w:hAnsi="Times New Roman" w:cs="Times New Roman"/>
          <w:sz w:val="24"/>
          <w:szCs w:val="24"/>
        </w:rPr>
        <w:id w:val="-18911090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5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5D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5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25D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5D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6A6EF47" w14:textId="152F182A" w:rsidR="00B25D2A" w:rsidRDefault="00B25D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2A"/>
    <w:rsid w:val="000155EA"/>
    <w:rsid w:val="00045A4B"/>
    <w:rsid w:val="00061928"/>
    <w:rsid w:val="00094163"/>
    <w:rsid w:val="00097051"/>
    <w:rsid w:val="000A6ACC"/>
    <w:rsid w:val="000D2889"/>
    <w:rsid w:val="000D3A60"/>
    <w:rsid w:val="000E390F"/>
    <w:rsid w:val="000F794C"/>
    <w:rsid w:val="00101C27"/>
    <w:rsid w:val="00114D49"/>
    <w:rsid w:val="00116886"/>
    <w:rsid w:val="001263EE"/>
    <w:rsid w:val="00132A8B"/>
    <w:rsid w:val="00151420"/>
    <w:rsid w:val="001658FD"/>
    <w:rsid w:val="001A0691"/>
    <w:rsid w:val="001A0ECD"/>
    <w:rsid w:val="001B0EEB"/>
    <w:rsid w:val="001B2A5D"/>
    <w:rsid w:val="001D6B2A"/>
    <w:rsid w:val="00217145"/>
    <w:rsid w:val="00232D5F"/>
    <w:rsid w:val="00234082"/>
    <w:rsid w:val="00236110"/>
    <w:rsid w:val="0024468B"/>
    <w:rsid w:val="00273124"/>
    <w:rsid w:val="00281090"/>
    <w:rsid w:val="00293D42"/>
    <w:rsid w:val="002A1CAD"/>
    <w:rsid w:val="002A4D4F"/>
    <w:rsid w:val="002D7B02"/>
    <w:rsid w:val="0030776E"/>
    <w:rsid w:val="0034181F"/>
    <w:rsid w:val="00341E5E"/>
    <w:rsid w:val="00346DAA"/>
    <w:rsid w:val="0035640E"/>
    <w:rsid w:val="0039419B"/>
    <w:rsid w:val="003A33F2"/>
    <w:rsid w:val="003C664C"/>
    <w:rsid w:val="003D1CD8"/>
    <w:rsid w:val="003D7CD3"/>
    <w:rsid w:val="003F081A"/>
    <w:rsid w:val="003F1973"/>
    <w:rsid w:val="00420C96"/>
    <w:rsid w:val="0043646D"/>
    <w:rsid w:val="00464802"/>
    <w:rsid w:val="00465217"/>
    <w:rsid w:val="00465A3F"/>
    <w:rsid w:val="004934AF"/>
    <w:rsid w:val="00494493"/>
    <w:rsid w:val="004A4C62"/>
    <w:rsid w:val="004B073B"/>
    <w:rsid w:val="004B79AB"/>
    <w:rsid w:val="004F05B4"/>
    <w:rsid w:val="005141EA"/>
    <w:rsid w:val="005220C6"/>
    <w:rsid w:val="00525B4D"/>
    <w:rsid w:val="005B04DB"/>
    <w:rsid w:val="005D389C"/>
    <w:rsid w:val="005F040A"/>
    <w:rsid w:val="005F3AF3"/>
    <w:rsid w:val="005F62BD"/>
    <w:rsid w:val="006049B7"/>
    <w:rsid w:val="00613CC1"/>
    <w:rsid w:val="00615FAF"/>
    <w:rsid w:val="00616DE0"/>
    <w:rsid w:val="00625D51"/>
    <w:rsid w:val="00644A18"/>
    <w:rsid w:val="00652779"/>
    <w:rsid w:val="0066117A"/>
    <w:rsid w:val="006A5553"/>
    <w:rsid w:val="006D77AA"/>
    <w:rsid w:val="006E3663"/>
    <w:rsid w:val="00700B6D"/>
    <w:rsid w:val="00701D6E"/>
    <w:rsid w:val="00716FEC"/>
    <w:rsid w:val="00717DC6"/>
    <w:rsid w:val="0078549D"/>
    <w:rsid w:val="007A2DC0"/>
    <w:rsid w:val="007B3AE0"/>
    <w:rsid w:val="007B7186"/>
    <w:rsid w:val="00802A22"/>
    <w:rsid w:val="00807E03"/>
    <w:rsid w:val="00810286"/>
    <w:rsid w:val="0081092F"/>
    <w:rsid w:val="00813641"/>
    <w:rsid w:val="00850FE4"/>
    <w:rsid w:val="008539DE"/>
    <w:rsid w:val="00865E2B"/>
    <w:rsid w:val="00874457"/>
    <w:rsid w:val="00877356"/>
    <w:rsid w:val="008965CB"/>
    <w:rsid w:val="008D1D44"/>
    <w:rsid w:val="008E4B4C"/>
    <w:rsid w:val="008E734E"/>
    <w:rsid w:val="00942D5D"/>
    <w:rsid w:val="00960AF9"/>
    <w:rsid w:val="009646F3"/>
    <w:rsid w:val="00971AE3"/>
    <w:rsid w:val="00975467"/>
    <w:rsid w:val="00980380"/>
    <w:rsid w:val="00987C2D"/>
    <w:rsid w:val="009A0AC9"/>
    <w:rsid w:val="009B0FD8"/>
    <w:rsid w:val="009D446E"/>
    <w:rsid w:val="009D58E7"/>
    <w:rsid w:val="009D6D82"/>
    <w:rsid w:val="009E61E5"/>
    <w:rsid w:val="00A025F0"/>
    <w:rsid w:val="00A16CF9"/>
    <w:rsid w:val="00A345D6"/>
    <w:rsid w:val="00A74AE6"/>
    <w:rsid w:val="00AA4592"/>
    <w:rsid w:val="00AD1CB6"/>
    <w:rsid w:val="00B25D2A"/>
    <w:rsid w:val="00B474FA"/>
    <w:rsid w:val="00B71BF0"/>
    <w:rsid w:val="00B72A18"/>
    <w:rsid w:val="00B84A8D"/>
    <w:rsid w:val="00BB269A"/>
    <w:rsid w:val="00BB5409"/>
    <w:rsid w:val="00BC14E6"/>
    <w:rsid w:val="00BC1B25"/>
    <w:rsid w:val="00C03CA5"/>
    <w:rsid w:val="00C10B5E"/>
    <w:rsid w:val="00C40E70"/>
    <w:rsid w:val="00C4500C"/>
    <w:rsid w:val="00C56D4F"/>
    <w:rsid w:val="00C7001D"/>
    <w:rsid w:val="00C83561"/>
    <w:rsid w:val="00C87F70"/>
    <w:rsid w:val="00C95CEA"/>
    <w:rsid w:val="00CA0F8C"/>
    <w:rsid w:val="00CA5169"/>
    <w:rsid w:val="00CC2142"/>
    <w:rsid w:val="00CD60FB"/>
    <w:rsid w:val="00CE100B"/>
    <w:rsid w:val="00CE78F3"/>
    <w:rsid w:val="00CF0C4D"/>
    <w:rsid w:val="00D00758"/>
    <w:rsid w:val="00D66C10"/>
    <w:rsid w:val="00DA1DCA"/>
    <w:rsid w:val="00DA2575"/>
    <w:rsid w:val="00DF5EF5"/>
    <w:rsid w:val="00E20147"/>
    <w:rsid w:val="00E639A5"/>
    <w:rsid w:val="00E83A6B"/>
    <w:rsid w:val="00EA2FD7"/>
    <w:rsid w:val="00EE249E"/>
    <w:rsid w:val="00EE4DE6"/>
    <w:rsid w:val="00F25A81"/>
    <w:rsid w:val="00F60497"/>
    <w:rsid w:val="00F6777D"/>
    <w:rsid w:val="00F74349"/>
    <w:rsid w:val="00F907AC"/>
    <w:rsid w:val="00F96F8C"/>
    <w:rsid w:val="00FC3ACE"/>
    <w:rsid w:val="00FE2B4E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F62C"/>
  <w15:chartTrackingRefBased/>
  <w15:docId w15:val="{AF68E30B-1BF8-4A99-B2EC-3B0011A7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2A"/>
  </w:style>
  <w:style w:type="paragraph" w:styleId="Footer">
    <w:name w:val="footer"/>
    <w:basedOn w:val="Normal"/>
    <w:link w:val="FooterChar"/>
    <w:uiPriority w:val="99"/>
    <w:unhideWhenUsed/>
    <w:rsid w:val="00B2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D2A"/>
  </w:style>
  <w:style w:type="paragraph" w:styleId="NormalWeb">
    <w:name w:val="Normal (Web)"/>
    <w:basedOn w:val="Normal"/>
    <w:uiPriority w:val="99"/>
    <w:semiHidden/>
    <w:unhideWhenUsed/>
    <w:rsid w:val="000F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m/sites/elainepofeldt/2020/09/29/pandemic-fuels-a-freelancing-bo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ls.gov/opub/mlr/2015/article/freelancers-in-the-us-workforce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red.com/insights/2013/04/technology-opens-the-world-of-online-freelancin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bls.gov/careeroutlook/2016/article/what-is-the-gig-econom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Cook</dc:creator>
  <cp:keywords/>
  <dc:description/>
  <cp:lastModifiedBy>Quinton Cook</cp:lastModifiedBy>
  <cp:revision>2</cp:revision>
  <dcterms:created xsi:type="dcterms:W3CDTF">2020-10-17T02:42:00Z</dcterms:created>
  <dcterms:modified xsi:type="dcterms:W3CDTF">2020-10-17T02:42:00Z</dcterms:modified>
</cp:coreProperties>
</file>