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34925" distL="0" distR="28575" simplePos="0" locked="0" layoutInCell="0" allowOverlap="1" relativeHeight="2">
                <wp:simplePos x="0" y="0"/>
                <wp:positionH relativeFrom="column">
                  <wp:posOffset>5715</wp:posOffset>
                </wp:positionH>
                <wp:positionV relativeFrom="paragraph">
                  <wp:posOffset>33655</wp:posOffset>
                </wp:positionV>
                <wp:extent cx="5400675" cy="41275"/>
                <wp:effectExtent l="635" t="8255" r="0" b="8255"/>
                <wp:wrapNone/>
                <wp:docPr id="1" name="Conector rec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00720" cy="4140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5pt,2.65pt" to="425.65pt,5.85pt" ID="Conector recto 2" stroked="t" o:allowincell="f" style="position:absolute;flip:y">
                <v:stroke color="black" weight="158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1068070</wp:posOffset>
                </wp:positionH>
                <wp:positionV relativeFrom="page">
                  <wp:posOffset>462280</wp:posOffset>
                </wp:positionV>
                <wp:extent cx="2874010" cy="508635"/>
                <wp:effectExtent l="0" t="635" r="0" b="0"/>
                <wp:wrapNone/>
                <wp:docPr id="2" name="Text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80" cy="50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5"/>
                              <w:ind w:left="20" w:right="0" w:hanging="0"/>
                              <w:rPr/>
                            </w:pPr>
                            <w:r>
                              <w:rPr/>
                              <w:t>Arquitectura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Microprocesadores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/>
                              <w:ind w:left="20" w:right="0" w:hanging="0"/>
                              <w:rPr/>
                            </w:pPr>
                            <w:r>
                              <w:rPr/>
                              <w:t>Carrera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Especialización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Sistemas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Embebidos Universidad de Buenos Aires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" path="m0,0l-2147483645,0l-2147483645,-2147483646l0,-2147483646xe" stroked="f" o:allowincell="f" style="position:absolute;margin-left:84.1pt;margin-top:36.4pt;width:226.25pt;height:40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5"/>
                        <w:ind w:left="20" w:right="0" w:hanging="0"/>
                        <w:rPr/>
                      </w:pPr>
                      <w:r>
                        <w:rPr/>
                        <w:t>Arquitectura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/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Microprocesadores</w:t>
                      </w:r>
                    </w:p>
                    <w:p>
                      <w:pPr>
                        <w:pStyle w:val="Contenidodelmarco"/>
                        <w:spacing w:lineRule="auto" w:line="240"/>
                        <w:ind w:left="20" w:right="0" w:hanging="0"/>
                        <w:rPr/>
                      </w:pPr>
                      <w:r>
                        <w:rPr/>
                        <w:t>Carrera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Especialización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Sistemas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Embebidos Universidad de Buenos Aires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/>
      </w:pPr>
      <w:r>
        <w:rPr/>
        <w:t xml:space="preserve"> </w:t>
      </w:r>
      <w:r>
        <w:rPr>
          <w:b/>
          <w:bCs/>
          <w:sz w:val="28"/>
          <w:szCs w:val="28"/>
        </w:rPr>
        <w:t>Preguntas orientadoras</w:t>
        <w:tab/>
        <w:tab/>
        <w:tab/>
        <w:t xml:space="preserve">       Mansilla Rubén Darío Co20 CESE</w:t>
      </w:r>
    </w:p>
    <w:p>
      <w:pPr>
        <w:pStyle w:val="Normal"/>
        <w:spacing w:lineRule="auto" w:line="360"/>
        <w:rPr/>
      </w:pPr>
      <w:r>
        <w:rPr/>
        <w:t>1. Describa brevemente los diferentes perfiles de familias de microprocesadores / microcontroladores de ARM. Explique alguna de sus diferencias características.</w:t>
      </w:r>
    </w:p>
    <w:p>
      <w:pPr>
        <w:pStyle w:val="Normal"/>
        <w:spacing w:lineRule="auto" w:line="360"/>
        <w:rPr/>
      </w:pPr>
      <w:r>
        <w:rPr/>
        <w:t xml:space="preserve"> </w:t>
      </w:r>
      <w:r>
        <w:rPr>
          <w:b/>
          <w:bCs/>
          <w:sz w:val="28"/>
          <w:szCs w:val="28"/>
        </w:rPr>
        <w:t>Cortex M</w:t>
      </w:r>
    </w:p>
    <w:p>
      <w:pPr>
        <w:pStyle w:val="Normal"/>
        <w:spacing w:lineRule="auto" w:line="360"/>
        <w:rPr/>
      </w:pPr>
      <w:r>
        <w:rPr/>
        <w:t>1. Describa brevemente las diferencias entre las familias de procesadores Cortex M0, M3 y M4.</w:t>
      </w:r>
    </w:p>
    <w:p>
      <w:pPr>
        <w:pStyle w:val="Normal"/>
        <w:spacing w:lineRule="auto" w:line="360"/>
        <w:rPr/>
      </w:pPr>
      <w:r>
        <w:rPr/>
        <w:t>2. ¿Por qué se dice que el set de instrucciones Thumb permite mayor densidad de código? Explique.</w:t>
      </w:r>
    </w:p>
    <w:p>
      <w:pPr>
        <w:pStyle w:val="Normal"/>
        <w:spacing w:lineRule="auto" w:line="360"/>
        <w:rPr/>
      </w:pPr>
      <w:r>
        <w:rPr/>
        <w:t>3. ¿Qué entiende por arquitectura load-store? ¿Qué tipo de instrucciones no posee este tipo de arquitectura?</w:t>
      </w:r>
    </w:p>
    <w:p>
      <w:pPr>
        <w:pStyle w:val="Normal"/>
        <w:spacing w:lineRule="auto" w:line="360"/>
        <w:rPr/>
      </w:pPr>
      <w:r>
        <w:rPr/>
        <w:t>4. ¿Cómo es el mapa de memoria de la familia?</w:t>
      </w:r>
    </w:p>
    <w:p>
      <w:pPr>
        <w:pStyle w:val="Normal"/>
        <w:spacing w:lineRule="auto" w:line="360"/>
        <w:rPr/>
      </w:pPr>
      <w:r>
        <w:rPr/>
        <w:t>5. ¿Qué ventajas presenta el uso de los “shadowed pointers” del PSP y el MSP?</w:t>
      </w:r>
    </w:p>
    <w:p>
      <w:pPr>
        <w:pStyle w:val="Normal"/>
        <w:spacing w:lineRule="auto" w:line="360"/>
        <w:rPr/>
      </w:pPr>
      <w:r>
        <w:rPr/>
        <w:t>6. Describa los diferentes modos de privilegio y operación del Cortex M, sus relaciones y como se conmuta de uno al otro. Describa un ejemplo en el que se pasa del modo privilegiado a no privilegiado y nuevamente a privilegiado.</w:t>
      </w:r>
    </w:p>
    <w:p>
      <w:pPr>
        <w:pStyle w:val="Normal"/>
        <w:spacing w:lineRule="auto" w:line="360"/>
        <w:rPr/>
      </w:pPr>
      <w:r>
        <w:rPr/>
        <w:t>7. ¿Qué se entiende por modelo de registros ortogonal? Dé un ejemplo</w:t>
      </w:r>
    </w:p>
    <w:p>
      <w:pPr>
        <w:pStyle w:val="Normal"/>
        <w:spacing w:lineRule="auto" w:line="360"/>
        <w:rPr/>
      </w:pPr>
      <w:r>
        <w:rPr/>
        <w:t>8. ¿Qué ventajas presenta el uso de intrucciones de ejecución condicional (IT)? Dé un ejemplo</w:t>
      </w:r>
    </w:p>
    <w:p>
      <w:pPr>
        <w:pStyle w:val="Normal"/>
        <w:spacing w:lineRule="auto" w:line="360"/>
        <w:rPr/>
      </w:pPr>
      <w:r>
        <w:rPr/>
        <w:t>9. Describa brevemente las excepciones más prioritarias (reset, NMI, Hardfault).</w:t>
      </w:r>
    </w:p>
    <w:p>
      <w:pPr>
        <w:pStyle w:val="Normal"/>
        <w:spacing w:lineRule="auto" w:line="360"/>
        <w:rPr/>
      </w:pPr>
      <w:r>
        <w:rPr/>
        <w:t>10. Describa las funciones principales de la pila. ¿Cómo resuelve la arquitectura el llamado a funciones y su retorno?</w:t>
      </w:r>
    </w:p>
    <w:p>
      <w:pPr>
        <w:pStyle w:val="Normal"/>
        <w:spacing w:lineRule="auto" w:line="360"/>
        <w:rPr/>
      </w:pPr>
      <w:r>
        <w:rPr/>
        <w:t>11. Describa la secuencia de reset del microprocesador.</w:t>
      </w:r>
    </w:p>
    <w:p>
      <w:pPr>
        <w:pStyle w:val="Normal"/>
        <w:spacing w:lineRule="auto" w:line="360"/>
        <w:rPr/>
      </w:pPr>
      <w:r>
        <w:rPr/>
        <w:t>12. ¿Qué entiende por “core peripherals”? ¿Qué diferencia existe entre estos y el resto de los periféricos?</w:t>
      </w:r>
    </w:p>
    <w:p>
      <w:pPr>
        <w:pStyle w:val="Normal"/>
        <w:spacing w:lineRule="auto" w:line="360"/>
        <w:rPr/>
      </w:pPr>
      <w:r>
        <w:rPr/>
        <w:t>13. ¿Cómo se implementan las prioridades de las interrupciones? Dé un ejemplo</w:t>
      </w:r>
    </w:p>
    <w:p>
      <w:pPr>
        <w:pStyle w:val="Normal"/>
        <w:spacing w:lineRule="auto" w:line="360"/>
        <w:rPr/>
      </w:pPr>
      <w:r>
        <w:rPr/>
        <w:t>14. ¿Qué es el CMSIS? ¿Qué función cumple? ¿Quién lo provee? ¿Qué ventajas aporta?</w:t>
      </w:r>
    </w:p>
    <w:p>
      <w:pPr>
        <w:pStyle w:val="Normal"/>
        <w:spacing w:lineRule="auto" w:line="360"/>
        <w:rPr/>
      </w:pPr>
      <w:r>
        <w:rPr/>
        <w:t>15. Cuando ocurre una interrupción, asumiendo que está habilitada ¿Cómo opera el microprocesador para atender a la subrutina correspondiente? Explique con un ejemplo</w:t>
      </w:r>
    </w:p>
    <w:p>
      <w:pPr>
        <w:pStyle w:val="Normal"/>
        <w:spacing w:lineRule="auto" w:line="360"/>
        <w:rPr/>
      </w:pPr>
      <w:r>
        <w:rPr/>
        <w:t>16. ¿Cómo cambia la operación de stacking al utilizar la unidad de punto flotante?</w:t>
      </w:r>
    </w:p>
    <w:p>
      <w:pPr>
        <w:pStyle w:val="Normal"/>
        <w:spacing w:lineRule="auto" w:line="360"/>
        <w:rPr/>
      </w:pPr>
      <w:r>
        <w:rPr/>
        <w:t>17. Explique las características avanzadas de atención a interrupciones: tail chaining y late arrival.</w:t>
      </w:r>
    </w:p>
    <w:p>
      <w:pPr>
        <w:pStyle w:val="Normal"/>
        <w:spacing w:lineRule="auto" w:line="360"/>
        <w:rPr/>
      </w:pPr>
      <w:r>
        <w:rPr/>
        <w:t>18. ¿Qué es el systick? ¿Por qué puede afirmarse que su implementación favorece la portabilidad de los sistemas operativos embebidos?</w:t>
      </w:r>
    </w:p>
    <w:p>
      <w:pPr>
        <w:pStyle w:val="Normal"/>
        <w:spacing w:lineRule="auto" w:line="360"/>
        <w:rPr/>
      </w:pPr>
      <w:r>
        <w:rPr/>
        <w:t>19. ¿Qué funciones cumple la unidad de protección de memoria (MPU)?</w:t>
      </w:r>
    </w:p>
    <w:p>
      <w:pPr>
        <w:pStyle w:val="Normal"/>
        <w:spacing w:lineRule="auto" w:line="360"/>
        <w:rPr/>
      </w:pPr>
      <w:r>
        <w:rPr/>
        <w:t>20. ¿Cuántas regiones pueden configurarse como máximo? ¿Qué ocurre en caso de haber solapamientos de las regiones? ¿Qué ocurre con las zonas de memoria no cubiertas por las regiones definidas?</w:t>
      </w:r>
    </w:p>
    <w:p>
      <w:pPr>
        <w:pStyle w:val="Normal"/>
        <w:spacing w:lineRule="auto" w:line="360"/>
        <w:rPr/>
      </w:pPr>
      <w:r>
        <w:rPr/>
        <w:t>21. ¿Para qué se suele utilizar la excepción PendSV? ¿Cómo se relaciona su uso con el resto de las excepciones? Dé un ejemplo</w:t>
      </w:r>
    </w:p>
    <w:p>
      <w:pPr>
        <w:pStyle w:val="Normal"/>
        <w:spacing w:lineRule="auto" w:line="360"/>
        <w:rPr/>
      </w:pPr>
      <w:r>
        <w:rPr/>
        <w:t>22. ¿Para qué se suele utilizar la excepción SVC? Explíquelo dentro de un marco de un sistema operativo embebido.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ISA</w:t>
      </w:r>
    </w:p>
    <w:p>
      <w:pPr>
        <w:pStyle w:val="Normal"/>
        <w:spacing w:lineRule="auto" w:line="360"/>
        <w:rPr/>
      </w:pPr>
      <w:r>
        <w:rPr/>
        <w:t>1. ¿Qué son los sufijos y para qué se los utiliza? Dé un ejemplo</w:t>
      </w:r>
    </w:p>
    <w:p>
      <w:pPr>
        <w:pStyle w:val="Normal"/>
        <w:spacing w:lineRule="auto" w:line="360"/>
        <w:rPr/>
      </w:pPr>
      <w:r>
        <w:rPr/>
        <w:t>2. ¿Para qué se utiliza el sufijo ‘s’? Dé un ejemplo</w:t>
      </w:r>
    </w:p>
    <w:p>
      <w:pPr>
        <w:pStyle w:val="Normal"/>
        <w:spacing w:lineRule="auto" w:line="360"/>
        <w:rPr/>
      </w:pPr>
      <w:r>
        <w:rPr/>
        <w:t>3. ¿Qué utilidad tiene la implementación de instrucciones de aritmética saturada? Dé un ejemplo con operaciones con datos de 8 bits.</w:t>
      </w:r>
    </w:p>
    <w:p>
      <w:pPr>
        <w:pStyle w:val="Normal"/>
        <w:spacing w:lineRule="auto" w:line="360"/>
        <w:rPr/>
      </w:pPr>
      <w:r>
        <w:rPr/>
        <w:t>4. Describa brevemente la interfaz entre assembler y C ¿Cómo se reciben los argumentos de las funciones? ¿Cómo se devuelve el resultado? ¿Qué registros deben guardarse en la pila antes de ser modificados?</w:t>
      </w:r>
    </w:p>
    <w:p>
      <w:pPr>
        <w:pStyle w:val="Normal"/>
        <w:spacing w:lineRule="auto" w:line="360"/>
        <w:rPr/>
      </w:pPr>
      <w:r>
        <w:rPr/>
        <w:t>5. ¿Qué es una instrucción SIMD? ¿En qué se aplican y que ventajas reporta su uso? Dé un ejemplo.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Desarrollo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Preguntas orientadoras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1. </w:t>
      </w:r>
      <w:r>
        <w:rPr/>
        <w:t>La familia de microprocesadores / microcontroladores de ARM está agrupada en tres tipos: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b/>
          <w:bCs/>
          <w:sz w:val="24"/>
          <w:szCs w:val="24"/>
        </w:rPr>
        <w:t>Cortex A (Application):</w:t>
      </w:r>
      <w:r>
        <w:rPr/>
        <w:t xml:space="preserve"> Esta familia está conformada por microprocesadores de Aplicación, de donde toma la sigla A. Constituida por microprocesadores de alto rendimiento orientados a soportar sistemas operativos embebidos de alta performance, y alto nivel de paralelismo. </w:t>
      </w:r>
    </w:p>
    <w:p>
      <w:pPr>
        <w:pStyle w:val="ListParagraph"/>
        <w:spacing w:lineRule="auto" w:line="360"/>
        <w:rPr/>
      </w:pPr>
      <w:r>
        <w:rPr/>
        <w:t>Características principales: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Contienen varios núcleos de alta frecuencia, del orden de los GHz.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Tienen integrada mucha memoria RAM del orden de los GB.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Tienen mucha memoria caché</w:t>
      </w:r>
    </w:p>
    <w:p>
      <w:pPr>
        <w:pStyle w:val="ListParagraph"/>
        <w:spacing w:lineRule="auto" w:line="360"/>
        <w:rPr/>
      </w:pPr>
      <w:r>
        <w:rPr/>
        <w:t>Aplicaciones: Nintendo switch con las siguientes características: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4 Cortex A-57 trabajando a 1GHz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4 Cortex A-53 trabajando a 1,3 GHz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4 GB de memoria RAM LPDDR4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b/>
          <w:bCs/>
          <w:sz w:val="24"/>
          <w:szCs w:val="24"/>
        </w:rPr>
        <w:t>Cortex R (Realtime):</w:t>
      </w:r>
      <w:r>
        <w:rPr>
          <w:b/>
          <w:bCs/>
        </w:rPr>
        <w:t xml:space="preserve"> </w:t>
      </w:r>
      <w:r>
        <w:rPr/>
        <w:t>Esta familia está conformada por microprocesadores orientados a soportar sistemas de tiempo real donde se necesita implementar soluciones de baja. latencia, alta predictibilidad y elevada capacidad de cómputo. Por estas características se utilizan en sistemas críticos, como por ejemplo: sistemas de control para automóviles ( control de tracción, de frenos, ets), dispositivos médicos críticos, dispositivos industriales críticos, etc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b/>
          <w:bCs/>
          <w:sz w:val="24"/>
          <w:szCs w:val="24"/>
        </w:rPr>
        <w:t xml:space="preserve">Cortex M (Microcontroller): </w:t>
      </w:r>
      <w:r>
        <w:rPr/>
        <w:t>Son microcontroladores orientados a dispositivos de uso masivo y sistemas embebidos compactos. Están diseñados para soportar alta densidad de código y ser programados en C.</w:t>
      </w:r>
    </w:p>
    <w:p>
      <w:pPr>
        <w:pStyle w:val="ListParagrap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Los más conocidos son: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b/>
          <w:bCs/>
          <w:sz w:val="24"/>
          <w:szCs w:val="24"/>
        </w:rPr>
        <w:t xml:space="preserve">Cortex M0/M0+: </w:t>
      </w:r>
      <w:r>
        <w:rPr/>
        <w:t>Pensados para una implementación mínima de bajo consumo y bajo costo.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b/>
          <w:bCs/>
          <w:sz w:val="24"/>
          <w:szCs w:val="24"/>
        </w:rPr>
        <w:t xml:space="preserve">Cortex M3/M4/M7: </w:t>
      </w:r>
      <w:r>
        <w:rPr/>
        <w:t>Suman mayor performance, más funcionalidades (división por hardware), FPU (Unidad de Punto Flotante), MPU (Unidad de Protección de memoria), etc.</w:t>
      </w:r>
    </w:p>
    <w:p>
      <w:pPr>
        <w:pStyle w:val="Normal"/>
        <w:spacing w:lineRule="auto" w:line="36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920115</wp:posOffset>
                </wp:positionH>
                <wp:positionV relativeFrom="paragraph">
                  <wp:posOffset>570865</wp:posOffset>
                </wp:positionV>
                <wp:extent cx="1428750" cy="361950"/>
                <wp:effectExtent l="0" t="0" r="0" b="0"/>
                <wp:wrapNone/>
                <wp:docPr id="4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36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lang w:val="es-AR"/>
                              </w:rPr>
                              <w:t>PSOC 5LP: Cortex M3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path="m0,0l-2147483645,0l-2147483645,-2147483646l0,-2147483646xe" fillcolor="white" stroked="f" o:allowincell="f" style="position:absolute;margin-left:72.45pt;margin-top:44.95pt;width:112.45pt;height:28.45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lang w:val="es-AR"/>
                        </w:rPr>
                        <w:t>PSOC 5LP: Cortex M3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8890" simplePos="0" locked="0" layoutInCell="0" allowOverlap="1" relativeHeight="13">
                <wp:simplePos x="0" y="0"/>
                <wp:positionH relativeFrom="column">
                  <wp:posOffset>3424555</wp:posOffset>
                </wp:positionH>
                <wp:positionV relativeFrom="paragraph">
                  <wp:posOffset>1578610</wp:posOffset>
                </wp:positionV>
                <wp:extent cx="1914525" cy="247650"/>
                <wp:effectExtent l="635" t="0" r="0" b="0"/>
                <wp:wrapNone/>
                <wp:docPr id="6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48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lang w:val="es-AR"/>
                              </w:rPr>
                              <w:t>Raspberry PI Pico: Cortex M0+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fillcolor="white" stroked="f" o:allowincell="f" style="position:absolute;margin-left:269.65pt;margin-top:124.3pt;width:150.7pt;height:19.45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lang w:val="es-AR"/>
                        </w:rPr>
                        <w:t>Raspberry PI Pico: Cortex M0+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ab/>
        <w:t>Ejemplos en placas de desarrollo:</w:t>
      </w:r>
      <w:r>
        <w:rPr/>
        <w:t xml:space="preserve">          </w:t>
      </w:r>
      <w:r>
        <w:rPr/>
        <w:drawing>
          <wp:inline distT="0" distB="0" distL="0" distR="0">
            <wp:extent cx="2988310" cy="1649095"/>
            <wp:effectExtent l="0" t="0" r="0" b="0"/>
            <wp:docPr id="8" name="Imagen 6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 descr="Imagen de la pantalla de un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</w:t>
      </w:r>
      <w:r>
        <w:rPr/>
        <w:drawing>
          <wp:inline distT="0" distB="0" distL="0" distR="0">
            <wp:extent cx="1904365" cy="1771650"/>
            <wp:effectExtent l="0" t="0" r="0" b="0"/>
            <wp:docPr id="9" name="Imagen 4" descr="Un circui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 descr="Un circuito electrón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2743200</wp:posOffset>
                </wp:positionH>
                <wp:positionV relativeFrom="paragraph">
                  <wp:posOffset>2599690</wp:posOffset>
                </wp:positionV>
                <wp:extent cx="2694940" cy="454660"/>
                <wp:effectExtent l="0" t="0" r="0" b="0"/>
                <wp:wrapNone/>
                <wp:docPr id="10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60" cy="45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lang w:val="es-AR"/>
                              </w:rPr>
                              <w:t>STM32-Nucleo F676ZI: Cortex M7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fillcolor="white" stroked="f" o:allowincell="f" style="position:absolute;margin-left:216pt;margin-top:204.7pt;width:212.15pt;height:35.75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lang w:val="es-AR"/>
                        </w:rPr>
                        <w:t>STM32-Nucleo F676ZI: Cortex M7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-222885</wp:posOffset>
                </wp:positionH>
                <wp:positionV relativeFrom="paragraph">
                  <wp:posOffset>2570480</wp:posOffset>
                </wp:positionV>
                <wp:extent cx="2603500" cy="407670"/>
                <wp:effectExtent l="0" t="0" r="0" b="0"/>
                <wp:wrapNone/>
                <wp:docPr id="12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20" cy="40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lang w:val="es-AR"/>
                              </w:rPr>
                              <w:t>STM32-Nucleo F429ZI: Cortex M4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fillcolor="white" stroked="f" o:allowincell="f" style="position:absolute;margin-left:-17.55pt;margin-top:202.4pt;width:204.95pt;height:32.05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lang w:val="es-AR"/>
                        </w:rPr>
                        <w:t>STM32-Nucleo F429ZI: Cortex M4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1893570" cy="2844165"/>
            <wp:effectExtent l="0" t="0" r="0" b="0"/>
            <wp:docPr id="14" name="Imagen 8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8" descr="Imagen de la pantalla de un computado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    </w:t>
      </w:r>
      <w:r>
        <w:rPr/>
        <w:drawing>
          <wp:inline distT="0" distB="0" distL="0" distR="0">
            <wp:extent cx="1897380" cy="2844165"/>
            <wp:effectExtent l="0" t="0" r="0" b="0"/>
            <wp:docPr id="15" name="Imagen 10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0" descr="Imagen de la pantalla de un computado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n-US" w:bidi="ar-SA"/>
    </w:rPr>
  </w:style>
  <w:style w:type="character" w:styleId="DefaultParagraphFont">
    <w:name w:val="Default Paragraph Font"/>
    <w:qFormat/>
    <w:rPr/>
  </w:style>
  <w:style w:type="character" w:styleId="TextoindependienteCar">
    <w:name w:val="Texto independiente Car"/>
    <w:basedOn w:val="DefaultParagraphFont"/>
    <w:qFormat/>
    <w:rPr>
      <w:rFonts w:ascii="Calibri" w:hAnsi="Calibri" w:eastAsia="Calibri" w:cs="Calibri"/>
      <w:kern w:val="0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AR" w:eastAsia="en-US" w:bidi="ar-SA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LibreOffice/7.3.7.2$Linux_X86_64 LibreOffice_project/30$Build-2</Application>
  <AppVersion>15.0000</AppVersion>
  <Pages>4</Pages>
  <Words>783</Words>
  <Characters>4274</Characters>
  <CharactersWithSpaces>5054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2023-09-07T14:58:00Z</dcterms:created>
  <dc:creator>Quique Mansilla</dc:creator>
  <dc:description/>
  <dc:language>es-AR</dc:language>
  <cp:lastModifiedBy/>
  <dcterms:modified xsi:type="dcterms:W3CDTF">2023-09-07T10:35:56Z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