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C8371" w14:textId="0A94C982" w:rsidR="00DB1620" w:rsidRDefault="001652BD" w:rsidP="001652BD">
      <w:pPr>
        <w:jc w:val="center"/>
      </w:pPr>
      <w:r>
        <w:t>İNOMAR LTD. ŞTİ. ADİ ORTAKLIK SÖZLEŞMESİ</w:t>
      </w:r>
    </w:p>
    <w:p w14:paraId="64127866" w14:textId="17D98CB5" w:rsidR="00987AE1" w:rsidRDefault="00987AE1" w:rsidP="00987AE1">
      <w:pPr>
        <w:pStyle w:val="ListeParagraf"/>
        <w:numPr>
          <w:ilvl w:val="0"/>
          <w:numId w:val="2"/>
        </w:numPr>
      </w:pPr>
      <w:r>
        <w:t>Şirketin kurucu ortaklar</w:t>
      </w:r>
      <w:r w:rsidR="005D6778">
        <w:t>ı</w:t>
      </w:r>
      <w:r>
        <w:t xml:space="preserve"> Cem TEZGELEN, Mert ÜSTÜNDAĞ ve </w:t>
      </w:r>
      <w:proofErr w:type="spellStart"/>
      <w:r>
        <w:t>Muratcan</w:t>
      </w:r>
      <w:proofErr w:type="spellEnd"/>
      <w:r>
        <w:t xml:space="preserve"> </w:t>
      </w:r>
      <w:proofErr w:type="spellStart"/>
      <w:r>
        <w:t>GÜLVEREN’dir</w:t>
      </w:r>
      <w:proofErr w:type="spellEnd"/>
      <w:r>
        <w:t>.</w:t>
      </w:r>
    </w:p>
    <w:p w14:paraId="6FCA5436" w14:textId="54C420D0" w:rsidR="00987AE1" w:rsidRDefault="00987AE1" w:rsidP="00987AE1">
      <w:pPr>
        <w:pStyle w:val="ListeParagraf"/>
        <w:numPr>
          <w:ilvl w:val="0"/>
          <w:numId w:val="2"/>
        </w:numPr>
      </w:pPr>
      <w:r>
        <w:t>Bu sözleşmedeki maddeler, 3 kurucu ortağın onayı</w:t>
      </w:r>
      <w:r w:rsidR="005D6778">
        <w:t xml:space="preserve"> ve imzası</w:t>
      </w:r>
      <w:r>
        <w:t xml:space="preserve"> olmadan </w:t>
      </w:r>
      <w:r w:rsidR="005D6778">
        <w:t>değiştirilemez.</w:t>
      </w:r>
    </w:p>
    <w:p w14:paraId="5A71507C" w14:textId="3014F606" w:rsidR="00987AE1" w:rsidRDefault="00987AE1" w:rsidP="00987AE1">
      <w:pPr>
        <w:pStyle w:val="ListeParagraf"/>
        <w:numPr>
          <w:ilvl w:val="0"/>
          <w:numId w:val="2"/>
        </w:numPr>
      </w:pPr>
      <w:r>
        <w:t>Ortaklardan birinin şirkete yaptığı harcama, yatırım vb. ödemeler kaydedilecek, belirlenen ileri bir tarihte taraflara iade edilecektir.</w:t>
      </w:r>
      <w:r w:rsidR="005D6778">
        <w:t xml:space="preserve"> Tutar iade edilemez durumda ise, ortaklara yaptıkları ödeme veya yatırım değerinde haklar, değerli eşyalar </w:t>
      </w:r>
      <w:proofErr w:type="spellStart"/>
      <w:r w:rsidR="005D6778">
        <w:t>vb</w:t>
      </w:r>
      <w:proofErr w:type="spellEnd"/>
      <w:r w:rsidR="005D6778">
        <w:t xml:space="preserve"> geri verilecektir.</w:t>
      </w:r>
    </w:p>
    <w:p w14:paraId="23EC4C7A" w14:textId="3BCF3DDC" w:rsidR="005D6778" w:rsidRDefault="005D6778" w:rsidP="005D6778">
      <w:pPr>
        <w:pStyle w:val="ListeParagraf"/>
        <w:numPr>
          <w:ilvl w:val="0"/>
          <w:numId w:val="2"/>
        </w:numPr>
      </w:pPr>
      <w:r>
        <w:t xml:space="preserve">3. Maddede yer verilmiş olan ortakları korumaya yönelik geri ödemeler </w:t>
      </w:r>
      <w:proofErr w:type="gramStart"/>
      <w:r>
        <w:t>ödendikten(</w:t>
      </w:r>
      <w:proofErr w:type="gramEnd"/>
      <w:r>
        <w:t xml:space="preserve">hiçbir ortağın şirkette maddi olarak alacağı kalmadıktan) </w:t>
      </w:r>
      <w:r w:rsidR="00F01D95">
        <w:t xml:space="preserve">sonra, şirketin resmi banka hesabında en az </w:t>
      </w:r>
      <w:r>
        <w:t>10.000</w:t>
      </w:r>
      <w:r w:rsidR="00F01D95">
        <w:t xml:space="preserve">$ Amerikan </w:t>
      </w:r>
      <w:r>
        <w:t>dolar</w:t>
      </w:r>
      <w:r w:rsidR="00F01D95">
        <w:t xml:space="preserve">ı bulundurmak zorundadır. Aksi </w:t>
      </w:r>
      <w:proofErr w:type="spellStart"/>
      <w:proofErr w:type="gramStart"/>
      <w:r w:rsidR="00F01D95">
        <w:t>halde,ortaklar</w:t>
      </w:r>
      <w:proofErr w:type="spellEnd"/>
      <w:proofErr w:type="gramEnd"/>
      <w:r w:rsidR="00F01D95">
        <w:t xml:space="preserve"> yaptıkları harcama ve yatırımlardan ödeme hak talep edemeyeceklerdir.</w:t>
      </w:r>
    </w:p>
    <w:p w14:paraId="61788818" w14:textId="45A6668E" w:rsidR="006C4F67" w:rsidRDefault="006C4F67" w:rsidP="005D6778">
      <w:pPr>
        <w:pStyle w:val="ListeParagraf"/>
        <w:numPr>
          <w:ilvl w:val="0"/>
          <w:numId w:val="2"/>
        </w:numPr>
      </w:pPr>
      <w:r>
        <w:t xml:space="preserve">Ortaklar, asgari yaşam maliyetlerini karşılayamayacak bir durumda ise, aylık 100$’a kadar diğer ortakların da onayını aldıktan sonra avans kullanabileceklerdir. </w:t>
      </w:r>
    </w:p>
    <w:p w14:paraId="4163D333" w14:textId="42A7BA5B" w:rsidR="00F01D95" w:rsidRDefault="00011B9D" w:rsidP="005D6778">
      <w:pPr>
        <w:pStyle w:val="ListeParagraf"/>
        <w:numPr>
          <w:ilvl w:val="0"/>
          <w:numId w:val="2"/>
        </w:numPr>
      </w:pPr>
      <w:r>
        <w:t xml:space="preserve">Alım, satım ve giderlerde </w:t>
      </w:r>
      <w:r w:rsidR="00F01D95">
        <w:t>3 kurucu ortağın onayı ve imzaları zaruridir.</w:t>
      </w:r>
    </w:p>
    <w:p w14:paraId="78E960A8" w14:textId="186B41E7" w:rsidR="00F01D95" w:rsidRDefault="00F01D95" w:rsidP="005D6778">
      <w:pPr>
        <w:pStyle w:val="ListeParagraf"/>
        <w:numPr>
          <w:ilvl w:val="0"/>
          <w:numId w:val="2"/>
        </w:numPr>
      </w:pPr>
      <w:r>
        <w:t>Yapılacak anlaşmalarda 3 kurucu ortağın da onayı ve imzaları zaruridir.</w:t>
      </w:r>
    </w:p>
    <w:p w14:paraId="6BC5B02A" w14:textId="711A681D" w:rsidR="00F01D95" w:rsidRDefault="00011B9D" w:rsidP="005D6778">
      <w:pPr>
        <w:pStyle w:val="ListeParagraf"/>
        <w:numPr>
          <w:ilvl w:val="0"/>
          <w:numId w:val="2"/>
        </w:numPr>
      </w:pPr>
      <w:r>
        <w:t>Sağlık, tatil</w:t>
      </w:r>
      <w:r w:rsidR="00C23072">
        <w:t xml:space="preserve"> veya </w:t>
      </w:r>
      <w:r>
        <w:t>önce</w:t>
      </w:r>
      <w:r w:rsidR="00C23072">
        <w:t>sinde</w:t>
      </w:r>
      <w:r>
        <w:t xml:space="preserve"> planlanmış</w:t>
      </w:r>
      <w:r w:rsidR="00C23072">
        <w:t xml:space="preserve"> ve karar kılınmış bir etkinlik olmadığı sürece, ortakların her Pazar saat 11:00 ile 18:00 arasında belirlenen konumda toplanmaları şarttır.</w:t>
      </w:r>
    </w:p>
    <w:p w14:paraId="47C7D9E8" w14:textId="5AE4BE73" w:rsidR="00C23072" w:rsidRDefault="00C23072" w:rsidP="00C23072"/>
    <w:p w14:paraId="0B07F92B" w14:textId="727D1AE6" w:rsidR="00C23072" w:rsidRDefault="00C23072" w:rsidP="00C23072">
      <w:pPr>
        <w:pStyle w:val="ListeParagraf"/>
        <w:numPr>
          <w:ilvl w:val="0"/>
          <w:numId w:val="2"/>
        </w:numPr>
      </w:pPr>
      <w:r>
        <w:t>Aşağıdaki maddeler, ortakların şirket içerisindeki şahsi sorumluluk alanlarını belirtmektedir. Her ortak, aşağıda belirtilen alanlardan sorumludur. Bu alanlarda gereken değişiklikler için 3 ortağın da onayı gerekmektedir.</w:t>
      </w:r>
    </w:p>
    <w:p w14:paraId="2FBCB20C" w14:textId="17B38FEC" w:rsidR="006C4F67" w:rsidRDefault="006C4F67" w:rsidP="006C4F67"/>
    <w:p w14:paraId="02C42214" w14:textId="77777777" w:rsidR="00C23072" w:rsidRDefault="00C23072" w:rsidP="00C23072">
      <w:pPr>
        <w:pStyle w:val="ListeParagraf"/>
      </w:pPr>
    </w:p>
    <w:p w14:paraId="1B0DFD89" w14:textId="4BC6DF34" w:rsidR="00C23072" w:rsidRDefault="00C23072" w:rsidP="00C23072">
      <w:pPr>
        <w:pStyle w:val="ListeParagraf"/>
        <w:numPr>
          <w:ilvl w:val="1"/>
          <w:numId w:val="2"/>
        </w:numPr>
      </w:pPr>
      <w:r>
        <w:t>Cem TEZGELEN</w:t>
      </w:r>
    </w:p>
    <w:p w14:paraId="6B67D45A" w14:textId="5E31705B" w:rsidR="00B3562A" w:rsidRDefault="00C23072" w:rsidP="00B3562A">
      <w:pPr>
        <w:pStyle w:val="ListeParagraf"/>
        <w:numPr>
          <w:ilvl w:val="2"/>
          <w:numId w:val="2"/>
        </w:numPr>
      </w:pPr>
      <w:r>
        <w:t xml:space="preserve">İnomar.com web sitesinin sahip olduğu bütün veri tabanı, FTP, </w:t>
      </w:r>
      <w:proofErr w:type="spellStart"/>
      <w:r>
        <w:t>hosting</w:t>
      </w:r>
      <w:proofErr w:type="spellEnd"/>
      <w:r>
        <w:t>, domain aboneliklerinin bakımları, takibi, güncellenmesi vb.</w:t>
      </w:r>
    </w:p>
    <w:p w14:paraId="37B9EA51" w14:textId="3C228DBB" w:rsidR="00B3562A" w:rsidRDefault="00B3562A" w:rsidP="00B3562A">
      <w:pPr>
        <w:pStyle w:val="ListeParagraf"/>
        <w:numPr>
          <w:ilvl w:val="2"/>
          <w:numId w:val="2"/>
        </w:numPr>
      </w:pPr>
      <w:r>
        <w:t>Şirket içerisinde yapılan bütün hareketlerin kayıtları. (Ödemeler, yapılanlar, toplantılar, planlar, projeler vb.)</w:t>
      </w:r>
    </w:p>
    <w:p w14:paraId="25B455A1" w14:textId="2EF0D059" w:rsidR="00C23072" w:rsidRDefault="00C23072" w:rsidP="00C23072">
      <w:pPr>
        <w:pStyle w:val="ListeParagraf"/>
        <w:numPr>
          <w:ilvl w:val="1"/>
          <w:numId w:val="2"/>
        </w:numPr>
      </w:pPr>
      <w:r>
        <w:t>Mert ÜSTÜNDAĞ</w:t>
      </w:r>
    </w:p>
    <w:p w14:paraId="29AB088F" w14:textId="662A3CB5" w:rsidR="00C23072" w:rsidRDefault="00B3562A" w:rsidP="00C23072">
      <w:pPr>
        <w:pStyle w:val="ListeParagraf"/>
        <w:numPr>
          <w:ilvl w:val="2"/>
          <w:numId w:val="2"/>
        </w:numPr>
      </w:pPr>
      <w:r>
        <w:t>Ön Muhasebe, satış pazarlama ve diğer firmalarla yapılacak olan görüşmelerin sağlanması, toplantıların planlanması.</w:t>
      </w:r>
    </w:p>
    <w:p w14:paraId="779541AD" w14:textId="67341146" w:rsidR="00D903F0" w:rsidRDefault="00D903F0" w:rsidP="00C23072">
      <w:pPr>
        <w:pStyle w:val="ListeParagraf"/>
        <w:numPr>
          <w:ilvl w:val="2"/>
          <w:numId w:val="2"/>
        </w:numPr>
      </w:pPr>
      <w:r>
        <w:t>Sosyal Medya yönetimi (</w:t>
      </w:r>
      <w:proofErr w:type="spellStart"/>
      <w:r>
        <w:t>Instagram</w:t>
      </w:r>
      <w:proofErr w:type="spellEnd"/>
      <w:r>
        <w:t xml:space="preserve">, Youtube, </w:t>
      </w:r>
      <w:proofErr w:type="spellStart"/>
      <w:proofErr w:type="gramStart"/>
      <w:r>
        <w:t>Twitter</w:t>
      </w:r>
      <w:proofErr w:type="spellEnd"/>
      <w:r>
        <w:t>(</w:t>
      </w:r>
      <w:proofErr w:type="gramEnd"/>
      <w:r>
        <w:t>Sonra)..)</w:t>
      </w:r>
    </w:p>
    <w:p w14:paraId="3C428ABE" w14:textId="3AB6021E" w:rsidR="00C23072" w:rsidRDefault="00C23072" w:rsidP="00C23072">
      <w:pPr>
        <w:pStyle w:val="ListeParagraf"/>
        <w:numPr>
          <w:ilvl w:val="1"/>
          <w:numId w:val="2"/>
        </w:numPr>
      </w:pPr>
      <w:proofErr w:type="spellStart"/>
      <w:r>
        <w:t>Muratcan</w:t>
      </w:r>
      <w:proofErr w:type="spellEnd"/>
      <w:r>
        <w:t xml:space="preserve"> GÜLVEREN</w:t>
      </w:r>
    </w:p>
    <w:p w14:paraId="7940F5D4" w14:textId="0B6FCF61" w:rsidR="00C23072" w:rsidRDefault="00B3562A" w:rsidP="00C23072">
      <w:pPr>
        <w:pStyle w:val="ListeParagraf"/>
        <w:numPr>
          <w:ilvl w:val="2"/>
          <w:numId w:val="2"/>
        </w:numPr>
      </w:pPr>
      <w:r>
        <w:t xml:space="preserve">Çin pazarının araştırılması, potansiyel ürünlerin bulunması, bulunan ürünlerin potansiyel kar marjlarının hesaplanarak diğer ortaklar ile </w:t>
      </w:r>
      <w:r w:rsidR="00D903F0">
        <w:t>raporlanıp, münazaraya sunulması.</w:t>
      </w:r>
    </w:p>
    <w:p w14:paraId="7577DDD3" w14:textId="615A9575" w:rsidR="00D903F0" w:rsidRDefault="00D903F0" w:rsidP="00C23072">
      <w:pPr>
        <w:pStyle w:val="ListeParagraf"/>
        <w:numPr>
          <w:ilvl w:val="2"/>
          <w:numId w:val="2"/>
        </w:numPr>
      </w:pPr>
      <w:r>
        <w:t xml:space="preserve">Reklam çekimlerinde genel </w:t>
      </w:r>
      <w:proofErr w:type="gramStart"/>
      <w:r>
        <w:t>prodüksiyon.(</w:t>
      </w:r>
      <w:proofErr w:type="gramEnd"/>
      <w:r>
        <w:t>Müzik, reklam filmi vb.)</w:t>
      </w:r>
    </w:p>
    <w:sectPr w:rsidR="00D903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4716B"/>
    <w:multiLevelType w:val="hybridMultilevel"/>
    <w:tmpl w:val="D12C1E7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06DD5"/>
    <w:multiLevelType w:val="hybridMultilevel"/>
    <w:tmpl w:val="E578B3B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1096136">
    <w:abstractNumId w:val="0"/>
  </w:num>
  <w:num w:numId="2" w16cid:durableId="1918662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2BD"/>
    <w:rsid w:val="00011B9D"/>
    <w:rsid w:val="00121C40"/>
    <w:rsid w:val="001652BD"/>
    <w:rsid w:val="00353851"/>
    <w:rsid w:val="005D6778"/>
    <w:rsid w:val="006C4F67"/>
    <w:rsid w:val="007E40F1"/>
    <w:rsid w:val="00987AE1"/>
    <w:rsid w:val="00B3562A"/>
    <w:rsid w:val="00C23072"/>
    <w:rsid w:val="00CD00AB"/>
    <w:rsid w:val="00D903F0"/>
    <w:rsid w:val="00DB1620"/>
    <w:rsid w:val="00DD28F1"/>
    <w:rsid w:val="00F0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71C4EE"/>
  <w15:chartTrackingRefBased/>
  <w15:docId w15:val="{0DBB7380-F8E7-9641-9CB2-A992F380C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65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Tezgelen</dc:creator>
  <cp:keywords/>
  <dc:description/>
  <cp:lastModifiedBy>Cem Tezgelen</cp:lastModifiedBy>
  <cp:revision>1</cp:revision>
  <dcterms:created xsi:type="dcterms:W3CDTF">2023-07-05T15:37:00Z</dcterms:created>
  <dcterms:modified xsi:type="dcterms:W3CDTF">2023-07-06T20:52:00Z</dcterms:modified>
</cp:coreProperties>
</file>