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D5863" w14:textId="13083C5E" w:rsidR="00023E05" w:rsidRPr="0085278B" w:rsidRDefault="004C23AA" w:rsidP="004C23AA">
      <w:pPr>
        <w:jc w:val="center"/>
        <w:rPr>
          <w:b/>
          <w:bCs/>
          <w:sz w:val="48"/>
          <w:szCs w:val="48"/>
        </w:rPr>
      </w:pPr>
      <w:r w:rsidRPr="0085278B">
        <w:rPr>
          <w:b/>
          <w:bCs/>
          <w:sz w:val="48"/>
          <w:szCs w:val="48"/>
        </w:rPr>
        <w:t>Creating a Search Index in the Azure Portal</w:t>
      </w:r>
    </w:p>
    <w:p w14:paraId="1FB8E65F" w14:textId="136A8C27" w:rsidR="004C23AA" w:rsidRDefault="004C23AA" w:rsidP="004C23AA">
      <w:pPr>
        <w:jc w:val="both"/>
      </w:pPr>
    </w:p>
    <w:p w14:paraId="798F6C23" w14:textId="129C61AB" w:rsidR="004C23AA" w:rsidRDefault="004C23AA" w:rsidP="004C23AA">
      <w:pPr>
        <w:jc w:val="both"/>
      </w:pPr>
      <w:r w:rsidRPr="004C23AA">
        <w:t>The steps below will walk you through creating a search index in the Azure Portal using the import data wizard. The web app you'll spin up in the next step expects to receive several fields to work properly. Because of this, be sure to follow the requirements outlined below to avoid any problems during setup.</w:t>
      </w:r>
    </w:p>
    <w:p w14:paraId="4D397C12" w14:textId="77777777" w:rsidR="0085278B" w:rsidRDefault="0085278B" w:rsidP="004C23AA">
      <w:pPr>
        <w:jc w:val="both"/>
        <w:rPr>
          <w:b/>
          <w:bCs/>
          <w:sz w:val="28"/>
          <w:szCs w:val="28"/>
        </w:rPr>
      </w:pPr>
    </w:p>
    <w:p w14:paraId="57F2137C" w14:textId="77777777" w:rsidR="0085278B" w:rsidRDefault="0085278B" w:rsidP="004C23AA">
      <w:pPr>
        <w:jc w:val="both"/>
        <w:rPr>
          <w:b/>
          <w:bCs/>
          <w:sz w:val="28"/>
          <w:szCs w:val="28"/>
        </w:rPr>
      </w:pPr>
    </w:p>
    <w:p w14:paraId="18693885" w14:textId="3159AA96" w:rsidR="004C23AA" w:rsidRPr="004C23AA" w:rsidRDefault="004C23AA" w:rsidP="004C23AA">
      <w:pPr>
        <w:jc w:val="both"/>
        <w:rPr>
          <w:b/>
          <w:bCs/>
          <w:sz w:val="28"/>
          <w:szCs w:val="28"/>
        </w:rPr>
      </w:pPr>
      <w:r w:rsidRPr="004C23AA">
        <w:rPr>
          <w:b/>
          <w:bCs/>
          <w:sz w:val="28"/>
          <w:szCs w:val="28"/>
        </w:rPr>
        <w:t>Requirements</w:t>
      </w:r>
    </w:p>
    <w:p w14:paraId="145B9C97" w14:textId="730562B2" w:rsidR="004C23AA" w:rsidRDefault="004C23AA" w:rsidP="004C23AA">
      <w:pPr>
        <w:jc w:val="both"/>
      </w:pPr>
      <w:r>
        <w:t>If you choose to create your index via the Azure Portal, set your search field properties as described in the table below:</w:t>
      </w:r>
    </w:p>
    <w:p w14:paraId="30A82DEB" w14:textId="3F8F2250" w:rsidR="004C23AA" w:rsidRDefault="004C23AA" w:rsidP="008007AF">
      <w:pPr>
        <w:jc w:val="center"/>
      </w:pPr>
      <w:r>
        <w:rPr>
          <w:noProof/>
        </w:rPr>
        <w:drawing>
          <wp:inline distT="0" distB="0" distL="0" distR="0" wp14:anchorId="3D3136AB" wp14:editId="1329A442">
            <wp:extent cx="5731510" cy="28740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74010"/>
                    </a:xfrm>
                    <a:prstGeom prst="rect">
                      <a:avLst/>
                    </a:prstGeom>
                  </pic:spPr>
                </pic:pic>
              </a:graphicData>
            </a:graphic>
          </wp:inline>
        </w:drawing>
      </w:r>
    </w:p>
    <w:p w14:paraId="71242296" w14:textId="4332E6B3" w:rsidR="004C23AA" w:rsidRDefault="004C23AA" w:rsidP="004C23AA">
      <w:pPr>
        <w:jc w:val="both"/>
      </w:pPr>
    </w:p>
    <w:p w14:paraId="33AA1333" w14:textId="77777777" w:rsidR="00994F49" w:rsidRDefault="00994F49" w:rsidP="004C23AA">
      <w:pPr>
        <w:jc w:val="both"/>
        <w:rPr>
          <w:b/>
          <w:bCs/>
          <w:sz w:val="28"/>
          <w:szCs w:val="28"/>
        </w:rPr>
      </w:pPr>
    </w:p>
    <w:p w14:paraId="47BFB09E" w14:textId="77777777" w:rsidR="00994F49" w:rsidRDefault="00994F49" w:rsidP="004C23AA">
      <w:pPr>
        <w:jc w:val="both"/>
        <w:rPr>
          <w:b/>
          <w:bCs/>
          <w:sz w:val="28"/>
          <w:szCs w:val="28"/>
        </w:rPr>
      </w:pPr>
    </w:p>
    <w:p w14:paraId="0C6C0121" w14:textId="77777777" w:rsidR="00994F49" w:rsidRDefault="00994F49" w:rsidP="004C23AA">
      <w:pPr>
        <w:jc w:val="both"/>
        <w:rPr>
          <w:b/>
          <w:bCs/>
          <w:sz w:val="28"/>
          <w:szCs w:val="28"/>
        </w:rPr>
      </w:pPr>
    </w:p>
    <w:p w14:paraId="4E91BE3E" w14:textId="77777777" w:rsidR="00994F49" w:rsidRDefault="00994F49" w:rsidP="004C23AA">
      <w:pPr>
        <w:jc w:val="both"/>
        <w:rPr>
          <w:b/>
          <w:bCs/>
          <w:sz w:val="28"/>
          <w:szCs w:val="28"/>
        </w:rPr>
      </w:pPr>
    </w:p>
    <w:p w14:paraId="48573644" w14:textId="77777777" w:rsidR="00994F49" w:rsidRDefault="00994F49" w:rsidP="004C23AA">
      <w:pPr>
        <w:jc w:val="both"/>
        <w:rPr>
          <w:b/>
          <w:bCs/>
          <w:sz w:val="28"/>
          <w:szCs w:val="28"/>
        </w:rPr>
      </w:pPr>
    </w:p>
    <w:p w14:paraId="5781AC19" w14:textId="77777777" w:rsidR="00994F49" w:rsidRDefault="00994F49" w:rsidP="004C23AA">
      <w:pPr>
        <w:jc w:val="both"/>
        <w:rPr>
          <w:b/>
          <w:bCs/>
          <w:sz w:val="28"/>
          <w:szCs w:val="28"/>
        </w:rPr>
      </w:pPr>
    </w:p>
    <w:p w14:paraId="115C1EC5" w14:textId="77777777" w:rsidR="0085278B" w:rsidRDefault="0085278B" w:rsidP="004C23AA">
      <w:pPr>
        <w:jc w:val="both"/>
        <w:rPr>
          <w:b/>
          <w:bCs/>
          <w:sz w:val="28"/>
          <w:szCs w:val="28"/>
        </w:rPr>
      </w:pPr>
    </w:p>
    <w:p w14:paraId="3065C396" w14:textId="7CE25176" w:rsidR="004C23AA" w:rsidRPr="007E599D" w:rsidRDefault="004C23AA" w:rsidP="004C23AA">
      <w:pPr>
        <w:jc w:val="both"/>
        <w:rPr>
          <w:b/>
          <w:bCs/>
          <w:sz w:val="48"/>
          <w:szCs w:val="48"/>
        </w:rPr>
      </w:pPr>
      <w:r w:rsidRPr="007E599D">
        <w:rPr>
          <w:b/>
          <w:bCs/>
          <w:sz w:val="48"/>
          <w:szCs w:val="48"/>
        </w:rPr>
        <w:lastRenderedPageBreak/>
        <w:t>Instructions</w:t>
      </w:r>
    </w:p>
    <w:p w14:paraId="53F66588" w14:textId="7FEF6458" w:rsidR="004C23AA" w:rsidRPr="007E599D" w:rsidRDefault="004C23AA" w:rsidP="004C23AA">
      <w:pPr>
        <w:jc w:val="both"/>
        <w:rPr>
          <w:sz w:val="32"/>
          <w:szCs w:val="32"/>
        </w:rPr>
      </w:pPr>
      <w:r w:rsidRPr="007E599D">
        <w:rPr>
          <w:sz w:val="32"/>
          <w:szCs w:val="32"/>
        </w:rPr>
        <w:t>Follow the steps and screenshots below to create your index.</w:t>
      </w:r>
    </w:p>
    <w:p w14:paraId="0E9AAC46" w14:textId="77777777" w:rsidR="007E599D" w:rsidRDefault="007E599D" w:rsidP="00D21060">
      <w:pPr>
        <w:jc w:val="both"/>
        <w:rPr>
          <w:b/>
          <w:bCs/>
          <w:sz w:val="24"/>
          <w:szCs w:val="24"/>
        </w:rPr>
      </w:pPr>
    </w:p>
    <w:p w14:paraId="0EB1B3F2" w14:textId="5E5C1B93" w:rsidR="00D21060" w:rsidRPr="00BF08FC" w:rsidRDefault="00994F49" w:rsidP="00D21060">
      <w:pPr>
        <w:jc w:val="both"/>
        <w:rPr>
          <w:b/>
          <w:bCs/>
          <w:sz w:val="32"/>
          <w:szCs w:val="32"/>
        </w:rPr>
      </w:pPr>
      <w:r w:rsidRPr="00BF08FC">
        <w:rPr>
          <w:b/>
          <w:bCs/>
          <w:sz w:val="32"/>
          <w:szCs w:val="32"/>
        </w:rPr>
        <w:t>Exercise 1.- Create a Search Index Using the Portal</w:t>
      </w:r>
    </w:p>
    <w:p w14:paraId="25340E6E" w14:textId="32CCCC98" w:rsidR="00994F49" w:rsidRPr="007E599D" w:rsidRDefault="00994F49" w:rsidP="00D21060">
      <w:pPr>
        <w:jc w:val="both"/>
        <w:rPr>
          <w:b/>
          <w:bCs/>
          <w:sz w:val="28"/>
          <w:szCs w:val="28"/>
        </w:rPr>
      </w:pPr>
      <w:r w:rsidRPr="00BF08FC">
        <w:rPr>
          <w:b/>
          <w:bCs/>
          <w:sz w:val="32"/>
          <w:szCs w:val="32"/>
        </w:rPr>
        <w:t xml:space="preserve">Task 1. </w:t>
      </w:r>
      <w:r w:rsidRPr="00BF08FC">
        <w:rPr>
          <w:b/>
          <w:bCs/>
          <w:sz w:val="32"/>
          <w:szCs w:val="32"/>
        </w:rPr>
        <w:t>Navigate to you</w:t>
      </w:r>
      <w:r w:rsidRPr="00BF08FC">
        <w:rPr>
          <w:b/>
          <w:bCs/>
          <w:sz w:val="32"/>
          <w:szCs w:val="32"/>
        </w:rPr>
        <w:t>r</w:t>
      </w:r>
      <w:r w:rsidRPr="00BF08FC">
        <w:rPr>
          <w:b/>
          <w:bCs/>
          <w:sz w:val="32"/>
          <w:szCs w:val="32"/>
        </w:rPr>
        <w:t xml:space="preserve"> Search Service</w:t>
      </w:r>
    </w:p>
    <w:p w14:paraId="343DF4CB" w14:textId="2EFC161C" w:rsidR="00D21060" w:rsidRPr="007E599D" w:rsidRDefault="00D21060" w:rsidP="00D21060">
      <w:pPr>
        <w:pStyle w:val="ListParagraph"/>
        <w:numPr>
          <w:ilvl w:val="0"/>
          <w:numId w:val="3"/>
        </w:numPr>
        <w:jc w:val="both"/>
      </w:pPr>
      <w:r w:rsidRPr="007E599D">
        <w:t xml:space="preserve">Open your browse and navigate to </w:t>
      </w:r>
      <w:hyperlink r:id="rId6" w:history="1">
        <w:r w:rsidRPr="007E599D">
          <w:rPr>
            <w:rStyle w:val="Hyperlink"/>
          </w:rPr>
          <w:t>www.portal.azure.com</w:t>
        </w:r>
      </w:hyperlink>
      <w:r w:rsidRPr="007E599D">
        <w:t>.</w:t>
      </w:r>
    </w:p>
    <w:p w14:paraId="14611C2F" w14:textId="2059C6B9" w:rsidR="00D21060" w:rsidRPr="007E599D" w:rsidRDefault="00D21060" w:rsidP="00D21060">
      <w:pPr>
        <w:pStyle w:val="ListParagraph"/>
        <w:numPr>
          <w:ilvl w:val="0"/>
          <w:numId w:val="3"/>
        </w:numPr>
        <w:jc w:val="both"/>
      </w:pPr>
      <w:r w:rsidRPr="007E599D">
        <w:t xml:space="preserve">From the main menu, select under the favourites menu the </w:t>
      </w:r>
      <w:r w:rsidRPr="007E599D">
        <w:rPr>
          <w:b/>
          <w:bCs/>
        </w:rPr>
        <w:t>Resource Groups</w:t>
      </w:r>
      <w:r w:rsidRPr="007E599D">
        <w:t>.</w:t>
      </w:r>
    </w:p>
    <w:p w14:paraId="76AB9822" w14:textId="3A0FE9EE" w:rsidR="00D21060" w:rsidRPr="007E599D" w:rsidRDefault="00D21060" w:rsidP="00D21060">
      <w:pPr>
        <w:pStyle w:val="ListParagraph"/>
        <w:numPr>
          <w:ilvl w:val="0"/>
          <w:numId w:val="3"/>
        </w:numPr>
        <w:jc w:val="both"/>
      </w:pPr>
      <w:r w:rsidRPr="007E599D">
        <w:t>From the resource group blade select click on the resource group</w:t>
      </w:r>
      <w:r w:rsidR="007E599D">
        <w:t xml:space="preserve"> available.</w:t>
      </w:r>
    </w:p>
    <w:p w14:paraId="10228906" w14:textId="0667FD20" w:rsidR="00D21060" w:rsidRPr="007E599D" w:rsidRDefault="00D21060" w:rsidP="00D21060">
      <w:pPr>
        <w:pStyle w:val="ListParagraph"/>
        <w:numPr>
          <w:ilvl w:val="0"/>
          <w:numId w:val="3"/>
        </w:numPr>
        <w:jc w:val="both"/>
      </w:pPr>
      <w:r w:rsidRPr="007E599D">
        <w:t xml:space="preserve"> </w:t>
      </w:r>
      <w:r w:rsidR="00994F49" w:rsidRPr="007E599D">
        <w:t>Locate t</w:t>
      </w:r>
      <w:r w:rsidRPr="007E599D">
        <w:t>he Search Service</w:t>
      </w:r>
      <w:r w:rsidR="00994F49" w:rsidRPr="007E599D">
        <w:t xml:space="preserve"> called</w:t>
      </w:r>
      <w:r w:rsidRPr="007E599D">
        <w:t xml:space="preserve"> </w:t>
      </w:r>
      <w:r w:rsidRPr="007E599D">
        <w:rPr>
          <w:b/>
          <w:bCs/>
        </w:rPr>
        <w:t>xxx-search-service</w:t>
      </w:r>
      <w:r w:rsidRPr="007E599D">
        <w:t>.</w:t>
      </w:r>
    </w:p>
    <w:p w14:paraId="5E6674D6" w14:textId="6A6AED0F" w:rsidR="00994F49" w:rsidRDefault="00994F49" w:rsidP="00994F49">
      <w:pPr>
        <w:jc w:val="both"/>
        <w:rPr>
          <w:b/>
          <w:bCs/>
        </w:rPr>
      </w:pPr>
    </w:p>
    <w:p w14:paraId="23154A1E" w14:textId="77777777" w:rsidR="007E599D" w:rsidRPr="00994F49" w:rsidRDefault="007E599D" w:rsidP="00994F49">
      <w:pPr>
        <w:jc w:val="both"/>
        <w:rPr>
          <w:b/>
          <w:bCs/>
        </w:rPr>
      </w:pPr>
    </w:p>
    <w:p w14:paraId="22CB507E" w14:textId="5E9B5483" w:rsidR="008007AF" w:rsidRDefault="008007AF" w:rsidP="007E599D">
      <w:r>
        <w:rPr>
          <w:noProof/>
        </w:rPr>
        <w:drawing>
          <wp:inline distT="0" distB="0" distL="0" distR="0" wp14:anchorId="62C73F6C" wp14:editId="75818F6B">
            <wp:extent cx="5614541" cy="2743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2324" cy="2776318"/>
                    </a:xfrm>
                    <a:prstGeom prst="rect">
                      <a:avLst/>
                    </a:prstGeom>
                    <a:noFill/>
                    <a:ln>
                      <a:noFill/>
                    </a:ln>
                  </pic:spPr>
                </pic:pic>
              </a:graphicData>
            </a:graphic>
          </wp:inline>
        </w:drawing>
      </w:r>
    </w:p>
    <w:p w14:paraId="4ABF3060" w14:textId="77777777" w:rsidR="00EF3334" w:rsidRDefault="00EF3334" w:rsidP="008007AF">
      <w:pPr>
        <w:jc w:val="both"/>
        <w:rPr>
          <w:b/>
          <w:bCs/>
        </w:rPr>
      </w:pPr>
    </w:p>
    <w:p w14:paraId="7A473434" w14:textId="77777777" w:rsidR="007E599D" w:rsidRDefault="007E599D" w:rsidP="008007AF">
      <w:pPr>
        <w:jc w:val="both"/>
        <w:rPr>
          <w:b/>
          <w:bCs/>
        </w:rPr>
      </w:pPr>
    </w:p>
    <w:p w14:paraId="65E9C187" w14:textId="77777777" w:rsidR="007E599D" w:rsidRDefault="007E599D" w:rsidP="008007AF">
      <w:pPr>
        <w:jc w:val="both"/>
        <w:rPr>
          <w:b/>
          <w:bCs/>
        </w:rPr>
      </w:pPr>
    </w:p>
    <w:p w14:paraId="7AB128E9" w14:textId="77777777" w:rsidR="007E599D" w:rsidRDefault="007E599D" w:rsidP="008007AF">
      <w:pPr>
        <w:jc w:val="both"/>
        <w:rPr>
          <w:b/>
          <w:bCs/>
        </w:rPr>
      </w:pPr>
    </w:p>
    <w:p w14:paraId="0F70667A" w14:textId="77777777" w:rsidR="007E599D" w:rsidRDefault="007E599D" w:rsidP="008007AF">
      <w:pPr>
        <w:jc w:val="both"/>
        <w:rPr>
          <w:b/>
          <w:bCs/>
        </w:rPr>
      </w:pPr>
    </w:p>
    <w:p w14:paraId="44509C5E" w14:textId="77777777" w:rsidR="007E599D" w:rsidRDefault="007E599D" w:rsidP="008007AF">
      <w:pPr>
        <w:jc w:val="both"/>
        <w:rPr>
          <w:b/>
          <w:bCs/>
        </w:rPr>
      </w:pPr>
    </w:p>
    <w:p w14:paraId="7C0EE00C" w14:textId="77777777" w:rsidR="007E599D" w:rsidRDefault="007E599D" w:rsidP="008007AF">
      <w:pPr>
        <w:jc w:val="both"/>
        <w:rPr>
          <w:b/>
          <w:bCs/>
        </w:rPr>
      </w:pPr>
    </w:p>
    <w:p w14:paraId="23CFEDF6" w14:textId="77777777" w:rsidR="007E599D" w:rsidRDefault="007E599D" w:rsidP="008007AF">
      <w:pPr>
        <w:jc w:val="both"/>
        <w:rPr>
          <w:b/>
          <w:bCs/>
        </w:rPr>
      </w:pPr>
    </w:p>
    <w:p w14:paraId="394BC577" w14:textId="77777777" w:rsidR="00BF08FC" w:rsidRDefault="00BF08FC" w:rsidP="008007AF">
      <w:pPr>
        <w:jc w:val="both"/>
        <w:rPr>
          <w:b/>
          <w:bCs/>
        </w:rPr>
      </w:pPr>
    </w:p>
    <w:p w14:paraId="0805FC6F" w14:textId="6F7D69AB" w:rsidR="008007AF" w:rsidRPr="007E599D" w:rsidRDefault="00994F49" w:rsidP="008007AF">
      <w:pPr>
        <w:jc w:val="both"/>
        <w:rPr>
          <w:b/>
          <w:bCs/>
          <w:sz w:val="28"/>
          <w:szCs w:val="28"/>
        </w:rPr>
      </w:pPr>
      <w:r w:rsidRPr="00BF08FC">
        <w:rPr>
          <w:b/>
          <w:bCs/>
          <w:sz w:val="32"/>
          <w:szCs w:val="32"/>
        </w:rPr>
        <w:lastRenderedPageBreak/>
        <w:t>Task 2</w:t>
      </w:r>
      <w:r w:rsidR="007E599D" w:rsidRPr="00BF08FC">
        <w:rPr>
          <w:b/>
          <w:bCs/>
          <w:sz w:val="32"/>
          <w:szCs w:val="32"/>
        </w:rPr>
        <w:t xml:space="preserve">. </w:t>
      </w:r>
      <w:r w:rsidR="008007AF" w:rsidRPr="00BF08FC">
        <w:rPr>
          <w:b/>
          <w:bCs/>
          <w:sz w:val="32"/>
          <w:szCs w:val="32"/>
        </w:rPr>
        <w:t>Import data</w:t>
      </w:r>
    </w:p>
    <w:p w14:paraId="19510E5F" w14:textId="0C66045D" w:rsidR="00994F49" w:rsidRPr="00994F49" w:rsidRDefault="00994F49" w:rsidP="00994F49">
      <w:pPr>
        <w:pStyle w:val="ListParagraph"/>
        <w:numPr>
          <w:ilvl w:val="0"/>
          <w:numId w:val="4"/>
        </w:numPr>
        <w:jc w:val="both"/>
      </w:pPr>
      <w:r w:rsidRPr="00994F49">
        <w:t xml:space="preserve">In the Search Service blade, on the top menu select the </w:t>
      </w:r>
      <w:r w:rsidRPr="00994F49">
        <w:rPr>
          <w:b/>
          <w:bCs/>
        </w:rPr>
        <w:t>Import Data</w:t>
      </w:r>
      <w:r w:rsidRPr="00994F49">
        <w:t xml:space="preserve"> tab.</w:t>
      </w:r>
    </w:p>
    <w:p w14:paraId="40C21430" w14:textId="31B58852" w:rsidR="00994F49" w:rsidRDefault="00994F49" w:rsidP="00994F49">
      <w:pPr>
        <w:pStyle w:val="ListParagraph"/>
        <w:numPr>
          <w:ilvl w:val="0"/>
          <w:numId w:val="4"/>
        </w:numPr>
        <w:jc w:val="both"/>
      </w:pPr>
      <w:r w:rsidRPr="007E599D">
        <w:t xml:space="preserve">Inside the Import Data blade, make sure you are located on the </w:t>
      </w:r>
      <w:r w:rsidRPr="007E599D">
        <w:rPr>
          <w:b/>
          <w:bCs/>
        </w:rPr>
        <w:t xml:space="preserve">Connect to your Data </w:t>
      </w:r>
      <w:r w:rsidRPr="007E599D">
        <w:t>tab.</w:t>
      </w:r>
    </w:p>
    <w:p w14:paraId="1C3B6EA2" w14:textId="65F8B5F4" w:rsidR="007E599D" w:rsidRPr="007E599D" w:rsidRDefault="007E599D" w:rsidP="00994F49">
      <w:pPr>
        <w:pStyle w:val="ListParagraph"/>
        <w:numPr>
          <w:ilvl w:val="0"/>
          <w:numId w:val="4"/>
        </w:numPr>
        <w:jc w:val="both"/>
      </w:pPr>
      <w:r>
        <w:t xml:space="preserve">From the </w:t>
      </w:r>
      <w:r w:rsidRPr="007E599D">
        <w:rPr>
          <w:b/>
          <w:bCs/>
        </w:rPr>
        <w:t>Connect to your Data</w:t>
      </w:r>
      <w:r>
        <w:t xml:space="preserve"> blade, select the </w:t>
      </w:r>
      <w:r w:rsidRPr="007E599D">
        <w:rPr>
          <w:b/>
          <w:bCs/>
        </w:rPr>
        <w:t>Data Type</w:t>
      </w:r>
      <w:r>
        <w:t xml:space="preserve"> option and from the dropdown select </w:t>
      </w:r>
      <w:r w:rsidRPr="007E599D">
        <w:rPr>
          <w:b/>
          <w:bCs/>
        </w:rPr>
        <w:t>Azure Storage Explorer</w:t>
      </w:r>
      <w:r>
        <w:rPr>
          <w:b/>
          <w:bCs/>
        </w:rPr>
        <w:t>.</w:t>
      </w:r>
    </w:p>
    <w:p w14:paraId="11693B5E" w14:textId="61BE66FE" w:rsidR="007E599D" w:rsidRDefault="007E599D" w:rsidP="00994F49">
      <w:pPr>
        <w:pStyle w:val="ListParagraph"/>
        <w:numPr>
          <w:ilvl w:val="0"/>
          <w:numId w:val="4"/>
        </w:numPr>
        <w:jc w:val="both"/>
      </w:pPr>
      <w:r w:rsidRPr="007E599D">
        <w:t xml:space="preserve">Keep the defaults and use </w:t>
      </w:r>
      <w:r w:rsidRPr="007E599D">
        <w:rPr>
          <w:b/>
          <w:bCs/>
        </w:rPr>
        <w:t>Choose an existing connection</w:t>
      </w:r>
      <w:r w:rsidRPr="007E599D">
        <w:t xml:space="preserve"> to connect to your storage </w:t>
      </w:r>
      <w:r>
        <w:t xml:space="preserve">account and select the </w:t>
      </w:r>
      <w:r w:rsidRPr="007E599D">
        <w:rPr>
          <w:b/>
          <w:bCs/>
        </w:rPr>
        <w:t>xxx-data</w:t>
      </w:r>
      <w:r>
        <w:t xml:space="preserve"> container </w:t>
      </w:r>
      <w:r w:rsidRPr="007E599D">
        <w:t>with your data</w:t>
      </w:r>
      <w:r>
        <w:t>.</w:t>
      </w:r>
    </w:p>
    <w:p w14:paraId="60820D77" w14:textId="724D4219" w:rsidR="007E599D" w:rsidRPr="007E599D" w:rsidRDefault="007E599D" w:rsidP="00994F49">
      <w:pPr>
        <w:pStyle w:val="ListParagraph"/>
        <w:numPr>
          <w:ilvl w:val="0"/>
          <w:numId w:val="4"/>
        </w:numPr>
        <w:jc w:val="both"/>
      </w:pPr>
      <w:r>
        <w:t xml:space="preserve">At the bottom of the page, click </w:t>
      </w:r>
      <w:r w:rsidRPr="007E599D">
        <w:rPr>
          <w:b/>
          <w:bCs/>
        </w:rPr>
        <w:t>Next: Add cognitive skills (Optional)</w:t>
      </w:r>
    </w:p>
    <w:p w14:paraId="72B87416" w14:textId="14B99479" w:rsidR="008007AF" w:rsidRDefault="008007AF" w:rsidP="008007AF">
      <w:pPr>
        <w:jc w:val="both"/>
      </w:pPr>
    </w:p>
    <w:p w14:paraId="3830E8E3" w14:textId="57E09B11" w:rsidR="008007AF" w:rsidRDefault="008007AF" w:rsidP="008007AF">
      <w:pPr>
        <w:jc w:val="center"/>
      </w:pPr>
    </w:p>
    <w:p w14:paraId="56696A6D" w14:textId="1033F1CF" w:rsidR="008007AF" w:rsidRDefault="007E599D" w:rsidP="008007AF">
      <w:pPr>
        <w:jc w:val="center"/>
      </w:pPr>
      <w:r>
        <w:rPr>
          <w:noProof/>
        </w:rPr>
        <w:drawing>
          <wp:inline distT="0" distB="0" distL="0" distR="0" wp14:anchorId="69E4C631" wp14:editId="4201E933">
            <wp:extent cx="5731510" cy="2783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14:paraId="6FDC1A71" w14:textId="69EF49CC" w:rsidR="007E599D" w:rsidRDefault="007E599D" w:rsidP="008007AF">
      <w:pPr>
        <w:jc w:val="center"/>
      </w:pPr>
    </w:p>
    <w:p w14:paraId="1BEF14EB" w14:textId="3E022DE0" w:rsidR="007E599D" w:rsidRDefault="007E599D" w:rsidP="008007AF">
      <w:pPr>
        <w:jc w:val="center"/>
      </w:pPr>
    </w:p>
    <w:p w14:paraId="74A6AE2F" w14:textId="397529AD" w:rsidR="007E599D" w:rsidRDefault="007E599D" w:rsidP="008007AF">
      <w:pPr>
        <w:jc w:val="center"/>
      </w:pPr>
    </w:p>
    <w:p w14:paraId="5ECC9B33" w14:textId="77777777" w:rsidR="007E599D" w:rsidRDefault="007E599D" w:rsidP="008007AF">
      <w:pPr>
        <w:jc w:val="center"/>
      </w:pPr>
    </w:p>
    <w:p w14:paraId="6114C759" w14:textId="77777777" w:rsidR="007E599D" w:rsidRDefault="007E599D" w:rsidP="008007AF">
      <w:pPr>
        <w:jc w:val="both"/>
        <w:rPr>
          <w:b/>
          <w:bCs/>
        </w:rPr>
      </w:pPr>
    </w:p>
    <w:p w14:paraId="60FA8CC2" w14:textId="77777777" w:rsidR="007E599D" w:rsidRDefault="007E599D" w:rsidP="008007AF">
      <w:pPr>
        <w:jc w:val="both"/>
        <w:rPr>
          <w:b/>
          <w:bCs/>
        </w:rPr>
      </w:pPr>
    </w:p>
    <w:p w14:paraId="451095DB" w14:textId="77777777" w:rsidR="007E599D" w:rsidRDefault="007E599D" w:rsidP="008007AF">
      <w:pPr>
        <w:jc w:val="both"/>
        <w:rPr>
          <w:b/>
          <w:bCs/>
        </w:rPr>
      </w:pPr>
    </w:p>
    <w:p w14:paraId="64F2F889" w14:textId="77777777" w:rsidR="007E599D" w:rsidRDefault="007E599D" w:rsidP="008007AF">
      <w:pPr>
        <w:jc w:val="both"/>
        <w:rPr>
          <w:b/>
          <w:bCs/>
        </w:rPr>
      </w:pPr>
    </w:p>
    <w:p w14:paraId="195B86C2" w14:textId="77777777" w:rsidR="007E599D" w:rsidRDefault="007E599D" w:rsidP="008007AF">
      <w:pPr>
        <w:jc w:val="both"/>
        <w:rPr>
          <w:b/>
          <w:bCs/>
        </w:rPr>
      </w:pPr>
    </w:p>
    <w:p w14:paraId="20ED6EBF" w14:textId="77777777" w:rsidR="007E599D" w:rsidRDefault="007E599D" w:rsidP="008007AF">
      <w:pPr>
        <w:jc w:val="both"/>
        <w:rPr>
          <w:b/>
          <w:bCs/>
        </w:rPr>
      </w:pPr>
    </w:p>
    <w:p w14:paraId="54DDF6D9" w14:textId="77777777" w:rsidR="007E599D" w:rsidRDefault="007E599D" w:rsidP="008007AF">
      <w:pPr>
        <w:jc w:val="both"/>
        <w:rPr>
          <w:b/>
          <w:bCs/>
        </w:rPr>
      </w:pPr>
    </w:p>
    <w:p w14:paraId="69B39481" w14:textId="77777777" w:rsidR="00BF08FC" w:rsidRDefault="00BF08FC" w:rsidP="008007AF">
      <w:pPr>
        <w:jc w:val="both"/>
        <w:rPr>
          <w:b/>
          <w:bCs/>
        </w:rPr>
      </w:pPr>
    </w:p>
    <w:p w14:paraId="3DF21267" w14:textId="77777777" w:rsidR="00BF08FC" w:rsidRDefault="00BF08FC" w:rsidP="008007AF">
      <w:pPr>
        <w:jc w:val="both"/>
        <w:rPr>
          <w:b/>
          <w:bCs/>
        </w:rPr>
      </w:pPr>
    </w:p>
    <w:p w14:paraId="0ADAB905" w14:textId="295506C9" w:rsidR="008007AF" w:rsidRPr="00BF08FC" w:rsidRDefault="007E599D" w:rsidP="008007AF">
      <w:pPr>
        <w:jc w:val="both"/>
        <w:rPr>
          <w:b/>
          <w:bCs/>
          <w:sz w:val="32"/>
          <w:szCs w:val="32"/>
        </w:rPr>
      </w:pPr>
      <w:r w:rsidRPr="00BF08FC">
        <w:rPr>
          <w:b/>
          <w:bCs/>
          <w:sz w:val="32"/>
          <w:szCs w:val="32"/>
        </w:rPr>
        <w:lastRenderedPageBreak/>
        <w:t>Task 3. Add cognitive skills</w:t>
      </w:r>
    </w:p>
    <w:p w14:paraId="0B0601D0" w14:textId="392F8B3E" w:rsidR="007E599D" w:rsidRPr="0085278B" w:rsidRDefault="007E599D" w:rsidP="007E599D">
      <w:pPr>
        <w:pStyle w:val="ListParagraph"/>
        <w:numPr>
          <w:ilvl w:val="0"/>
          <w:numId w:val="5"/>
        </w:numPr>
        <w:jc w:val="both"/>
      </w:pPr>
      <w:r w:rsidRPr="0085278B">
        <w:t xml:space="preserve">From the </w:t>
      </w:r>
      <w:r w:rsidRPr="0085278B">
        <w:rPr>
          <w:b/>
          <w:bCs/>
        </w:rPr>
        <w:t>Add cognitive skills (Optional)</w:t>
      </w:r>
      <w:r w:rsidRPr="0085278B">
        <w:t xml:space="preserve"> tab, first select </w:t>
      </w:r>
      <w:r w:rsidR="0085278B">
        <w:t xml:space="preserve">and expand </w:t>
      </w:r>
      <w:r w:rsidRPr="0085278B">
        <w:t xml:space="preserve">the </w:t>
      </w:r>
      <w:r w:rsidRPr="0085278B">
        <w:rPr>
          <w:b/>
          <w:bCs/>
        </w:rPr>
        <w:t>Attach Cognitive Services</w:t>
      </w:r>
      <w:r w:rsidR="0085278B">
        <w:rPr>
          <w:b/>
          <w:bCs/>
        </w:rPr>
        <w:t xml:space="preserve"> </w:t>
      </w:r>
      <w:r w:rsidR="0085278B" w:rsidRPr="0085278B">
        <w:t>menu.</w:t>
      </w:r>
    </w:p>
    <w:p w14:paraId="2D6F07AC" w14:textId="0EFE2D71" w:rsidR="0085278B" w:rsidRDefault="0085278B" w:rsidP="007E599D">
      <w:pPr>
        <w:pStyle w:val="ListParagraph"/>
        <w:numPr>
          <w:ilvl w:val="0"/>
          <w:numId w:val="5"/>
        </w:numPr>
        <w:jc w:val="both"/>
      </w:pPr>
      <w:r w:rsidRPr="0085278B">
        <w:t xml:space="preserve">A Cognitive Services </w:t>
      </w:r>
      <w:r w:rsidRPr="0085278B">
        <w:t>resource</w:t>
      </w:r>
      <w:r w:rsidRPr="0085278B">
        <w:t xml:space="preserve"> should have been automatically provisioned, just select it.</w:t>
      </w:r>
      <w:r>
        <w:t xml:space="preserve"> </w:t>
      </w:r>
      <w:r w:rsidRPr="0085278B">
        <w:t>If it has not been provisioned successfully, use the</w:t>
      </w:r>
      <w:r>
        <w:t xml:space="preserve"> </w:t>
      </w:r>
      <w:r w:rsidRPr="0085278B">
        <w:rPr>
          <w:b/>
          <w:bCs/>
        </w:rPr>
        <w:t>Refresh</w:t>
      </w:r>
      <w:r>
        <w:t xml:space="preserve"> button.</w:t>
      </w:r>
    </w:p>
    <w:p w14:paraId="4821F409" w14:textId="2769A32F" w:rsidR="0085278B" w:rsidRDefault="0085278B" w:rsidP="007E599D">
      <w:pPr>
        <w:pStyle w:val="ListParagraph"/>
        <w:numPr>
          <w:ilvl w:val="0"/>
          <w:numId w:val="5"/>
        </w:numPr>
        <w:jc w:val="both"/>
      </w:pPr>
      <w:r>
        <w:t xml:space="preserve">Collapse the </w:t>
      </w:r>
      <w:r w:rsidRPr="0085278B">
        <w:rPr>
          <w:b/>
          <w:bCs/>
        </w:rPr>
        <w:t>Attach Cognitive Services</w:t>
      </w:r>
      <w:r>
        <w:t xml:space="preserve"> menu.</w:t>
      </w:r>
    </w:p>
    <w:p w14:paraId="1AA61C97" w14:textId="6E998DAA" w:rsidR="0085278B" w:rsidRDefault="0085278B" w:rsidP="007E599D">
      <w:pPr>
        <w:pStyle w:val="ListParagraph"/>
        <w:numPr>
          <w:ilvl w:val="0"/>
          <w:numId w:val="5"/>
        </w:numPr>
        <w:jc w:val="both"/>
      </w:pPr>
      <w:r>
        <w:t xml:space="preserve">Select and expand the </w:t>
      </w:r>
      <w:r w:rsidRPr="0085278B">
        <w:rPr>
          <w:b/>
          <w:bCs/>
        </w:rPr>
        <w:t>Add Enrichments</w:t>
      </w:r>
      <w:r>
        <w:t xml:space="preserve"> menu.</w:t>
      </w:r>
    </w:p>
    <w:p w14:paraId="353E746B" w14:textId="2A0019F8" w:rsidR="0085278B" w:rsidRDefault="0085278B" w:rsidP="0085278B">
      <w:pPr>
        <w:pStyle w:val="ListParagraph"/>
        <w:numPr>
          <w:ilvl w:val="0"/>
          <w:numId w:val="5"/>
        </w:numPr>
        <w:jc w:val="both"/>
      </w:pPr>
      <w:r>
        <w:t>Replace the name of the skillset using your initials xxx-skillset.</w:t>
      </w:r>
    </w:p>
    <w:p w14:paraId="60F0FF75" w14:textId="188F8B23" w:rsidR="0085278B" w:rsidRDefault="0085278B" w:rsidP="0085278B">
      <w:pPr>
        <w:pStyle w:val="ListParagraph"/>
        <w:numPr>
          <w:ilvl w:val="0"/>
          <w:numId w:val="5"/>
        </w:numPr>
        <w:jc w:val="both"/>
      </w:pPr>
      <w:r>
        <w:t xml:space="preserve">Check the option for enabling </w:t>
      </w:r>
      <w:r w:rsidRPr="0085278B">
        <w:rPr>
          <w:b/>
          <w:bCs/>
        </w:rPr>
        <w:t>OCR</w:t>
      </w:r>
      <w:r>
        <w:t xml:space="preserve"> located below the skillset name</w:t>
      </w:r>
      <w:r w:rsidR="00BF08FC">
        <w:t xml:space="preserve"> and leave default settings</w:t>
      </w:r>
      <w:r>
        <w:t>.</w:t>
      </w:r>
    </w:p>
    <w:p w14:paraId="4A5C2062" w14:textId="28DDECF3" w:rsidR="0085278B" w:rsidRDefault="0085278B" w:rsidP="0085278B">
      <w:pPr>
        <w:pStyle w:val="ListParagraph"/>
        <w:numPr>
          <w:ilvl w:val="0"/>
          <w:numId w:val="5"/>
        </w:numPr>
        <w:jc w:val="both"/>
      </w:pPr>
      <w:r>
        <w:t xml:space="preserve">Check the option for </w:t>
      </w:r>
      <w:r w:rsidRPr="0085278B">
        <w:rPr>
          <w:b/>
          <w:bCs/>
        </w:rPr>
        <w:t>Text Cognitive Skills</w:t>
      </w:r>
      <w:r w:rsidRPr="0085278B">
        <w:t>.</w:t>
      </w:r>
    </w:p>
    <w:p w14:paraId="64D7DED9" w14:textId="0732A7AE" w:rsidR="0085278B" w:rsidRDefault="0085278B" w:rsidP="0085278B">
      <w:pPr>
        <w:pStyle w:val="ListParagraph"/>
        <w:numPr>
          <w:ilvl w:val="0"/>
          <w:numId w:val="5"/>
        </w:numPr>
        <w:jc w:val="both"/>
      </w:pPr>
      <w:r w:rsidRPr="0085278B">
        <w:t xml:space="preserve">Please note that the </w:t>
      </w:r>
      <w:r w:rsidRPr="0085278B">
        <w:rPr>
          <w:b/>
          <w:bCs/>
        </w:rPr>
        <w:t>Extract personally identifiable information</w:t>
      </w:r>
      <w:r w:rsidRPr="0085278B">
        <w:t xml:space="preserve"> skill currently does only support English documents. Some of the sample data is currently in different languages, hence do not enable it when you use the sample documents from this </w:t>
      </w:r>
      <w:r>
        <w:t>lab</w:t>
      </w:r>
      <w:r w:rsidRPr="0085278B">
        <w:t>.</w:t>
      </w:r>
    </w:p>
    <w:p w14:paraId="3D57853E" w14:textId="6BE72384" w:rsidR="0085278B" w:rsidRPr="0085278B" w:rsidRDefault="0085278B" w:rsidP="0085278B">
      <w:pPr>
        <w:pStyle w:val="ListParagraph"/>
        <w:numPr>
          <w:ilvl w:val="0"/>
          <w:numId w:val="5"/>
        </w:numPr>
        <w:jc w:val="both"/>
      </w:pPr>
      <w:r>
        <w:t xml:space="preserve">Check the option for </w:t>
      </w:r>
      <w:r w:rsidRPr="0085278B">
        <w:rPr>
          <w:b/>
          <w:bCs/>
        </w:rPr>
        <w:t>Image Cognitive Skills</w:t>
      </w:r>
      <w:r>
        <w:t>.</w:t>
      </w:r>
    </w:p>
    <w:p w14:paraId="52A2E3C3" w14:textId="77777777" w:rsidR="00BF08FC" w:rsidRDefault="00BF08FC" w:rsidP="00B6517E">
      <w:pPr>
        <w:jc w:val="center"/>
        <w:rPr>
          <w:noProof/>
        </w:rPr>
      </w:pPr>
    </w:p>
    <w:p w14:paraId="3261FE8C" w14:textId="55D98E69" w:rsidR="0085278B" w:rsidRDefault="00BF08FC" w:rsidP="00B6517E">
      <w:pPr>
        <w:jc w:val="center"/>
      </w:pPr>
      <w:r>
        <w:rPr>
          <w:noProof/>
        </w:rPr>
        <w:drawing>
          <wp:inline distT="0" distB="0" distL="0" distR="0" wp14:anchorId="79AE398E" wp14:editId="0B9F745E">
            <wp:extent cx="4391025" cy="33375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3388"/>
                    <a:stretch/>
                  </pic:blipFill>
                  <pic:spPr bwMode="auto">
                    <a:xfrm>
                      <a:off x="0" y="0"/>
                      <a:ext cx="4391025" cy="3337560"/>
                    </a:xfrm>
                    <a:prstGeom prst="rect">
                      <a:avLst/>
                    </a:prstGeom>
                    <a:noFill/>
                    <a:ln>
                      <a:noFill/>
                    </a:ln>
                    <a:extLst>
                      <a:ext uri="{53640926-AAD7-44D8-BBD7-CCE9431645EC}">
                        <a14:shadowObscured xmlns:a14="http://schemas.microsoft.com/office/drawing/2010/main"/>
                      </a:ext>
                    </a:extLst>
                  </pic:spPr>
                </pic:pic>
              </a:graphicData>
            </a:graphic>
          </wp:inline>
        </w:drawing>
      </w:r>
    </w:p>
    <w:p w14:paraId="3BE93DF8" w14:textId="77777777" w:rsidR="00463D1B" w:rsidRDefault="00463D1B" w:rsidP="00463D1B">
      <w:pPr>
        <w:pStyle w:val="ListParagraph"/>
        <w:ind w:left="360"/>
        <w:jc w:val="both"/>
      </w:pPr>
    </w:p>
    <w:p w14:paraId="017FE8A4" w14:textId="475FA928" w:rsidR="00BF08FC" w:rsidRDefault="00BF08FC" w:rsidP="00BF08FC">
      <w:pPr>
        <w:pStyle w:val="ListParagraph"/>
        <w:numPr>
          <w:ilvl w:val="0"/>
          <w:numId w:val="5"/>
        </w:numPr>
        <w:jc w:val="both"/>
      </w:pPr>
      <w:r>
        <w:t xml:space="preserve">Collapse the </w:t>
      </w:r>
      <w:r w:rsidRPr="00BF08FC">
        <w:rPr>
          <w:b/>
          <w:bCs/>
        </w:rPr>
        <w:t>Add Enrichments</w:t>
      </w:r>
      <w:r>
        <w:t xml:space="preserve"> menu.</w:t>
      </w:r>
    </w:p>
    <w:p w14:paraId="54279CAF" w14:textId="15C0C3BA" w:rsidR="00BF08FC" w:rsidRDefault="00BF08FC" w:rsidP="00BF08FC">
      <w:pPr>
        <w:pStyle w:val="ListParagraph"/>
        <w:numPr>
          <w:ilvl w:val="0"/>
          <w:numId w:val="5"/>
        </w:numPr>
        <w:jc w:val="both"/>
      </w:pPr>
      <w:r>
        <w:t xml:space="preserve">Select and expand the </w:t>
      </w:r>
      <w:r w:rsidRPr="00BF08FC">
        <w:rPr>
          <w:b/>
          <w:bCs/>
        </w:rPr>
        <w:t>Save enrichments to knowledge store</w:t>
      </w:r>
      <w:r>
        <w:rPr>
          <w:b/>
          <w:bCs/>
        </w:rPr>
        <w:t xml:space="preserve"> (Preview)</w:t>
      </w:r>
      <w:r w:rsidRPr="00BF08FC">
        <w:t>.</w:t>
      </w:r>
    </w:p>
    <w:p w14:paraId="1F2162DB" w14:textId="4167BC88" w:rsidR="00BF08FC" w:rsidRDefault="00BF08FC" w:rsidP="00BF08FC">
      <w:pPr>
        <w:pStyle w:val="ListParagraph"/>
        <w:numPr>
          <w:ilvl w:val="0"/>
          <w:numId w:val="5"/>
        </w:numPr>
        <w:jc w:val="both"/>
      </w:pPr>
      <w:r>
        <w:t xml:space="preserve">Below the </w:t>
      </w:r>
      <w:r w:rsidRPr="00BF08FC">
        <w:rPr>
          <w:b/>
          <w:bCs/>
        </w:rPr>
        <w:t>Storage Account connection string</w:t>
      </w:r>
      <w:r>
        <w:t xml:space="preserve"> box, click on the option </w:t>
      </w:r>
      <w:r w:rsidRPr="00BF08FC">
        <w:rPr>
          <w:b/>
          <w:bCs/>
        </w:rPr>
        <w:t>Choose and existing connection</w:t>
      </w:r>
      <w:r>
        <w:t xml:space="preserve"> and select your storage account </w:t>
      </w:r>
      <w:r w:rsidRPr="00BF08FC">
        <w:rPr>
          <w:b/>
          <w:bCs/>
        </w:rPr>
        <w:t>xxxstr</w:t>
      </w:r>
      <w:r>
        <w:t xml:space="preserve">. </w:t>
      </w:r>
    </w:p>
    <w:p w14:paraId="43B88466" w14:textId="7CDA7991" w:rsidR="00BF08FC" w:rsidRDefault="00BF08FC" w:rsidP="00BF08FC">
      <w:pPr>
        <w:pStyle w:val="ListParagraph"/>
        <w:numPr>
          <w:ilvl w:val="0"/>
          <w:numId w:val="5"/>
        </w:numPr>
        <w:jc w:val="both"/>
      </w:pPr>
      <w:r>
        <w:t xml:space="preserve">Once selected check the option </w:t>
      </w:r>
      <w:r w:rsidRPr="00BF08FC">
        <w:rPr>
          <w:b/>
          <w:bCs/>
        </w:rPr>
        <w:t>Azure Table projections</w:t>
      </w:r>
      <w:r>
        <w:t>.</w:t>
      </w:r>
    </w:p>
    <w:p w14:paraId="64769E91" w14:textId="55AA45E4" w:rsidR="00BF08FC" w:rsidRDefault="00463D1B" w:rsidP="00BF08FC">
      <w:pPr>
        <w:pStyle w:val="ListParagraph"/>
        <w:numPr>
          <w:ilvl w:val="0"/>
          <w:numId w:val="5"/>
        </w:numPr>
        <w:jc w:val="both"/>
      </w:pPr>
      <w:r>
        <w:t xml:space="preserve">Collapse the </w:t>
      </w:r>
      <w:r w:rsidRPr="00BF08FC">
        <w:rPr>
          <w:b/>
          <w:bCs/>
        </w:rPr>
        <w:t>Save enrichments to knowledge store</w:t>
      </w:r>
      <w:r>
        <w:rPr>
          <w:b/>
          <w:bCs/>
        </w:rPr>
        <w:t xml:space="preserve"> (Preview)</w:t>
      </w:r>
      <w:r>
        <w:t xml:space="preserve"> menu.</w:t>
      </w:r>
    </w:p>
    <w:p w14:paraId="00482E9F" w14:textId="432DF206" w:rsidR="00463D1B" w:rsidRDefault="00463D1B" w:rsidP="00BF08FC">
      <w:pPr>
        <w:pStyle w:val="ListParagraph"/>
        <w:numPr>
          <w:ilvl w:val="0"/>
          <w:numId w:val="5"/>
        </w:numPr>
        <w:jc w:val="both"/>
      </w:pPr>
      <w:r w:rsidRPr="00463D1B">
        <w:t>At the bottom of the page, click</w:t>
      </w:r>
      <w:r>
        <w:t xml:space="preserve"> </w:t>
      </w:r>
      <w:r w:rsidRPr="00463D1B">
        <w:rPr>
          <w:b/>
          <w:bCs/>
        </w:rPr>
        <w:t>Next: Customize target index</w:t>
      </w:r>
      <w:r>
        <w:t>.</w:t>
      </w:r>
    </w:p>
    <w:p w14:paraId="6101E901" w14:textId="77777777" w:rsidR="0085278B" w:rsidRDefault="0085278B" w:rsidP="00B6517E">
      <w:pPr>
        <w:jc w:val="center"/>
      </w:pPr>
    </w:p>
    <w:p w14:paraId="5FAA32F0" w14:textId="0AB8DAE7" w:rsidR="00B6517E" w:rsidRDefault="00B6517E" w:rsidP="00B6517E">
      <w:pPr>
        <w:jc w:val="center"/>
      </w:pPr>
    </w:p>
    <w:p w14:paraId="22A3FCFB" w14:textId="620C157F" w:rsidR="00463D1B" w:rsidRDefault="00463D1B" w:rsidP="00463D1B">
      <w:pPr>
        <w:jc w:val="both"/>
        <w:rPr>
          <w:b/>
          <w:bCs/>
          <w:sz w:val="32"/>
          <w:szCs w:val="32"/>
        </w:rPr>
      </w:pPr>
      <w:r w:rsidRPr="00463D1B">
        <w:rPr>
          <w:b/>
          <w:bCs/>
          <w:sz w:val="32"/>
          <w:szCs w:val="32"/>
        </w:rPr>
        <w:lastRenderedPageBreak/>
        <w:t>Task 4. Customize target index</w:t>
      </w:r>
    </w:p>
    <w:p w14:paraId="04A1A00D" w14:textId="1499EAAB" w:rsidR="00463D1B" w:rsidRPr="00463D1B" w:rsidRDefault="00463D1B" w:rsidP="00463D1B">
      <w:pPr>
        <w:pStyle w:val="ListParagraph"/>
        <w:numPr>
          <w:ilvl w:val="0"/>
          <w:numId w:val="7"/>
        </w:numPr>
        <w:jc w:val="both"/>
      </w:pPr>
      <w:r w:rsidRPr="00463D1B">
        <w:t xml:space="preserve">From the </w:t>
      </w:r>
      <w:r w:rsidRPr="00463D1B">
        <w:rPr>
          <w:b/>
          <w:bCs/>
        </w:rPr>
        <w:t>Customize target index</w:t>
      </w:r>
      <w:r w:rsidRPr="00463D1B">
        <w:t xml:space="preserve"> blade, replace the index name with your initials </w:t>
      </w:r>
      <w:r w:rsidRPr="00463D1B">
        <w:rPr>
          <w:b/>
          <w:bCs/>
        </w:rPr>
        <w:t>xxx-index</w:t>
      </w:r>
      <w:r w:rsidRPr="00463D1B">
        <w:t>.</w:t>
      </w:r>
    </w:p>
    <w:p w14:paraId="6FCC4EB3" w14:textId="20F69221" w:rsidR="00463D1B" w:rsidRDefault="00463D1B" w:rsidP="00463D1B">
      <w:pPr>
        <w:pStyle w:val="ListParagraph"/>
        <w:numPr>
          <w:ilvl w:val="0"/>
          <w:numId w:val="7"/>
        </w:numPr>
        <w:jc w:val="both"/>
      </w:pPr>
      <w:r>
        <w:t xml:space="preserve">Make sure that the value inside the Key box is </w:t>
      </w:r>
      <w:r w:rsidRPr="00463D1B">
        <w:rPr>
          <w:b/>
          <w:bCs/>
        </w:rPr>
        <w:t>metadata_storage_path</w:t>
      </w:r>
      <w:r>
        <w:t>.</w:t>
      </w:r>
    </w:p>
    <w:p w14:paraId="2E50D262" w14:textId="71393B17" w:rsidR="00463D1B" w:rsidRDefault="00463D1B" w:rsidP="00463D1B">
      <w:pPr>
        <w:pStyle w:val="ListParagraph"/>
        <w:numPr>
          <w:ilvl w:val="0"/>
          <w:numId w:val="7"/>
        </w:numPr>
        <w:jc w:val="both"/>
      </w:pPr>
      <w:r w:rsidRPr="00463D1B">
        <w:t xml:space="preserve">Name the </w:t>
      </w:r>
      <w:r w:rsidRPr="00463D1B">
        <w:rPr>
          <w:b/>
          <w:bCs/>
        </w:rPr>
        <w:t>Suggester</w:t>
      </w:r>
      <w:r w:rsidRPr="00463D1B">
        <w:t xml:space="preserve"> </w:t>
      </w:r>
      <w:r>
        <w:t xml:space="preserve">using your initial </w:t>
      </w:r>
      <w:r w:rsidRPr="00463D1B">
        <w:rPr>
          <w:b/>
          <w:bCs/>
        </w:rPr>
        <w:t>xxx-</w:t>
      </w:r>
      <w:r w:rsidRPr="00463D1B">
        <w:rPr>
          <w:b/>
          <w:bCs/>
        </w:rPr>
        <w:t>suggester</w:t>
      </w:r>
      <w:r>
        <w:t>.</w:t>
      </w:r>
    </w:p>
    <w:p w14:paraId="3B9CCBAE" w14:textId="4622E38C" w:rsidR="00463D1B" w:rsidRDefault="00463D1B" w:rsidP="00463D1B">
      <w:pPr>
        <w:pStyle w:val="ListParagraph"/>
        <w:numPr>
          <w:ilvl w:val="0"/>
          <w:numId w:val="7"/>
        </w:numPr>
        <w:jc w:val="both"/>
      </w:pPr>
      <w:r w:rsidRPr="00463D1B">
        <w:t xml:space="preserve">Set the </w:t>
      </w:r>
      <w:r w:rsidRPr="0000786F">
        <w:rPr>
          <w:b/>
          <w:bCs/>
        </w:rPr>
        <w:t>Search Mode</w:t>
      </w:r>
      <w:r w:rsidRPr="00463D1B">
        <w:t xml:space="preserve"> to </w:t>
      </w:r>
      <w:r w:rsidRPr="0000786F">
        <w:rPr>
          <w:b/>
          <w:bCs/>
        </w:rPr>
        <w:t>analyzingInfixMatching</w:t>
      </w:r>
      <w:r w:rsidRPr="00463D1B">
        <w:t>. The Suggester feature provides type-ahead suggestions, as you can see in web search engines like Bing.</w:t>
      </w:r>
    </w:p>
    <w:p w14:paraId="34661696" w14:textId="718F448D" w:rsidR="0000786F" w:rsidRPr="00463D1B" w:rsidRDefault="0000786F" w:rsidP="0000786F">
      <w:pPr>
        <w:pStyle w:val="ListParagraph"/>
        <w:numPr>
          <w:ilvl w:val="0"/>
          <w:numId w:val="7"/>
        </w:numPr>
        <w:jc w:val="both"/>
      </w:pPr>
      <w:r w:rsidRPr="0000786F">
        <w:t>Set your configuration like the image below</w:t>
      </w:r>
      <w:r>
        <w:t xml:space="preserve"> and then select at the bottom </w:t>
      </w:r>
      <w:r w:rsidRPr="0000786F">
        <w:rPr>
          <w:b/>
          <w:bCs/>
        </w:rPr>
        <w:t>Next: Create an indexer button</w:t>
      </w:r>
      <w:r w:rsidRPr="0000786F">
        <w:t>. A validation will be made</w:t>
      </w:r>
      <w:r>
        <w:t>.</w:t>
      </w:r>
    </w:p>
    <w:p w14:paraId="0457CA42" w14:textId="77777777" w:rsidR="00F619E2" w:rsidRPr="00EF3334" w:rsidRDefault="00F619E2" w:rsidP="00EF3334">
      <w:pPr>
        <w:jc w:val="both"/>
      </w:pPr>
    </w:p>
    <w:p w14:paraId="6138D97F" w14:textId="072D9C33" w:rsidR="00EF3334" w:rsidRDefault="0000786F" w:rsidP="00F619E2">
      <w:pPr>
        <w:jc w:val="center"/>
      </w:pPr>
      <w:r w:rsidRPr="0000786F">
        <w:drawing>
          <wp:inline distT="0" distB="0" distL="0" distR="0" wp14:anchorId="7BCE07BF" wp14:editId="7B2C0AF6">
            <wp:extent cx="5731510" cy="38912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91280"/>
                    </a:xfrm>
                    <a:prstGeom prst="rect">
                      <a:avLst/>
                    </a:prstGeom>
                  </pic:spPr>
                </pic:pic>
              </a:graphicData>
            </a:graphic>
          </wp:inline>
        </w:drawing>
      </w:r>
    </w:p>
    <w:p w14:paraId="66ADFEDC" w14:textId="78219A76" w:rsidR="00EF3334" w:rsidRPr="00EF3334" w:rsidRDefault="00EF3334" w:rsidP="008007AF">
      <w:pPr>
        <w:jc w:val="both"/>
      </w:pPr>
    </w:p>
    <w:p w14:paraId="7FEF6D32" w14:textId="2045CC5C" w:rsidR="008007AF" w:rsidRDefault="008007AF" w:rsidP="008007AF">
      <w:pPr>
        <w:jc w:val="both"/>
      </w:pPr>
    </w:p>
    <w:p w14:paraId="30BDB812" w14:textId="794B4B6C" w:rsidR="0000786F" w:rsidRDefault="0000786F" w:rsidP="008007AF">
      <w:pPr>
        <w:jc w:val="both"/>
      </w:pPr>
    </w:p>
    <w:p w14:paraId="589979F9" w14:textId="12E93C85" w:rsidR="0000786F" w:rsidRDefault="0000786F" w:rsidP="008007AF">
      <w:pPr>
        <w:jc w:val="both"/>
      </w:pPr>
    </w:p>
    <w:p w14:paraId="18C385D9" w14:textId="1FF28CE8" w:rsidR="0000786F" w:rsidRDefault="0000786F" w:rsidP="008007AF">
      <w:pPr>
        <w:jc w:val="both"/>
      </w:pPr>
    </w:p>
    <w:p w14:paraId="3714672A" w14:textId="24C689A8" w:rsidR="0000786F" w:rsidRDefault="0000786F" w:rsidP="008007AF">
      <w:pPr>
        <w:jc w:val="both"/>
      </w:pPr>
    </w:p>
    <w:p w14:paraId="6F9BABE0" w14:textId="421D92E8" w:rsidR="0000786F" w:rsidRDefault="0000786F" w:rsidP="008007AF">
      <w:pPr>
        <w:jc w:val="both"/>
      </w:pPr>
    </w:p>
    <w:p w14:paraId="0399A2BB" w14:textId="3804883F" w:rsidR="0000786F" w:rsidRDefault="0000786F" w:rsidP="008007AF">
      <w:pPr>
        <w:jc w:val="both"/>
      </w:pPr>
    </w:p>
    <w:p w14:paraId="20EBA817" w14:textId="0B9C2D9C" w:rsidR="0000786F" w:rsidRDefault="0000786F" w:rsidP="008007AF">
      <w:pPr>
        <w:jc w:val="both"/>
      </w:pPr>
    </w:p>
    <w:p w14:paraId="32E5D2B1" w14:textId="35D09ADB" w:rsidR="0000786F" w:rsidRDefault="0000786F" w:rsidP="008007AF">
      <w:pPr>
        <w:jc w:val="both"/>
      </w:pPr>
    </w:p>
    <w:p w14:paraId="1ED19323" w14:textId="72DE5521" w:rsidR="0000786F" w:rsidRPr="0000786F" w:rsidRDefault="0000786F" w:rsidP="008007AF">
      <w:pPr>
        <w:jc w:val="both"/>
        <w:rPr>
          <w:b/>
          <w:bCs/>
        </w:rPr>
      </w:pPr>
      <w:r w:rsidRPr="0000786F">
        <w:rPr>
          <w:b/>
          <w:bCs/>
          <w:sz w:val="32"/>
          <w:szCs w:val="32"/>
        </w:rPr>
        <w:lastRenderedPageBreak/>
        <w:t>Task 5. Create an Indexer</w:t>
      </w:r>
    </w:p>
    <w:p w14:paraId="5674BC69" w14:textId="57774CA4" w:rsidR="0000786F" w:rsidRDefault="0000786F" w:rsidP="0000786F">
      <w:pPr>
        <w:pStyle w:val="ListParagraph"/>
        <w:numPr>
          <w:ilvl w:val="0"/>
          <w:numId w:val="8"/>
        </w:numPr>
        <w:jc w:val="both"/>
      </w:pPr>
      <w:r w:rsidRPr="0000786F">
        <w:t xml:space="preserve">Name your indexer as </w:t>
      </w:r>
      <w:r w:rsidRPr="0000786F">
        <w:rPr>
          <w:b/>
          <w:bCs/>
        </w:rPr>
        <w:t>xxx-</w:t>
      </w:r>
      <w:r w:rsidRPr="0000786F">
        <w:rPr>
          <w:b/>
          <w:bCs/>
        </w:rPr>
        <w:t>indexer</w:t>
      </w:r>
      <w:r w:rsidRPr="0000786F">
        <w:t>. The indexer is the job that connects the data source, the index and the schedule.</w:t>
      </w:r>
    </w:p>
    <w:p w14:paraId="16C41688" w14:textId="72B13443" w:rsidR="0000786F" w:rsidRDefault="0000786F" w:rsidP="0000786F">
      <w:pPr>
        <w:pStyle w:val="ListParagraph"/>
        <w:numPr>
          <w:ilvl w:val="0"/>
          <w:numId w:val="8"/>
        </w:numPr>
        <w:jc w:val="both"/>
      </w:pPr>
      <w:r w:rsidRPr="0000786F">
        <w:t>Set the schedule as once</w:t>
      </w:r>
      <w:r>
        <w:t>.</w:t>
      </w:r>
    </w:p>
    <w:p w14:paraId="132EE328" w14:textId="24380664" w:rsidR="0000786F" w:rsidRDefault="0000786F" w:rsidP="0000786F">
      <w:pPr>
        <w:pStyle w:val="ListParagraph"/>
        <w:numPr>
          <w:ilvl w:val="0"/>
          <w:numId w:val="8"/>
        </w:numPr>
        <w:jc w:val="both"/>
      </w:pPr>
      <w:r w:rsidRPr="0000786F">
        <w:t>Expand the Advanced Options link</w:t>
      </w:r>
      <w:r>
        <w:t>.</w:t>
      </w:r>
    </w:p>
    <w:p w14:paraId="1459FF3A" w14:textId="2B48A102" w:rsidR="0000786F" w:rsidRDefault="0000786F" w:rsidP="0000786F">
      <w:pPr>
        <w:pStyle w:val="ListParagraph"/>
        <w:numPr>
          <w:ilvl w:val="0"/>
          <w:numId w:val="8"/>
        </w:numPr>
        <w:jc w:val="both"/>
      </w:pPr>
      <w:r w:rsidRPr="0000786F">
        <w:t xml:space="preserve">Set </w:t>
      </w:r>
      <w:r w:rsidRPr="0000786F">
        <w:rPr>
          <w:b/>
          <w:bCs/>
        </w:rPr>
        <w:t>Max failed items</w:t>
      </w:r>
      <w:r w:rsidRPr="0000786F">
        <w:t xml:space="preserve"> to </w:t>
      </w:r>
      <w:r w:rsidRPr="0000786F">
        <w:rPr>
          <w:b/>
          <w:bCs/>
        </w:rPr>
        <w:t>-1</w:t>
      </w:r>
      <w:r w:rsidRPr="0000786F">
        <w:t>, we don’t want the indexer to stop processing a document even when any cognitive skill has an error</w:t>
      </w:r>
      <w:r>
        <w:t>.</w:t>
      </w:r>
    </w:p>
    <w:p w14:paraId="1C559389" w14:textId="43CAEB22" w:rsidR="0000786F" w:rsidRPr="0000786F" w:rsidRDefault="0000786F" w:rsidP="0000786F">
      <w:pPr>
        <w:pStyle w:val="ListParagraph"/>
        <w:numPr>
          <w:ilvl w:val="0"/>
          <w:numId w:val="8"/>
        </w:numPr>
        <w:jc w:val="both"/>
      </w:pPr>
      <w:r>
        <w:rPr>
          <w:rFonts w:ascii="Calibri" w:hAnsi="Calibri" w:cs="Calibri"/>
          <w:color w:val="373737"/>
          <w:shd w:val="clear" w:color="auto" w:fill="F2F2F2"/>
        </w:rPr>
        <w:t>Set </w:t>
      </w:r>
      <w:r>
        <w:rPr>
          <w:rStyle w:val="Strong"/>
          <w:rFonts w:ascii="Calibri" w:hAnsi="Calibri" w:cs="Calibri"/>
          <w:color w:val="373737"/>
          <w:bdr w:val="none" w:sz="0" w:space="0" w:color="auto" w:frame="1"/>
          <w:shd w:val="clear" w:color="auto" w:fill="F2F2F2"/>
        </w:rPr>
        <w:t>Max failed items per batch</w:t>
      </w:r>
      <w:r>
        <w:rPr>
          <w:rFonts w:ascii="Calibri" w:hAnsi="Calibri" w:cs="Calibri"/>
          <w:color w:val="373737"/>
          <w:shd w:val="clear" w:color="auto" w:fill="F2F2F2"/>
        </w:rPr>
        <w:t> to </w:t>
      </w:r>
      <w:r w:rsidRPr="0000786F">
        <w:rPr>
          <w:rStyle w:val="HTMLCode"/>
          <w:rFonts w:ascii="Lucida Console" w:eastAsiaTheme="minorHAnsi" w:hAnsi="Lucida Console"/>
          <w:b/>
          <w:bCs/>
          <w:color w:val="222222"/>
          <w:sz w:val="21"/>
          <w:szCs w:val="21"/>
          <w:bdr w:val="none" w:sz="0" w:space="0" w:color="auto" w:frame="1"/>
          <w:shd w:val="clear" w:color="auto" w:fill="FFFFFF"/>
        </w:rPr>
        <w:t>-1</w:t>
      </w:r>
      <w:r>
        <w:rPr>
          <w:rFonts w:ascii="Calibri" w:hAnsi="Calibri" w:cs="Calibri"/>
          <w:color w:val="373737"/>
          <w:shd w:val="clear" w:color="auto" w:fill="F2F2F2"/>
        </w:rPr>
        <w:t>, we don’t want the indexer batch job to stop at any reason</w:t>
      </w:r>
      <w:r>
        <w:rPr>
          <w:rFonts w:ascii="Calibri" w:hAnsi="Calibri" w:cs="Calibri"/>
          <w:color w:val="373737"/>
          <w:shd w:val="clear" w:color="auto" w:fill="F2F2F2"/>
        </w:rPr>
        <w:t>.</w:t>
      </w:r>
    </w:p>
    <w:p w14:paraId="5AAB4041" w14:textId="7BFA8C41" w:rsidR="0000786F" w:rsidRPr="0000786F" w:rsidRDefault="0000786F" w:rsidP="0000786F">
      <w:pPr>
        <w:pStyle w:val="ListParagraph"/>
        <w:numPr>
          <w:ilvl w:val="0"/>
          <w:numId w:val="8"/>
        </w:numPr>
        <w:jc w:val="both"/>
      </w:pPr>
      <w:r>
        <w:rPr>
          <w:rFonts w:ascii="Calibri" w:hAnsi="Calibri" w:cs="Calibri"/>
          <w:color w:val="373737"/>
          <w:shd w:val="clear" w:color="auto" w:fill="F2F2F2"/>
        </w:rPr>
        <w:t>Set </w:t>
      </w:r>
      <w:r>
        <w:rPr>
          <w:rStyle w:val="Strong"/>
          <w:rFonts w:ascii="Calibri" w:hAnsi="Calibri" w:cs="Calibri"/>
          <w:color w:val="373737"/>
          <w:bdr w:val="none" w:sz="0" w:space="0" w:color="auto" w:frame="1"/>
          <w:shd w:val="clear" w:color="auto" w:fill="F2F2F2"/>
        </w:rPr>
        <w:t>Data to extract</w:t>
      </w:r>
      <w:r>
        <w:rPr>
          <w:rFonts w:ascii="Calibri" w:hAnsi="Calibri" w:cs="Calibri"/>
          <w:color w:val="373737"/>
          <w:shd w:val="clear" w:color="auto" w:fill="F2F2F2"/>
        </w:rPr>
        <w:t> to </w:t>
      </w:r>
      <w:r>
        <w:rPr>
          <w:rStyle w:val="HTMLCode"/>
          <w:rFonts w:ascii="Lucida Console" w:eastAsiaTheme="minorHAnsi" w:hAnsi="Lucida Console"/>
          <w:color w:val="222222"/>
          <w:sz w:val="21"/>
          <w:szCs w:val="21"/>
          <w:bdr w:val="none" w:sz="0" w:space="0" w:color="auto" w:frame="1"/>
          <w:shd w:val="clear" w:color="auto" w:fill="FFFFFF"/>
        </w:rPr>
        <w:t>Content and metadata</w:t>
      </w:r>
      <w:r>
        <w:rPr>
          <w:rFonts w:ascii="Calibri" w:hAnsi="Calibri" w:cs="Calibri"/>
          <w:color w:val="373737"/>
          <w:shd w:val="clear" w:color="auto" w:fill="F2F2F2"/>
        </w:rPr>
        <w:t>, since we are using both as you can see above</w:t>
      </w:r>
      <w:r>
        <w:rPr>
          <w:rFonts w:ascii="Calibri" w:hAnsi="Calibri" w:cs="Calibri"/>
          <w:color w:val="373737"/>
          <w:shd w:val="clear" w:color="auto" w:fill="F2F2F2"/>
        </w:rPr>
        <w:t>.</w:t>
      </w:r>
    </w:p>
    <w:p w14:paraId="77BBF255" w14:textId="77777777" w:rsidR="0000786F" w:rsidRDefault="0000786F" w:rsidP="0000786F">
      <w:pPr>
        <w:pStyle w:val="ListParagraph"/>
        <w:numPr>
          <w:ilvl w:val="0"/>
          <w:numId w:val="8"/>
        </w:numPr>
        <w:jc w:val="both"/>
      </w:pPr>
      <w:r>
        <w:t xml:space="preserve">Set </w:t>
      </w:r>
      <w:r w:rsidRPr="0000786F">
        <w:rPr>
          <w:b/>
          <w:bCs/>
        </w:rPr>
        <w:t>Parsing mode</w:t>
      </w:r>
      <w:r>
        <w:t xml:space="preserve"> to </w:t>
      </w:r>
      <w:r w:rsidRPr="0000786F">
        <w:rPr>
          <w:b/>
          <w:bCs/>
        </w:rPr>
        <w:t>Default</w:t>
      </w:r>
      <w:r>
        <w:t>, we have both text and image skills</w:t>
      </w:r>
    </w:p>
    <w:p w14:paraId="004CA9A2" w14:textId="77777777" w:rsidR="0000786F" w:rsidRDefault="0000786F" w:rsidP="0000786F">
      <w:pPr>
        <w:pStyle w:val="ListParagraph"/>
        <w:numPr>
          <w:ilvl w:val="0"/>
          <w:numId w:val="8"/>
        </w:numPr>
        <w:jc w:val="both"/>
      </w:pPr>
      <w:r>
        <w:t>Select the blue Submit button, and you will be redirected to the overview tab, where now you can see 1 index, 1 indexer and 1 data source (you may have to refresh your page).</w:t>
      </w:r>
    </w:p>
    <w:p w14:paraId="55E39FCF" w14:textId="364C1E1D" w:rsidR="0000786F" w:rsidRDefault="0000786F" w:rsidP="0000786F">
      <w:pPr>
        <w:pStyle w:val="ListParagraph"/>
        <w:numPr>
          <w:ilvl w:val="0"/>
          <w:numId w:val="8"/>
        </w:numPr>
        <w:jc w:val="both"/>
      </w:pPr>
      <w:r>
        <w:t>Select the Indexes, Indexers, Data sources, and Skillsets tabs to see the objects you just created using the portal. In the next lab, you will learn how to create them with REST API calls</w:t>
      </w:r>
      <w:r>
        <w:t>.</w:t>
      </w:r>
    </w:p>
    <w:p w14:paraId="212C0BB7" w14:textId="77777777" w:rsidR="0000786F" w:rsidRDefault="0000786F" w:rsidP="0000786F">
      <w:pPr>
        <w:jc w:val="both"/>
      </w:pPr>
    </w:p>
    <w:p w14:paraId="7753E82C" w14:textId="261C8F85" w:rsidR="0000786F" w:rsidRDefault="0000786F" w:rsidP="0000786F">
      <w:pPr>
        <w:jc w:val="both"/>
      </w:pPr>
      <w:r>
        <w:rPr>
          <w:noProof/>
        </w:rPr>
        <w:drawing>
          <wp:inline distT="0" distB="0" distL="0" distR="0" wp14:anchorId="784CA2C2" wp14:editId="272E4CFC">
            <wp:extent cx="5731510" cy="55060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06085"/>
                    </a:xfrm>
                    <a:prstGeom prst="rect">
                      <a:avLst/>
                    </a:prstGeom>
                    <a:noFill/>
                    <a:ln>
                      <a:noFill/>
                    </a:ln>
                  </pic:spPr>
                </pic:pic>
              </a:graphicData>
            </a:graphic>
          </wp:inline>
        </w:drawing>
      </w:r>
    </w:p>
    <w:p w14:paraId="30BAA547" w14:textId="514844FC" w:rsidR="0000786F" w:rsidRPr="00A2601C" w:rsidRDefault="0000786F" w:rsidP="0000786F">
      <w:pPr>
        <w:jc w:val="both"/>
        <w:rPr>
          <w:b/>
          <w:bCs/>
          <w:sz w:val="32"/>
          <w:szCs w:val="32"/>
        </w:rPr>
      </w:pPr>
      <w:r w:rsidRPr="00A2601C">
        <w:rPr>
          <w:b/>
          <w:bCs/>
          <w:sz w:val="32"/>
          <w:szCs w:val="32"/>
        </w:rPr>
        <w:lastRenderedPageBreak/>
        <w:t xml:space="preserve">Task 6. </w:t>
      </w:r>
      <w:r w:rsidRPr="00A2601C">
        <w:rPr>
          <w:b/>
          <w:bCs/>
          <w:sz w:val="32"/>
          <w:szCs w:val="32"/>
        </w:rPr>
        <w:t>Check Indexer Execution Status</w:t>
      </w:r>
    </w:p>
    <w:p w14:paraId="5C8B56DB" w14:textId="31AAE864" w:rsidR="0000786F" w:rsidRDefault="0000786F" w:rsidP="0000786F">
      <w:pPr>
        <w:pStyle w:val="ListParagraph"/>
        <w:numPr>
          <w:ilvl w:val="0"/>
          <w:numId w:val="9"/>
        </w:numPr>
        <w:jc w:val="both"/>
      </w:pPr>
      <w:r w:rsidRPr="0000786F">
        <w:t>To monitor data import, select the Indexers link (it is in the middle of the page and you can also see it in the middle of the image above). It should be In progress. Wait until you get the Warning status, it is expected to have some warnings.</w:t>
      </w:r>
    </w:p>
    <w:p w14:paraId="04A221FE" w14:textId="169BF6F2" w:rsidR="0000786F" w:rsidRDefault="0000786F" w:rsidP="0000786F">
      <w:pPr>
        <w:pStyle w:val="ListParagraph"/>
        <w:numPr>
          <w:ilvl w:val="0"/>
          <w:numId w:val="9"/>
        </w:numPr>
        <w:jc w:val="both"/>
      </w:pPr>
      <w:r w:rsidRPr="0000786F">
        <w:t>You should see the newly created indexer in the list, with status indicating “In progress”, “Failed”, or “Warning”. If not, select the refresh button in the top-middle of the overview tab. The final expected status is “Warning”, along with the number of documents indexed. Warnings are caused by extra long words and big texts. The indexer knows how to deal with them, but warns you.</w:t>
      </w:r>
    </w:p>
    <w:p w14:paraId="785D50AB" w14:textId="502453A2" w:rsidR="0000786F" w:rsidRDefault="0000786F" w:rsidP="0000786F">
      <w:pPr>
        <w:pStyle w:val="ListParagraph"/>
        <w:numPr>
          <w:ilvl w:val="0"/>
          <w:numId w:val="9"/>
        </w:numPr>
        <w:jc w:val="both"/>
      </w:pPr>
      <w:r w:rsidRPr="0000786F">
        <w:t>Select the refresh button, top middle of the page, until the execution is over. The “Warning” status is expected, select the Indexer name to see the summary. In this page you will see all the executions this Indexer may have and its details, duration and so on.</w:t>
      </w:r>
    </w:p>
    <w:p w14:paraId="1CA9607F" w14:textId="71644BA7" w:rsidR="00A2601C" w:rsidRDefault="00A2601C" w:rsidP="00A2601C">
      <w:pPr>
        <w:jc w:val="both"/>
      </w:pPr>
    </w:p>
    <w:p w14:paraId="047637AA" w14:textId="6792BEA6" w:rsidR="0000786F" w:rsidRDefault="00A2601C" w:rsidP="0000786F">
      <w:pPr>
        <w:jc w:val="both"/>
      </w:pPr>
      <w:r>
        <w:rPr>
          <w:noProof/>
        </w:rPr>
        <w:drawing>
          <wp:inline distT="0" distB="0" distL="0" distR="0" wp14:anchorId="5CACCD7F" wp14:editId="43681755">
            <wp:extent cx="5467350" cy="5991225"/>
            <wp:effectExtent l="0" t="0" r="0" b="9525"/>
            <wp:docPr id="14" name="Picture 14" descr="Indexer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dexer t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5991225"/>
                    </a:xfrm>
                    <a:prstGeom prst="rect">
                      <a:avLst/>
                    </a:prstGeom>
                    <a:noFill/>
                    <a:ln>
                      <a:noFill/>
                    </a:ln>
                  </pic:spPr>
                </pic:pic>
              </a:graphicData>
            </a:graphic>
          </wp:inline>
        </w:drawing>
      </w:r>
    </w:p>
    <w:p w14:paraId="1A2ED8AF" w14:textId="3FA35246" w:rsidR="00A2601C" w:rsidRPr="00017E3B" w:rsidRDefault="00A2601C" w:rsidP="0000786F">
      <w:pPr>
        <w:jc w:val="both"/>
        <w:rPr>
          <w:b/>
          <w:bCs/>
          <w:sz w:val="32"/>
          <w:szCs w:val="32"/>
        </w:rPr>
      </w:pPr>
      <w:r w:rsidRPr="00017E3B">
        <w:rPr>
          <w:b/>
          <w:bCs/>
          <w:sz w:val="32"/>
          <w:szCs w:val="32"/>
        </w:rPr>
        <w:lastRenderedPageBreak/>
        <w:t xml:space="preserve">Task 7. </w:t>
      </w:r>
      <w:r w:rsidRPr="00017E3B">
        <w:rPr>
          <w:b/>
          <w:bCs/>
          <w:sz w:val="32"/>
          <w:szCs w:val="32"/>
        </w:rPr>
        <w:t>Query the Azure Cognitive Search Index</w:t>
      </w:r>
    </w:p>
    <w:p w14:paraId="0AB4C001" w14:textId="296976F5" w:rsidR="00A2601C" w:rsidRPr="00A2601C" w:rsidRDefault="00A2601C" w:rsidP="00A2601C">
      <w:pPr>
        <w:pStyle w:val="ListParagraph"/>
        <w:numPr>
          <w:ilvl w:val="0"/>
          <w:numId w:val="10"/>
        </w:numPr>
        <w:jc w:val="both"/>
      </w:pPr>
      <w:r>
        <w:rPr>
          <w:rFonts w:ascii="Calibri" w:hAnsi="Calibri" w:cs="Calibri"/>
          <w:color w:val="373737"/>
          <w:shd w:val="clear" w:color="auto" w:fill="F2F2F2"/>
        </w:rPr>
        <w:t>Navigate back to the </w:t>
      </w:r>
      <w:r>
        <w:rPr>
          <w:rStyle w:val="Strong"/>
          <w:rFonts w:ascii="Calibri" w:hAnsi="Calibri" w:cs="Calibri"/>
          <w:color w:val="373737"/>
          <w:bdr w:val="none" w:sz="0" w:space="0" w:color="auto" w:frame="1"/>
          <w:shd w:val="clear" w:color="auto" w:fill="F2F2F2"/>
        </w:rPr>
        <w:t>Overview Tab</w:t>
      </w:r>
      <w:r>
        <w:rPr>
          <w:rFonts w:ascii="Calibri" w:hAnsi="Calibri" w:cs="Calibri"/>
          <w:color w:val="373737"/>
          <w:shd w:val="clear" w:color="auto" w:fill="F2F2F2"/>
        </w:rPr>
        <w:t> of the Azure Cognitive Search service and select the </w:t>
      </w:r>
      <w:r>
        <w:rPr>
          <w:rStyle w:val="Strong"/>
          <w:rFonts w:ascii="Calibri" w:hAnsi="Calibri" w:cs="Calibri"/>
          <w:color w:val="373737"/>
          <w:bdr w:val="none" w:sz="0" w:space="0" w:color="auto" w:frame="1"/>
          <w:shd w:val="clear" w:color="auto" w:fill="F2F2F2"/>
        </w:rPr>
        <w:t>Indexes</w:t>
      </w:r>
      <w:r>
        <w:rPr>
          <w:rFonts w:ascii="Calibri" w:hAnsi="Calibri" w:cs="Calibri"/>
          <w:color w:val="373737"/>
          <w:shd w:val="clear" w:color="auto" w:fill="F2F2F2"/>
        </w:rPr>
        <w:t> link, the second from the left to the right. You should see the “Document Count” and the Storage Size. The expected count is 20 and the size should be close to 10.89 MiB. As you can see, Azure Cognitive Search doesn’t store all the document contents, just parts of them: key words, metadata, tags.</w:t>
      </w:r>
    </w:p>
    <w:p w14:paraId="4E05554B" w14:textId="7407341E" w:rsidR="00A2601C" w:rsidRPr="00A2601C" w:rsidRDefault="00A2601C" w:rsidP="00A2601C">
      <w:pPr>
        <w:pStyle w:val="ListParagraph"/>
        <w:numPr>
          <w:ilvl w:val="0"/>
          <w:numId w:val="10"/>
        </w:numPr>
        <w:jc w:val="both"/>
      </w:pPr>
      <w:r>
        <w:rPr>
          <w:rFonts w:ascii="Calibri" w:hAnsi="Calibri" w:cs="Calibri"/>
          <w:color w:val="373737"/>
          <w:shd w:val="clear" w:color="auto" w:fill="F2F2F2"/>
        </w:rPr>
        <w:t>From the top, s</w:t>
      </w:r>
      <w:r>
        <w:rPr>
          <w:rFonts w:ascii="Calibri" w:hAnsi="Calibri" w:cs="Calibri"/>
          <w:color w:val="373737"/>
          <w:shd w:val="clear" w:color="auto" w:fill="F2F2F2"/>
        </w:rPr>
        <w:t>elect the </w:t>
      </w:r>
      <w:r>
        <w:rPr>
          <w:rStyle w:val="Strong"/>
          <w:rFonts w:ascii="Calibri" w:hAnsi="Calibri" w:cs="Calibri"/>
          <w:color w:val="373737"/>
          <w:bdr w:val="none" w:sz="0" w:space="0" w:color="auto" w:frame="1"/>
          <w:shd w:val="clear" w:color="auto" w:fill="F2F2F2"/>
        </w:rPr>
        <w:t>Search Explorer</w:t>
      </w:r>
      <w:r>
        <w:rPr>
          <w:rFonts w:ascii="Calibri" w:hAnsi="Calibri" w:cs="Calibri"/>
          <w:color w:val="373737"/>
          <w:shd w:val="clear" w:color="auto" w:fill="F2F2F2"/>
        </w:rPr>
        <w:t> link.</w:t>
      </w:r>
    </w:p>
    <w:p w14:paraId="5367650C" w14:textId="494E01F5" w:rsidR="00A2601C" w:rsidRPr="00A2601C" w:rsidRDefault="00A2601C" w:rsidP="00A2601C">
      <w:pPr>
        <w:pStyle w:val="ListParagraph"/>
        <w:numPr>
          <w:ilvl w:val="0"/>
          <w:numId w:val="10"/>
        </w:numPr>
        <w:jc w:val="both"/>
      </w:pPr>
      <w:r>
        <w:rPr>
          <w:rFonts w:ascii="Calibri" w:hAnsi="Calibri" w:cs="Calibri"/>
          <w:color w:val="373737"/>
          <w:shd w:val="clear" w:color="auto" w:fill="F2F2F2"/>
        </w:rPr>
        <w:t>Select </w:t>
      </w:r>
      <w:r>
        <w:rPr>
          <w:rStyle w:val="Strong"/>
          <w:rFonts w:ascii="Calibri" w:hAnsi="Calibri" w:cs="Calibri"/>
          <w:color w:val="373737"/>
          <w:bdr w:val="none" w:sz="0" w:space="0" w:color="auto" w:frame="1"/>
          <w:shd w:val="clear" w:color="auto" w:fill="F2F2F2"/>
        </w:rPr>
        <w:t>Search</w:t>
      </w:r>
      <w:r>
        <w:rPr>
          <w:rFonts w:ascii="Calibri" w:hAnsi="Calibri" w:cs="Calibri"/>
          <w:color w:val="373737"/>
          <w:shd w:val="clear" w:color="auto" w:fill="F2F2F2"/>
        </w:rPr>
        <w:t> to search for all documents. You can use any valid simple or full Lucene query syntax to create the request. The </w:t>
      </w:r>
      <w:r>
        <w:rPr>
          <w:rStyle w:val="HTMLCode"/>
          <w:rFonts w:ascii="Lucida Console" w:eastAsiaTheme="minorHAnsi" w:hAnsi="Lucida Console"/>
          <w:color w:val="222222"/>
          <w:sz w:val="21"/>
          <w:szCs w:val="21"/>
          <w:bdr w:val="none" w:sz="0" w:space="0" w:color="auto" w:frame="1"/>
          <w:shd w:val="clear" w:color="auto" w:fill="FFFFFF"/>
        </w:rPr>
        <w:t>*</w:t>
      </w:r>
      <w:r>
        <w:rPr>
          <w:rFonts w:ascii="Calibri" w:hAnsi="Calibri" w:cs="Calibri"/>
          <w:color w:val="373737"/>
          <w:shd w:val="clear" w:color="auto" w:fill="F2F2F2"/>
        </w:rPr>
        <w:t> character is equivalent to an empty or unspecified search that returns all documents in no particular order.</w:t>
      </w:r>
    </w:p>
    <w:p w14:paraId="50ADFAE1" w14:textId="00554627" w:rsidR="00A2601C" w:rsidRPr="00A2601C" w:rsidRDefault="00A2601C" w:rsidP="00A2601C">
      <w:pPr>
        <w:pStyle w:val="ListParagraph"/>
        <w:numPr>
          <w:ilvl w:val="0"/>
          <w:numId w:val="10"/>
        </w:numPr>
        <w:jc w:val="both"/>
      </w:pPr>
      <w:r>
        <w:rPr>
          <w:rFonts w:ascii="Calibri" w:hAnsi="Calibri" w:cs="Calibri"/>
          <w:color w:val="373737"/>
          <w:shd w:val="clear" w:color="auto" w:fill="F2F2F2"/>
        </w:rPr>
        <w:t>Try searching for “Microsoft”, a different result set is expected. In the resulting json, you’ll see a number after </w:t>
      </w:r>
      <w:r>
        <w:rPr>
          <w:rStyle w:val="HTMLCode"/>
          <w:rFonts w:ascii="Lucida Console" w:eastAsiaTheme="minorHAnsi" w:hAnsi="Lucida Console"/>
          <w:color w:val="222222"/>
          <w:sz w:val="21"/>
          <w:szCs w:val="21"/>
          <w:bdr w:val="none" w:sz="0" w:space="0" w:color="auto" w:frame="1"/>
          <w:shd w:val="clear" w:color="auto" w:fill="FFFFFF"/>
        </w:rPr>
        <w:t>@search.score</w:t>
      </w:r>
      <w:r>
        <w:rPr>
          <w:rFonts w:ascii="Calibri" w:hAnsi="Calibri" w:cs="Calibri"/>
          <w:color w:val="373737"/>
          <w:shd w:val="clear" w:color="auto" w:fill="F2F2F2"/>
        </w:rPr>
        <w:t>. Scoring refers to the computation of a search score for every item returned in search results.</w:t>
      </w:r>
    </w:p>
    <w:p w14:paraId="6270F718" w14:textId="025195BA" w:rsidR="00A2601C" w:rsidRPr="00A2601C" w:rsidRDefault="00A2601C" w:rsidP="00A2601C">
      <w:pPr>
        <w:pStyle w:val="ListParagraph"/>
        <w:numPr>
          <w:ilvl w:val="0"/>
          <w:numId w:val="10"/>
        </w:numPr>
        <w:jc w:val="both"/>
      </w:pPr>
      <w:r>
        <w:rPr>
          <w:rFonts w:ascii="Calibri" w:hAnsi="Calibri" w:cs="Calibri"/>
          <w:color w:val="373737"/>
          <w:shd w:val="clear" w:color="auto" w:fill="F2F2F2"/>
        </w:rPr>
        <w:t>You will probably see results like the image below. Scroll down until you see all meta information available.</w:t>
      </w:r>
    </w:p>
    <w:p w14:paraId="0EE9BB51" w14:textId="32ED528E" w:rsidR="00A2601C" w:rsidRDefault="00A2601C" w:rsidP="00A2601C">
      <w:pPr>
        <w:jc w:val="both"/>
      </w:pPr>
    </w:p>
    <w:p w14:paraId="5584D219" w14:textId="5687DAA4" w:rsidR="00A2601C" w:rsidRDefault="00A2601C" w:rsidP="00A2601C">
      <w:pPr>
        <w:jc w:val="center"/>
      </w:pPr>
      <w:r>
        <w:rPr>
          <w:noProof/>
        </w:rPr>
        <w:drawing>
          <wp:inline distT="0" distB="0" distL="0" distR="0" wp14:anchorId="3E84644F" wp14:editId="7E1714DA">
            <wp:extent cx="4269629" cy="5257800"/>
            <wp:effectExtent l="0" t="0" r="0" b="0"/>
            <wp:docPr id="15" name="Picture 15" descr="Search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arch Explor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5463" cy="5264984"/>
                    </a:xfrm>
                    <a:prstGeom prst="rect">
                      <a:avLst/>
                    </a:prstGeom>
                    <a:noFill/>
                    <a:ln>
                      <a:noFill/>
                    </a:ln>
                  </pic:spPr>
                </pic:pic>
              </a:graphicData>
            </a:graphic>
          </wp:inline>
        </w:drawing>
      </w:r>
    </w:p>
    <w:p w14:paraId="19EF5E89" w14:textId="709F797E" w:rsidR="00017E3B" w:rsidRPr="00BF08FC" w:rsidRDefault="00017E3B" w:rsidP="00017E3B">
      <w:pPr>
        <w:jc w:val="both"/>
        <w:rPr>
          <w:b/>
          <w:bCs/>
          <w:sz w:val="32"/>
          <w:szCs w:val="32"/>
        </w:rPr>
      </w:pPr>
      <w:r w:rsidRPr="00BF08FC">
        <w:rPr>
          <w:b/>
          <w:bCs/>
          <w:sz w:val="32"/>
          <w:szCs w:val="32"/>
        </w:rPr>
        <w:lastRenderedPageBreak/>
        <w:t xml:space="preserve">Exercise </w:t>
      </w:r>
      <w:r>
        <w:rPr>
          <w:b/>
          <w:bCs/>
          <w:sz w:val="32"/>
          <w:szCs w:val="32"/>
        </w:rPr>
        <w:t>2</w:t>
      </w:r>
      <w:r w:rsidRPr="00BF08FC">
        <w:rPr>
          <w:b/>
          <w:bCs/>
          <w:sz w:val="32"/>
          <w:szCs w:val="32"/>
        </w:rPr>
        <w:t xml:space="preserve">.- </w:t>
      </w:r>
      <w:r w:rsidRPr="00017E3B">
        <w:rPr>
          <w:b/>
          <w:bCs/>
          <w:sz w:val="32"/>
          <w:szCs w:val="32"/>
        </w:rPr>
        <w:t>Visualizing the Results with a Demo FrontEnd</w:t>
      </w:r>
    </w:p>
    <w:p w14:paraId="34DBB1B3" w14:textId="77980F48" w:rsidR="00A2601C" w:rsidRDefault="00017E3B" w:rsidP="00A2601C">
      <w:pPr>
        <w:jc w:val="both"/>
        <w:rPr>
          <w:b/>
          <w:bCs/>
          <w:sz w:val="32"/>
          <w:szCs w:val="32"/>
        </w:rPr>
      </w:pPr>
      <w:r w:rsidRPr="00BF08FC">
        <w:rPr>
          <w:b/>
          <w:bCs/>
          <w:sz w:val="32"/>
          <w:szCs w:val="32"/>
        </w:rPr>
        <w:t xml:space="preserve">Task 1. </w:t>
      </w:r>
      <w:r w:rsidRPr="00017E3B">
        <w:rPr>
          <w:b/>
          <w:bCs/>
          <w:sz w:val="32"/>
          <w:szCs w:val="32"/>
        </w:rPr>
        <w:t xml:space="preserve">Start the </w:t>
      </w:r>
      <w:r>
        <w:rPr>
          <w:b/>
          <w:bCs/>
          <w:sz w:val="32"/>
          <w:szCs w:val="32"/>
        </w:rPr>
        <w:t xml:space="preserve">VS </w:t>
      </w:r>
      <w:r w:rsidRPr="00017E3B">
        <w:rPr>
          <w:b/>
          <w:bCs/>
          <w:sz w:val="32"/>
          <w:szCs w:val="32"/>
        </w:rPr>
        <w:t>project</w:t>
      </w:r>
    </w:p>
    <w:p w14:paraId="60C48B68" w14:textId="6B936AA0" w:rsidR="00017E3B" w:rsidRDefault="00017E3B" w:rsidP="00017E3B">
      <w:pPr>
        <w:pStyle w:val="ListParagraph"/>
        <w:numPr>
          <w:ilvl w:val="0"/>
          <w:numId w:val="11"/>
        </w:numPr>
        <w:jc w:val="both"/>
      </w:pPr>
      <w:r>
        <w:t xml:space="preserve">Clone the repository from the following address: </w:t>
      </w:r>
    </w:p>
    <w:p w14:paraId="116E6A59" w14:textId="4B6F01A1" w:rsidR="00017E3B" w:rsidRDefault="00017E3B" w:rsidP="00017E3B">
      <w:pPr>
        <w:pStyle w:val="ListParagraph"/>
        <w:ind w:left="360"/>
        <w:jc w:val="both"/>
      </w:pPr>
      <w:r w:rsidRPr="00017E3B">
        <w:t xml:space="preserve">git clone </w:t>
      </w:r>
      <w:hyperlink r:id="rId14" w:history="1">
        <w:r w:rsidRPr="00827926">
          <w:rPr>
            <w:rStyle w:val="Hyperlink"/>
          </w:rPr>
          <w:t>https://github.com/Azure-Samples/azure-search-knowledge-mining.git</w:t>
        </w:r>
      </w:hyperlink>
    </w:p>
    <w:p w14:paraId="16417D3C" w14:textId="0B616CE1" w:rsidR="00017E3B" w:rsidRDefault="00017E3B" w:rsidP="00017E3B">
      <w:pPr>
        <w:pStyle w:val="ListParagraph"/>
        <w:numPr>
          <w:ilvl w:val="0"/>
          <w:numId w:val="11"/>
        </w:numPr>
        <w:jc w:val="both"/>
      </w:pPr>
      <w:r w:rsidRPr="00017E3B">
        <w:t>Open CognitiveSearch.UI.csproj 02-Web UI Template\CognitiveSearch.UI) in Visual Studio</w:t>
      </w:r>
      <w:r>
        <w:t>.</w:t>
      </w:r>
    </w:p>
    <w:p w14:paraId="2F0E22E1" w14:textId="5771A327" w:rsidR="00017E3B" w:rsidRDefault="00017E3B" w:rsidP="00017E3B">
      <w:pPr>
        <w:jc w:val="both"/>
      </w:pPr>
    </w:p>
    <w:p w14:paraId="3D8CF752" w14:textId="17984210" w:rsidR="00017E3B" w:rsidRDefault="00017E3B" w:rsidP="00017E3B">
      <w:pPr>
        <w:jc w:val="both"/>
        <w:rPr>
          <w:b/>
          <w:bCs/>
          <w:sz w:val="32"/>
          <w:szCs w:val="32"/>
        </w:rPr>
      </w:pPr>
      <w:r w:rsidRPr="00BF08FC">
        <w:rPr>
          <w:b/>
          <w:bCs/>
          <w:sz w:val="32"/>
          <w:szCs w:val="32"/>
        </w:rPr>
        <w:t xml:space="preserve">Task </w:t>
      </w:r>
      <w:r>
        <w:rPr>
          <w:b/>
          <w:bCs/>
          <w:sz w:val="32"/>
          <w:szCs w:val="32"/>
        </w:rPr>
        <w:t>2</w:t>
      </w:r>
      <w:r w:rsidRPr="00BF08FC">
        <w:rPr>
          <w:b/>
          <w:bCs/>
          <w:sz w:val="32"/>
          <w:szCs w:val="32"/>
        </w:rPr>
        <w:t xml:space="preserve">. </w:t>
      </w:r>
      <w:r>
        <w:rPr>
          <w:b/>
          <w:bCs/>
          <w:sz w:val="32"/>
          <w:szCs w:val="32"/>
        </w:rPr>
        <w:t>Update appsettings Json</w:t>
      </w:r>
    </w:p>
    <w:p w14:paraId="159DD872" w14:textId="295BA074" w:rsidR="00017E3B" w:rsidRDefault="00017E3B" w:rsidP="00017E3B">
      <w:pPr>
        <w:pStyle w:val="ListParagraph"/>
        <w:numPr>
          <w:ilvl w:val="0"/>
          <w:numId w:val="12"/>
        </w:numPr>
        <w:jc w:val="both"/>
      </w:pPr>
      <w:r>
        <w:t xml:space="preserve">Navigate to the following directory: </w:t>
      </w:r>
      <w:r w:rsidRPr="00017E3B">
        <w:t>azure-search-knowledge-mining-master\02 - Web UI Template\CognitiveSearch.UI</w:t>
      </w:r>
      <w:r>
        <w:t xml:space="preserve"> and locate the appsettings.json and replace the values.</w:t>
      </w:r>
    </w:p>
    <w:p w14:paraId="3B27590F" w14:textId="41A9AB81" w:rsidR="00017E3B" w:rsidRDefault="00017E3B" w:rsidP="00017E3B">
      <w:pPr>
        <w:pStyle w:val="ListParagraph"/>
        <w:numPr>
          <w:ilvl w:val="0"/>
          <w:numId w:val="12"/>
        </w:numPr>
        <w:jc w:val="both"/>
      </w:pPr>
      <w:r w:rsidRPr="00017E3B">
        <w:t>Update the following fields in the appsettings.json file to connect the web app to your storage account, search index, and app insights account:</w:t>
      </w:r>
    </w:p>
    <w:p w14:paraId="25254C8B" w14:textId="22F63608" w:rsidR="00017E3B" w:rsidRDefault="00017E3B" w:rsidP="00017E3B">
      <w:pPr>
        <w:pStyle w:val="ListParagraph"/>
        <w:ind w:left="360"/>
        <w:jc w:val="both"/>
      </w:pPr>
    </w:p>
    <w:p w14:paraId="5A8399F6" w14:textId="7175424C" w:rsidR="00017E3B" w:rsidRDefault="00017E3B" w:rsidP="00017E3B">
      <w:pPr>
        <w:pStyle w:val="ListParagraph"/>
        <w:ind w:left="360"/>
        <w:jc w:val="center"/>
      </w:pPr>
      <w:r>
        <w:rPr>
          <w:noProof/>
        </w:rPr>
        <w:drawing>
          <wp:inline distT="0" distB="0" distL="0" distR="0" wp14:anchorId="19EC3173" wp14:editId="1531BECE">
            <wp:extent cx="4848225" cy="2057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2057400"/>
                    </a:xfrm>
                    <a:prstGeom prst="rect">
                      <a:avLst/>
                    </a:prstGeom>
                  </pic:spPr>
                </pic:pic>
              </a:graphicData>
            </a:graphic>
          </wp:inline>
        </w:drawing>
      </w:r>
    </w:p>
    <w:p w14:paraId="3A7D4190" w14:textId="72491723" w:rsidR="00EC6E57" w:rsidRDefault="00EC6E57" w:rsidP="00017E3B">
      <w:pPr>
        <w:pStyle w:val="ListParagraph"/>
        <w:ind w:left="360"/>
        <w:jc w:val="center"/>
      </w:pPr>
    </w:p>
    <w:p w14:paraId="200FF119" w14:textId="77777777" w:rsidR="00EC6E57" w:rsidRPr="00EC6E57" w:rsidRDefault="00EC6E57" w:rsidP="00EC6E57">
      <w:pPr>
        <w:pStyle w:val="ListParagraph"/>
        <w:ind w:left="360"/>
        <w:jc w:val="both"/>
        <w:rPr>
          <w:b/>
          <w:bCs/>
        </w:rPr>
      </w:pPr>
      <w:r w:rsidRPr="00EC6E57">
        <w:rPr>
          <w:b/>
          <w:bCs/>
        </w:rPr>
        <w:t>Notes</w:t>
      </w:r>
    </w:p>
    <w:p w14:paraId="1EA0FF2F" w14:textId="77777777" w:rsidR="00EC6E57" w:rsidRDefault="00EC6E57" w:rsidP="00EC6E57">
      <w:pPr>
        <w:pStyle w:val="ListParagraph"/>
        <w:numPr>
          <w:ilvl w:val="0"/>
          <w:numId w:val="13"/>
        </w:numPr>
        <w:jc w:val="both"/>
      </w:pPr>
      <w:r>
        <w:t>SearchServiceName should be set to the name of the search service. (i.e. "myservice")</w:t>
      </w:r>
    </w:p>
    <w:p w14:paraId="216A8345" w14:textId="77777777" w:rsidR="00EC6E57" w:rsidRDefault="00EC6E57" w:rsidP="00EC6E57">
      <w:pPr>
        <w:pStyle w:val="ListParagraph"/>
        <w:numPr>
          <w:ilvl w:val="0"/>
          <w:numId w:val="13"/>
        </w:numPr>
        <w:jc w:val="both"/>
      </w:pPr>
      <w:r>
        <w:t>SearchApiKey should be to the name of the search service. (i.e. "B8365AC95521089B7E3FA4CC98435")</w:t>
      </w:r>
    </w:p>
    <w:p w14:paraId="0E3AB5B4" w14:textId="77777777" w:rsidR="00EC6E57" w:rsidRDefault="00EC6E57" w:rsidP="00EC6E57">
      <w:pPr>
        <w:pStyle w:val="ListParagraph"/>
        <w:numPr>
          <w:ilvl w:val="0"/>
          <w:numId w:val="13"/>
        </w:numPr>
        <w:jc w:val="both"/>
      </w:pPr>
      <w:r>
        <w:t>SearchIndexName should be set to the name of the index (i.e. "clinical-trials-small")</w:t>
      </w:r>
    </w:p>
    <w:p w14:paraId="7D596060" w14:textId="77777777" w:rsidR="00EC6E57" w:rsidRDefault="00EC6E57" w:rsidP="00EC6E57">
      <w:pPr>
        <w:pStyle w:val="ListParagraph"/>
        <w:numPr>
          <w:ilvl w:val="0"/>
          <w:numId w:val="13"/>
        </w:numPr>
        <w:jc w:val="both"/>
      </w:pPr>
      <w:r>
        <w:t>StorageAccountName should be set to the name of the storage account (i.e. "mystorageaccount")</w:t>
      </w:r>
    </w:p>
    <w:p w14:paraId="68D34699" w14:textId="77777777" w:rsidR="00EC6E57" w:rsidRDefault="00EC6E57" w:rsidP="00EC6E57">
      <w:pPr>
        <w:pStyle w:val="ListParagraph"/>
        <w:numPr>
          <w:ilvl w:val="0"/>
          <w:numId w:val="13"/>
        </w:numPr>
        <w:jc w:val="both"/>
      </w:pPr>
      <w:r>
        <w:t>StorageContainerAddress should be in the following format: "https://storageaccountname.blob.core.windows.net/containername"</w:t>
      </w:r>
    </w:p>
    <w:p w14:paraId="0C484203" w14:textId="77777777" w:rsidR="00EC6E57" w:rsidRDefault="00EC6E57" w:rsidP="00EC6E57">
      <w:pPr>
        <w:pStyle w:val="ListParagraph"/>
        <w:numPr>
          <w:ilvl w:val="0"/>
          <w:numId w:val="13"/>
        </w:numPr>
        <w:jc w:val="both"/>
      </w:pPr>
      <w:r>
        <w:t>InstrumentationKey is an optional field. The instrumentation key connects the web app to Application Insights in order to populate the Power BI reports.</w:t>
      </w:r>
    </w:p>
    <w:p w14:paraId="4B192C2E" w14:textId="77777777" w:rsidR="00EC6E57" w:rsidRDefault="00EC6E57" w:rsidP="00EC6E57">
      <w:pPr>
        <w:pStyle w:val="ListParagraph"/>
        <w:numPr>
          <w:ilvl w:val="0"/>
          <w:numId w:val="13"/>
        </w:numPr>
        <w:jc w:val="both"/>
      </w:pPr>
      <w:r>
        <w:t>KeyField should be set to the field specified as a key document Id in the index. (i.e. "metadata_storage_path")</w:t>
      </w:r>
    </w:p>
    <w:p w14:paraId="1FC0B84E" w14:textId="77777777" w:rsidR="00EC6E57" w:rsidRDefault="00EC6E57" w:rsidP="00EC6E57">
      <w:pPr>
        <w:pStyle w:val="ListParagraph"/>
        <w:numPr>
          <w:ilvl w:val="0"/>
          <w:numId w:val="13"/>
        </w:numPr>
        <w:jc w:val="both"/>
      </w:pPr>
      <w:r>
        <w:t>Sometimes metadata_storage_path is the key, and it gets base64 encoded. In that case set IsPathBase64Encoded to true.</w:t>
      </w:r>
    </w:p>
    <w:p w14:paraId="79099425" w14:textId="3F6B48C6" w:rsidR="00EC6E57" w:rsidRDefault="00EC6E57" w:rsidP="00EC6E57">
      <w:pPr>
        <w:pStyle w:val="ListParagraph"/>
        <w:numPr>
          <w:ilvl w:val="0"/>
          <w:numId w:val="13"/>
        </w:numPr>
        <w:jc w:val="both"/>
      </w:pPr>
      <w:r>
        <w:t>The GraphFacet is used for generating the relationship graph, set it to the name of the facet that you would like to use (i.e. "diseases"). Or leave blank if you won't use the node graph.</w:t>
      </w:r>
    </w:p>
    <w:p w14:paraId="372DCB9F" w14:textId="77777777" w:rsidR="00EC6E57" w:rsidRDefault="00EC6E57" w:rsidP="00017E3B">
      <w:pPr>
        <w:pStyle w:val="ListParagraph"/>
        <w:ind w:left="360"/>
        <w:jc w:val="center"/>
      </w:pPr>
    </w:p>
    <w:p w14:paraId="71B1A51F" w14:textId="52693506" w:rsidR="00017E3B" w:rsidRDefault="00017E3B" w:rsidP="00017E3B">
      <w:pPr>
        <w:pStyle w:val="ListParagraph"/>
        <w:numPr>
          <w:ilvl w:val="0"/>
          <w:numId w:val="12"/>
        </w:numPr>
      </w:pPr>
      <w:r>
        <w:lastRenderedPageBreak/>
        <w:t>Right click on the Cognitive</w:t>
      </w:r>
      <w:r w:rsidR="00EC6E57">
        <w:t xml:space="preserve">Search.UI object inside the object explorer and select the </w:t>
      </w:r>
      <w:r w:rsidR="00EC6E57" w:rsidRPr="00EC6E57">
        <w:rPr>
          <w:b/>
          <w:bCs/>
        </w:rPr>
        <w:t>Set as Startup Project</w:t>
      </w:r>
      <w:r w:rsidR="00EC6E57">
        <w:t xml:space="preserve"> option.</w:t>
      </w:r>
    </w:p>
    <w:p w14:paraId="292405AA" w14:textId="77777777" w:rsidR="00EC6E57" w:rsidRPr="00017E3B" w:rsidRDefault="00EC6E57" w:rsidP="00EC6E57">
      <w:pPr>
        <w:jc w:val="center"/>
      </w:pPr>
    </w:p>
    <w:p w14:paraId="4211CAF1" w14:textId="05056D0C" w:rsidR="00017E3B" w:rsidRDefault="00EC6E57" w:rsidP="00EC6E57">
      <w:pPr>
        <w:jc w:val="center"/>
      </w:pPr>
      <w:r>
        <w:rPr>
          <w:noProof/>
        </w:rPr>
        <w:drawing>
          <wp:inline distT="0" distB="0" distL="0" distR="0" wp14:anchorId="357C1CB2" wp14:editId="299CF23A">
            <wp:extent cx="4648200" cy="4257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2604" cy="4261491"/>
                    </a:xfrm>
                    <a:prstGeom prst="rect">
                      <a:avLst/>
                    </a:prstGeom>
                    <a:noFill/>
                    <a:ln>
                      <a:noFill/>
                    </a:ln>
                  </pic:spPr>
                </pic:pic>
              </a:graphicData>
            </a:graphic>
          </wp:inline>
        </w:drawing>
      </w:r>
    </w:p>
    <w:p w14:paraId="205CA6DD" w14:textId="7254D542" w:rsidR="00EC6E57" w:rsidRDefault="00EC6E57" w:rsidP="00EC6E57">
      <w:pPr>
        <w:pStyle w:val="ListParagraph"/>
        <w:numPr>
          <w:ilvl w:val="0"/>
          <w:numId w:val="12"/>
        </w:numPr>
      </w:pPr>
      <w:r w:rsidRPr="00EC6E57">
        <w:t>Run the project and see the results</w:t>
      </w:r>
      <w:r>
        <w:t>.</w:t>
      </w:r>
    </w:p>
    <w:p w14:paraId="1A6C10CC" w14:textId="3ECD2DA3" w:rsidR="00EC6E57" w:rsidRDefault="00EC6E57" w:rsidP="00EC6E57"/>
    <w:p w14:paraId="605CA3A6" w14:textId="1E1B8E57" w:rsidR="00EC6E57" w:rsidRPr="008007AF" w:rsidRDefault="00EC6E57" w:rsidP="00EC6E57">
      <w:r>
        <w:rPr>
          <w:noProof/>
        </w:rPr>
        <w:drawing>
          <wp:inline distT="0" distB="0" distL="0" distR="0" wp14:anchorId="17A05387" wp14:editId="777D986E">
            <wp:extent cx="5731510" cy="30505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sectPr w:rsidR="00EC6E57" w:rsidRPr="008007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12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D301F4"/>
    <w:multiLevelType w:val="hybridMultilevel"/>
    <w:tmpl w:val="4202D1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30C32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865C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E43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356F8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A020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4D16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6C0A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8F743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E746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FA29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D71F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0"/>
  </w:num>
  <w:num w:numId="3">
    <w:abstractNumId w:val="4"/>
  </w:num>
  <w:num w:numId="4">
    <w:abstractNumId w:val="6"/>
  </w:num>
  <w:num w:numId="5">
    <w:abstractNumId w:val="0"/>
  </w:num>
  <w:num w:numId="6">
    <w:abstractNumId w:val="2"/>
  </w:num>
  <w:num w:numId="7">
    <w:abstractNumId w:val="11"/>
  </w:num>
  <w:num w:numId="8">
    <w:abstractNumId w:val="8"/>
  </w:num>
  <w:num w:numId="9">
    <w:abstractNumId w:val="9"/>
  </w:num>
  <w:num w:numId="10">
    <w:abstractNumId w:val="5"/>
  </w:num>
  <w:num w:numId="11">
    <w:abstractNumId w:val="7"/>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AA"/>
    <w:rsid w:val="0000786F"/>
    <w:rsid w:val="00017E3B"/>
    <w:rsid w:val="002C1373"/>
    <w:rsid w:val="00463D1B"/>
    <w:rsid w:val="004C23AA"/>
    <w:rsid w:val="007661F0"/>
    <w:rsid w:val="007E599D"/>
    <w:rsid w:val="008007AF"/>
    <w:rsid w:val="0085278B"/>
    <w:rsid w:val="008A774C"/>
    <w:rsid w:val="00994F49"/>
    <w:rsid w:val="009F3037"/>
    <w:rsid w:val="00A2601C"/>
    <w:rsid w:val="00B3794D"/>
    <w:rsid w:val="00B6517E"/>
    <w:rsid w:val="00BF08FC"/>
    <w:rsid w:val="00D21060"/>
    <w:rsid w:val="00EC6E57"/>
    <w:rsid w:val="00EF3334"/>
    <w:rsid w:val="00F61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598A9"/>
  <w15:chartTrackingRefBased/>
  <w15:docId w15:val="{64A0A4DE-1767-4286-8E99-37BA26F6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60"/>
    <w:pPr>
      <w:ind w:left="720"/>
      <w:contextualSpacing/>
    </w:pPr>
  </w:style>
  <w:style w:type="character" w:styleId="Hyperlink">
    <w:name w:val="Hyperlink"/>
    <w:basedOn w:val="DefaultParagraphFont"/>
    <w:uiPriority w:val="99"/>
    <w:unhideWhenUsed/>
    <w:rsid w:val="00D21060"/>
    <w:rPr>
      <w:color w:val="0563C1" w:themeColor="hyperlink"/>
      <w:u w:val="single"/>
    </w:rPr>
  </w:style>
  <w:style w:type="character" w:styleId="UnresolvedMention">
    <w:name w:val="Unresolved Mention"/>
    <w:basedOn w:val="DefaultParagraphFont"/>
    <w:uiPriority w:val="99"/>
    <w:semiHidden/>
    <w:unhideWhenUsed/>
    <w:rsid w:val="00D21060"/>
    <w:rPr>
      <w:color w:val="605E5C"/>
      <w:shd w:val="clear" w:color="auto" w:fill="E1DFDD"/>
    </w:rPr>
  </w:style>
  <w:style w:type="character" w:styleId="Strong">
    <w:name w:val="Strong"/>
    <w:basedOn w:val="DefaultParagraphFont"/>
    <w:uiPriority w:val="22"/>
    <w:qFormat/>
    <w:rsid w:val="0000786F"/>
    <w:rPr>
      <w:b/>
      <w:bCs/>
    </w:rPr>
  </w:style>
  <w:style w:type="character" w:styleId="HTMLCode">
    <w:name w:val="HTML Code"/>
    <w:basedOn w:val="DefaultParagraphFont"/>
    <w:uiPriority w:val="99"/>
    <w:semiHidden/>
    <w:unhideWhenUsed/>
    <w:rsid w:val="000078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035138">
      <w:bodyDiv w:val="1"/>
      <w:marLeft w:val="0"/>
      <w:marRight w:val="0"/>
      <w:marTop w:val="0"/>
      <w:marBottom w:val="0"/>
      <w:divBdr>
        <w:top w:val="none" w:sz="0" w:space="0" w:color="auto"/>
        <w:left w:val="none" w:sz="0" w:space="0" w:color="auto"/>
        <w:bottom w:val="none" w:sz="0" w:space="0" w:color="auto"/>
        <w:right w:val="none" w:sz="0" w:space="0" w:color="auto"/>
      </w:divBdr>
    </w:div>
    <w:div w:id="193863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portal.azure.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Azure-Samples/azure-search-knowledge-mi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Doelker</dc:creator>
  <cp:keywords/>
  <dc:description/>
  <cp:lastModifiedBy>Richard Doelker</cp:lastModifiedBy>
  <cp:revision>3</cp:revision>
  <dcterms:created xsi:type="dcterms:W3CDTF">2020-10-07T14:26:00Z</dcterms:created>
  <dcterms:modified xsi:type="dcterms:W3CDTF">2020-10-07T19:21:00Z</dcterms:modified>
</cp:coreProperties>
</file>