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3762" w:rsidRDefault="005D4914">
      <w:pPr>
        <w:rPr>
          <w:b/>
        </w:rPr>
      </w:pPr>
      <w:r w:rsidRPr="005D4914">
        <w:rPr>
          <w:b/>
        </w:rPr>
        <w:t>DATASET SOURCES</w:t>
      </w:r>
    </w:p>
    <w:p w:rsidR="005D4914" w:rsidRDefault="005D4914">
      <w:pPr>
        <w:rPr>
          <w:b/>
        </w:rPr>
      </w:pPr>
    </w:p>
    <w:p w:rsidR="005D4914" w:rsidRPr="005D4914" w:rsidRDefault="005D4914" w:rsidP="005D4914">
      <w:pPr>
        <w:pStyle w:val="ListParagraph"/>
        <w:numPr>
          <w:ilvl w:val="0"/>
          <w:numId w:val="1"/>
        </w:numPr>
        <w:rPr>
          <w:b/>
        </w:rPr>
      </w:pPr>
      <w:r>
        <w:t xml:space="preserve">Temperature and rainfall </w:t>
      </w:r>
    </w:p>
    <w:p w:rsidR="005D4914" w:rsidRDefault="005D4914">
      <w:hyperlink r:id="rId5" w:history="1">
        <w:r w:rsidRPr="005D0044">
          <w:rPr>
            <w:rStyle w:val="Hyperlink"/>
          </w:rPr>
          <w:t>http://sdwebx.worldbank.org/climateportal/index.cfm?page=downscaled_data_download&amp;menu=historical</w:t>
        </w:r>
      </w:hyperlink>
    </w:p>
    <w:p w:rsidR="005D4914" w:rsidRDefault="005D4914"/>
    <w:p w:rsidR="005D4914" w:rsidRDefault="005D4914" w:rsidP="005D4914">
      <w:pPr>
        <w:pStyle w:val="ListParagraph"/>
        <w:numPr>
          <w:ilvl w:val="0"/>
          <w:numId w:val="1"/>
        </w:numPr>
      </w:pPr>
      <w:r>
        <w:t>Occurrence of the diseases’ vectors</w:t>
      </w:r>
    </w:p>
    <w:p w:rsidR="005D4914" w:rsidRDefault="005D4914" w:rsidP="005D4914">
      <w:hyperlink r:id="rId6" w:history="1">
        <w:r w:rsidRPr="005D0044">
          <w:rPr>
            <w:rStyle w:val="Hyperlink"/>
          </w:rPr>
          <w:t>https://datadryad.org/resource/doi:10.5061/dryad.47v3c.2?fbclid=IwAR3ynPB__RyLjmLsM5ZxlgIiwOZEJlLqoCCAAg84_a0etRCSByBVDOsXppI</w:t>
        </w:r>
      </w:hyperlink>
    </w:p>
    <w:p w:rsidR="005D4914" w:rsidRDefault="005D4914" w:rsidP="005D4914"/>
    <w:p w:rsidR="005D4914" w:rsidRPr="005D4914" w:rsidRDefault="005D4914" w:rsidP="005D4914">
      <w:bookmarkStart w:id="0" w:name="_GoBack"/>
      <w:bookmarkEnd w:id="0"/>
    </w:p>
    <w:sectPr w:rsidR="005D4914" w:rsidRPr="005D4914" w:rsidSect="001A5D5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233DD8"/>
    <w:multiLevelType w:val="hybridMultilevel"/>
    <w:tmpl w:val="37A4E7EE"/>
    <w:lvl w:ilvl="0" w:tplc="33A6B5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14"/>
    <w:rsid w:val="001A5D52"/>
    <w:rsid w:val="005D4914"/>
    <w:rsid w:val="0078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C82984"/>
  <w15:chartTrackingRefBased/>
  <w15:docId w15:val="{34900209-5838-E144-B655-E8AF5904B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9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49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49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dryad.org/resource/doi:10.5061/dryad.47v3c.2?fbclid=IwAR3ynPB__RyLjmLsM5ZxlgIiwOZEJlLqoCCAAg84_a0etRCSByBVDOsXppI" TargetMode="External"/><Relationship Id="rId5" Type="http://schemas.openxmlformats.org/officeDocument/2006/relationships/hyperlink" Target="http://sdwebx.worldbank.org/climateportal/index.cfm?page=downscaled_data_download&amp;menu=historic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2018-11-08T18:36:00Z</dcterms:created>
  <dcterms:modified xsi:type="dcterms:W3CDTF">2018-11-08T18:45:00Z</dcterms:modified>
</cp:coreProperties>
</file>