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4472c4"/>
          <w:sz w:val="24"/>
          <w:szCs w:val="24"/>
        </w:rPr>
      </w:pPr>
      <w:r w:rsidDel="00000000" w:rsidR="00000000" w:rsidRPr="00000000">
        <w:rPr>
          <w:color w:val="4472c4"/>
          <w:sz w:val="24"/>
          <w:szCs w:val="24"/>
          <w:rtl w:val="0"/>
        </w:rPr>
        <w:t xml:space="preserve">Informe de Levantamiento de Requerimientos</w:t>
      </w:r>
    </w:p>
    <w:p w:rsidR="00000000" w:rsidDel="00000000" w:rsidP="00000000" w:rsidRDefault="00000000" w:rsidRPr="00000000" w14:paraId="00000002">
      <w:pPr>
        <w:jc w:val="center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Proyecto: SOFTWARE PARA LA GESTIÓN DE OFERTAS EDUCATIVAS DEL CENTRO AGROEMPRESARIAL Y TURÍSTICO DE LOS ANDES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consolida el levantamiento de requerimientos para el desarrollo de un sistema web orientado a gestionar las ofertas educativas del 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Centro Agroempresarial y Turístico de los Andes</w:t>
      </w:r>
      <w:r w:rsidDel="00000000" w:rsidR="00000000" w:rsidRPr="00000000">
        <w:rPr>
          <w:color w:val="00b0f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 proporcionar al usuario final una guía clara, estructurada y coherente para informarse acerca de los diferentes programas de formación que se ofrecen en el 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SENA </w:t>
      </w:r>
      <w:r w:rsidDel="00000000" w:rsidR="00000000" w:rsidRPr="00000000">
        <w:rPr>
          <w:sz w:val="24"/>
          <w:szCs w:val="24"/>
          <w:rtl w:val="0"/>
        </w:rPr>
        <w:t xml:space="preserve">e inscribirse en las convocatorias vigentes. El informe se estructura bajo un enfoque ágil utilizando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metodología Scrum,</w:t>
      </w:r>
      <w:r w:rsidDel="00000000" w:rsidR="00000000" w:rsidRPr="00000000">
        <w:rPr>
          <w:sz w:val="24"/>
          <w:szCs w:val="24"/>
          <w:rtl w:val="0"/>
        </w:rPr>
        <w:t xml:space="preserve"> incorporando buenas prácticas y estándares de implementación.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permitirá tener un control sobre información de programas educativos con el fin de ofrecer al usuario un aplicativo que le </w:t>
      </w:r>
      <w:r w:rsidDel="00000000" w:rsidR="00000000" w:rsidRPr="00000000">
        <w:rPr>
          <w:sz w:val="24"/>
          <w:szCs w:val="24"/>
          <w:rtl w:val="0"/>
        </w:rPr>
        <w:t xml:space="preserve">permita</w:t>
      </w:r>
      <w:r w:rsidDel="00000000" w:rsidR="00000000" w:rsidRPr="00000000">
        <w:rPr>
          <w:sz w:val="24"/>
          <w:szCs w:val="24"/>
          <w:rtl w:val="0"/>
        </w:rPr>
        <w:t xml:space="preserve"> navegar e informarse sobre las diferentes ofertas educativas (primera, segunda, tercera oferta del año, etc.), conocer las características de los programas de formación, requisitos, instructores a cargo, contenido curricular y acceder a enlaces de inscripción.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2. TECNOLOGÍAS Y ARQUITECTURA</w:t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5b9bd5"/>
          <w:sz w:val="24"/>
          <w:szCs w:val="24"/>
          <w:rtl w:val="0"/>
        </w:rPr>
        <w:t xml:space="preserve">2.1. Arquitectura General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PHP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Framework: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Laravel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Bootstrap + AdminLTE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Servidor Web: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Apache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 de Base de Datos: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Versiones: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+ GitHub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Entorno de Desarrollo: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 Studio Code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Ágil: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Tablero Scrum en GitHub Projects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Calibri" w:cs="Calibri" w:eastAsia="Calibri" w:hAnsi="Calibri"/>
          <w:b w:val="0"/>
          <w:bCs w:val="0"/>
          <w:color w:val="3c78d8"/>
          <w:sz w:val="24"/>
          <w:szCs w:val="24"/>
        </w:rPr>
      </w:pPr>
      <w:bookmarkStart w:colFirst="0" w:colLast="0" w:name="_heading=h.tm5jj4jkswn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rFonts w:ascii="Calibri" w:cs="Calibri" w:eastAsia="Calibri" w:hAnsi="Calibri"/>
          <w:b w:val="0"/>
          <w:bCs w:val="0"/>
          <w:color w:val="3c78d8"/>
          <w:sz w:val="24"/>
          <w:szCs w:val="24"/>
        </w:rPr>
      </w:pPr>
      <w:bookmarkStart w:colFirst="0" w:colLast="0" w:name="_heading=h.6h5jjgbht2m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rFonts w:ascii="Calibri" w:cs="Calibri" w:eastAsia="Calibri" w:hAnsi="Calibri"/>
          <w:color w:val="3c78d8"/>
          <w:sz w:val="24"/>
          <w:szCs w:val="24"/>
        </w:rPr>
      </w:pPr>
      <w:bookmarkStart w:colFirst="0" w:colLast="0" w:name="_heading=h.n91s9ofv8gl0" w:id="2"/>
      <w:bookmarkEnd w:id="2"/>
      <w:r w:rsidDel="00000000" w:rsidR="00000000" w:rsidRPr="00000000">
        <w:rPr>
          <w:rFonts w:ascii="Calibri" w:cs="Calibri" w:eastAsia="Calibri" w:hAnsi="Calibri"/>
          <w:color w:val="3c78d8"/>
          <w:sz w:val="24"/>
          <w:szCs w:val="24"/>
          <w:rtl w:val="0"/>
        </w:rPr>
        <w:t xml:space="preserve">CONTEXTUALIZACIÓN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numPr>
          <w:ilvl w:val="0"/>
          <w:numId w:val="9"/>
        </w:numPr>
        <w:spacing w:after="0" w:afterAutospacing="0"/>
        <w:ind w:left="720" w:hanging="360"/>
        <w:rPr>
          <w:rFonts w:ascii="Calibri" w:cs="Calibri" w:eastAsia="Calibri" w:hAnsi="Calibri"/>
          <w:b w:val="0"/>
          <w:bCs w:val="0"/>
          <w:color w:val="3c78d8"/>
          <w:sz w:val="24"/>
          <w:szCs w:val="24"/>
        </w:rPr>
      </w:pPr>
      <w:bookmarkStart w:colFirst="0" w:colLast="0" w:name="_heading=h.1tdfnm9s3a8s" w:id="3"/>
      <w:bookmarkEnd w:id="3"/>
      <w:r w:rsidDel="00000000" w:rsidR="00000000" w:rsidRPr="00000000">
        <w:rPr>
          <w:rFonts w:ascii="Calibri" w:cs="Calibri" w:eastAsia="Calibri" w:hAnsi="Calibri"/>
          <w:b w:val="0"/>
          <w:bCs w:val="0"/>
          <w:color w:val="3c78d8"/>
          <w:sz w:val="24"/>
          <w:szCs w:val="24"/>
          <w:rtl w:val="0"/>
        </w:rPr>
        <w:t xml:space="preserve">Lenguaje de Programación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PHP 8.5</w:t>
        <w:br w:type="textWrapping"/>
      </w:r>
    </w:p>
    <w:p w:rsidR="00000000" w:rsidDel="00000000" w:rsidP="00000000" w:rsidRDefault="00000000" w:rsidRPr="00000000" w14:paraId="00000018">
      <w:pPr>
        <w:numPr>
          <w:ilvl w:val="2"/>
          <w:numId w:val="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Lenguaje backend principal del aplicativo.</w:t>
        <w:br w:type="textWrapping"/>
      </w:r>
    </w:p>
    <w:p w:rsidR="00000000" w:rsidDel="00000000" w:rsidP="00000000" w:rsidRDefault="00000000" w:rsidRPr="00000000" w14:paraId="00000019">
      <w:pPr>
        <w:numPr>
          <w:ilvl w:val="2"/>
          <w:numId w:val="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el desarrollo de aplicaciones web dinámicas.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Utilizado junto con el framework Laravel.</w:t>
        <w:br w:type="textWrapping"/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b w:val="0"/>
          <w:bCs w:val="0"/>
          <w:color w:val="3c78d8"/>
          <w:sz w:val="24"/>
          <w:szCs w:val="24"/>
        </w:rPr>
      </w:pPr>
      <w:bookmarkStart w:colFirst="0" w:colLast="0" w:name="_heading=h.xotk9r3z7bet" w:id="4"/>
      <w:bookmarkEnd w:id="4"/>
      <w:r w:rsidDel="00000000" w:rsidR="00000000" w:rsidRPr="00000000">
        <w:rPr>
          <w:rFonts w:ascii="Calibri" w:cs="Calibri" w:eastAsia="Calibri" w:hAnsi="Calibri"/>
          <w:b w:val="0"/>
          <w:bCs w:val="0"/>
          <w:color w:val="3c78d8"/>
          <w:sz w:val="24"/>
          <w:szCs w:val="24"/>
          <w:rtl w:val="0"/>
        </w:rPr>
        <w:t xml:space="preserve">Framework Backend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Laravel (v12.x)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Framework PHP basado en el patrón MVC (Modelo–Vista–Controlador).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 la creación de CRUD, rutas, controladores, migraciones y validaciones.</w:t>
        <w:br w:type="textWrapping"/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Incluye herramientas como Artisan, Eloquent ORM y Blade.</w:t>
        <w:br w:type="textWrapping"/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numPr>
          <w:ilvl w:val="0"/>
          <w:numId w:val="5"/>
        </w:numPr>
        <w:spacing w:after="0" w:afterAutospacing="0"/>
        <w:ind w:left="720" w:hanging="360"/>
        <w:rPr>
          <w:rFonts w:ascii="Calibri" w:cs="Calibri" w:eastAsia="Calibri" w:hAnsi="Calibri"/>
          <w:b w:val="0"/>
          <w:bCs w:val="0"/>
          <w:color w:val="3c78d8"/>
          <w:sz w:val="24"/>
          <w:szCs w:val="24"/>
        </w:rPr>
      </w:pPr>
      <w:bookmarkStart w:colFirst="0" w:colLast="0" w:name="_heading=h.vtu7dx7s643c" w:id="5"/>
      <w:bookmarkEnd w:id="5"/>
      <w:r w:rsidDel="00000000" w:rsidR="00000000" w:rsidRPr="00000000">
        <w:rPr>
          <w:rFonts w:ascii="Calibri" w:cs="Calibri" w:eastAsia="Calibri" w:hAnsi="Calibri"/>
          <w:b w:val="0"/>
          <w:bCs w:val="0"/>
          <w:color w:val="3c78d8"/>
          <w:sz w:val="24"/>
          <w:szCs w:val="24"/>
          <w:rtl w:val="0"/>
        </w:rPr>
        <w:t xml:space="preserve">Gestor de Base de Datos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 / MariaDB Server</w:t>
        <w:br w:type="textWrapping"/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spacing w:after="0" w:afterAutospacing="0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 de base de datos relacional.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5"/>
        </w:numPr>
        <w:spacing w:after="0" w:afterAutospacing="0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Almacena la información de los aprendices (datos personales, programa, municipio, etc.).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Integrado con Laravel mediante Eloquent ORM.</w:t>
        <w:br w:type="textWrapping"/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ind w:left="720" w:firstLine="0"/>
        <w:rPr>
          <w:rFonts w:ascii="Calibri" w:cs="Calibri" w:eastAsia="Calibri" w:hAnsi="Calibri"/>
          <w:b w:val="0"/>
          <w:bCs w:val="0"/>
          <w:color w:val="3c78d8"/>
          <w:sz w:val="24"/>
          <w:szCs w:val="24"/>
        </w:rPr>
      </w:pPr>
      <w:bookmarkStart w:colFirst="0" w:colLast="0" w:name="_heading=h.7pqa01zhqx3b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  <w:b w:val="0"/>
          <w:bCs w:val="0"/>
          <w:color w:val="3c78d8"/>
          <w:sz w:val="24"/>
          <w:szCs w:val="24"/>
        </w:rPr>
      </w:pPr>
      <w:bookmarkStart w:colFirst="0" w:colLast="0" w:name="_heading=h.5yq1diq1aiw" w:id="7"/>
      <w:bookmarkEnd w:id="7"/>
      <w:r w:rsidDel="00000000" w:rsidR="00000000" w:rsidRPr="00000000">
        <w:rPr>
          <w:rFonts w:ascii="Calibri" w:cs="Calibri" w:eastAsia="Calibri" w:hAnsi="Calibri"/>
          <w:b w:val="0"/>
          <w:bCs w:val="0"/>
          <w:color w:val="3c78d8"/>
          <w:sz w:val="24"/>
          <w:szCs w:val="24"/>
          <w:rtl w:val="0"/>
        </w:rPr>
        <w:t xml:space="preserve">Servidor Web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Servidor integrado de Laravel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Ejecutado mediante el comando:</w:t>
        <w:br w:type="textWrapping"/>
        <w:br w:type="textWrapping"/>
        <w:t xml:space="preserve"> php artisan serve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Utilizado en el entorno de desarrollo local.</w:t>
        <w:br w:type="textWrapping"/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numPr>
          <w:ilvl w:val="0"/>
          <w:numId w:val="16"/>
        </w:numPr>
        <w:spacing w:after="0" w:afterAutospacing="0"/>
        <w:ind w:left="720" w:hanging="360"/>
        <w:rPr>
          <w:rFonts w:ascii="Calibri" w:cs="Calibri" w:eastAsia="Calibri" w:hAnsi="Calibri"/>
          <w:b w:val="0"/>
          <w:bCs w:val="0"/>
          <w:color w:val="3c78d8"/>
          <w:sz w:val="24"/>
          <w:szCs w:val="24"/>
        </w:rPr>
      </w:pPr>
      <w:bookmarkStart w:colFirst="0" w:colLast="0" w:name="_heading=h.uh36vgwq1jx0" w:id="8"/>
      <w:bookmarkEnd w:id="8"/>
      <w:r w:rsidDel="00000000" w:rsidR="00000000" w:rsidRPr="00000000">
        <w:rPr>
          <w:rFonts w:ascii="Calibri" w:cs="Calibri" w:eastAsia="Calibri" w:hAnsi="Calibri"/>
          <w:b w:val="0"/>
          <w:bCs w:val="0"/>
          <w:color w:val="3c78d8"/>
          <w:sz w:val="24"/>
          <w:szCs w:val="24"/>
          <w:rtl w:val="0"/>
        </w:rPr>
        <w:t xml:space="preserve">Gestor de Dependencias PHP</w:t>
      </w:r>
    </w:p>
    <w:p w:rsidR="00000000" w:rsidDel="00000000" w:rsidP="00000000" w:rsidRDefault="00000000" w:rsidRPr="00000000" w14:paraId="0000002F">
      <w:pPr>
        <w:numPr>
          <w:ilvl w:val="1"/>
          <w:numId w:val="1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Composer</w:t>
        <w:br w:type="textWrapping"/>
      </w:r>
    </w:p>
    <w:p w:rsidR="00000000" w:rsidDel="00000000" w:rsidP="00000000" w:rsidRDefault="00000000" w:rsidRPr="00000000" w14:paraId="00000030">
      <w:pPr>
        <w:numPr>
          <w:ilvl w:val="2"/>
          <w:numId w:val="16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 las librerías y paquetes PHP del proyecto.</w:t>
        <w:br w:type="textWrapping"/>
      </w:r>
    </w:p>
    <w:p w:rsidR="00000000" w:rsidDel="00000000" w:rsidP="00000000" w:rsidRDefault="00000000" w:rsidRPr="00000000" w14:paraId="00000031">
      <w:pPr>
        <w:numPr>
          <w:ilvl w:val="2"/>
          <w:numId w:val="16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Usado para instalar Laravel y paquetes adicionales como SweetAlert para Laravel.</w:t>
        <w:br w:type="textWrapping"/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numPr>
          <w:ilvl w:val="0"/>
          <w:numId w:val="11"/>
        </w:numPr>
        <w:spacing w:after="0" w:afterAutospacing="0"/>
        <w:ind w:left="720" w:hanging="360"/>
        <w:rPr>
          <w:rFonts w:ascii="Calibri" w:cs="Calibri" w:eastAsia="Calibri" w:hAnsi="Calibri"/>
          <w:b w:val="0"/>
          <w:bCs w:val="0"/>
          <w:color w:val="3c78d8"/>
          <w:sz w:val="24"/>
          <w:szCs w:val="24"/>
        </w:rPr>
      </w:pPr>
      <w:bookmarkStart w:colFirst="0" w:colLast="0" w:name="_heading=h.60h177ewzq7i" w:id="9"/>
      <w:bookmarkEnd w:id="9"/>
      <w:r w:rsidDel="00000000" w:rsidR="00000000" w:rsidRPr="00000000">
        <w:rPr>
          <w:rFonts w:ascii="Calibri" w:cs="Calibri" w:eastAsia="Calibri" w:hAnsi="Calibri"/>
          <w:b w:val="0"/>
          <w:bCs w:val="0"/>
          <w:color w:val="3c78d8"/>
          <w:sz w:val="24"/>
          <w:szCs w:val="24"/>
          <w:rtl w:val="0"/>
        </w:rPr>
        <w:t xml:space="preserve">Gestor de Dependencias Frontend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Node.js</w:t>
        <w:br w:type="textWrapping"/>
      </w:r>
    </w:p>
    <w:p w:rsidR="00000000" w:rsidDel="00000000" w:rsidP="00000000" w:rsidRDefault="00000000" w:rsidRPr="00000000" w14:paraId="00000035">
      <w:pPr>
        <w:numPr>
          <w:ilvl w:val="2"/>
          <w:numId w:val="1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Entorno de ejecución para JavaScript.</w:t>
        <w:br w:type="textWrapping"/>
      </w:r>
    </w:p>
    <w:p w:rsidR="00000000" w:rsidDel="00000000" w:rsidP="00000000" w:rsidRDefault="00000000" w:rsidRPr="00000000" w14:paraId="00000036">
      <w:pPr>
        <w:numPr>
          <w:ilvl w:val="2"/>
          <w:numId w:val="1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Necesario para administrar dependencias frontend.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(Node Package Manager)</w:t>
        <w:br w:type="textWrapping"/>
      </w:r>
    </w:p>
    <w:p w:rsidR="00000000" w:rsidDel="00000000" w:rsidP="00000000" w:rsidRDefault="00000000" w:rsidRPr="00000000" w14:paraId="00000038">
      <w:pPr>
        <w:numPr>
          <w:ilvl w:val="2"/>
          <w:numId w:val="1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Utilizado para instalar y gestionar librerías como:</w:t>
        <w:br w:type="textWrapping"/>
      </w:r>
    </w:p>
    <w:p w:rsidR="00000000" w:rsidDel="00000000" w:rsidP="00000000" w:rsidRDefault="00000000" w:rsidRPr="00000000" w14:paraId="00000039">
      <w:pPr>
        <w:numPr>
          <w:ilvl w:val="3"/>
          <w:numId w:val="1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AdminLTE</w:t>
        <w:br w:type="textWrapping"/>
      </w:r>
    </w:p>
    <w:p w:rsidR="00000000" w:rsidDel="00000000" w:rsidP="00000000" w:rsidRDefault="00000000" w:rsidRPr="00000000" w14:paraId="0000003A">
      <w:pPr>
        <w:numPr>
          <w:ilvl w:val="3"/>
          <w:numId w:val="1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SweetAlert2</w:t>
        <w:br w:type="textWrapping"/>
      </w:r>
    </w:p>
    <w:p w:rsidR="00000000" w:rsidDel="00000000" w:rsidP="00000000" w:rsidRDefault="00000000" w:rsidRPr="00000000" w14:paraId="0000003B">
      <w:pPr>
        <w:numPr>
          <w:ilvl w:val="3"/>
          <w:numId w:val="1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Bootstrap</w:t>
        <w:br w:type="textWrapping"/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  <w:b w:val="0"/>
          <w:bCs w:val="0"/>
          <w:color w:val="3c78d8"/>
          <w:sz w:val="24"/>
          <w:szCs w:val="24"/>
        </w:rPr>
      </w:pPr>
      <w:bookmarkStart w:colFirst="0" w:colLast="0" w:name="_heading=h.p5jg5tm91djv" w:id="10"/>
      <w:bookmarkEnd w:id="10"/>
      <w:r w:rsidDel="00000000" w:rsidR="00000000" w:rsidRPr="00000000">
        <w:rPr>
          <w:rFonts w:ascii="Calibri" w:cs="Calibri" w:eastAsia="Calibri" w:hAnsi="Calibri"/>
          <w:b w:val="0"/>
          <w:bCs w:val="0"/>
          <w:color w:val="3c78d8"/>
          <w:sz w:val="24"/>
          <w:szCs w:val="24"/>
          <w:rtl w:val="0"/>
        </w:rPr>
        <w:t xml:space="preserve">Framework de Interfaz (UI)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AdminLTE 3</w:t>
        <w:br w:type="textWrapping"/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Plantilla administrativa basada en Bootstrap.</w:t>
        <w:br w:type="textWrapping"/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Proporciona una interfaz moderna con sidebar, navbar, cards y tablas.</w:t>
        <w:br w:type="textWrapping"/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Mejora la experiencia de usuario del CRUD.</w:t>
        <w:br w:type="textWrapping"/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numPr>
          <w:ilvl w:val="0"/>
          <w:numId w:val="14"/>
        </w:numPr>
        <w:spacing w:after="0" w:afterAutospacing="0"/>
        <w:ind w:left="720" w:hanging="360"/>
        <w:rPr>
          <w:rFonts w:ascii="Calibri" w:cs="Calibri" w:eastAsia="Calibri" w:hAnsi="Calibri"/>
          <w:b w:val="0"/>
          <w:bCs w:val="0"/>
          <w:color w:val="3c78d8"/>
          <w:sz w:val="24"/>
          <w:szCs w:val="24"/>
        </w:rPr>
      </w:pPr>
      <w:bookmarkStart w:colFirst="0" w:colLast="0" w:name="_heading=h.mv23fpya4d53" w:id="11"/>
      <w:bookmarkEnd w:id="11"/>
      <w:r w:rsidDel="00000000" w:rsidR="00000000" w:rsidRPr="00000000">
        <w:rPr>
          <w:rFonts w:ascii="Calibri" w:cs="Calibri" w:eastAsia="Calibri" w:hAnsi="Calibri"/>
          <w:b w:val="0"/>
          <w:bCs w:val="0"/>
          <w:color w:val="3c78d8"/>
          <w:sz w:val="24"/>
          <w:szCs w:val="24"/>
          <w:rtl w:val="0"/>
        </w:rPr>
        <w:t xml:space="preserve">Framework CSS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Bootstrap 4/5</w:t>
        <w:br w:type="textWrapping"/>
      </w:r>
    </w:p>
    <w:p w:rsidR="00000000" w:rsidDel="00000000" w:rsidP="00000000" w:rsidRDefault="00000000" w:rsidRPr="00000000" w14:paraId="00000045">
      <w:pPr>
        <w:numPr>
          <w:ilvl w:val="2"/>
          <w:numId w:val="1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Framework CSS para diseño responsivo.</w:t>
        <w:br w:type="textWrapping"/>
      </w:r>
    </w:p>
    <w:p w:rsidR="00000000" w:rsidDel="00000000" w:rsidP="00000000" w:rsidRDefault="00000000" w:rsidRPr="00000000" w14:paraId="00000046">
      <w:pPr>
        <w:numPr>
          <w:ilvl w:val="2"/>
          <w:numId w:val="1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Utilizado en formularios, botones, tablas y cards.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b w:val="0"/>
          <w:bCs w:val="0"/>
          <w:color w:val="3c78d8"/>
          <w:sz w:val="24"/>
          <w:szCs w:val="24"/>
        </w:rPr>
      </w:pPr>
      <w:bookmarkStart w:colFirst="0" w:colLast="0" w:name="_heading=h.cnz8jwjytw46" w:id="12"/>
      <w:bookmarkEnd w:id="12"/>
      <w:r w:rsidDel="00000000" w:rsidR="00000000" w:rsidRPr="00000000">
        <w:rPr>
          <w:rFonts w:ascii="Calibri" w:cs="Calibri" w:eastAsia="Calibri" w:hAnsi="Calibri"/>
          <w:b w:val="0"/>
          <w:bCs w:val="0"/>
          <w:color w:val="3c78d8"/>
          <w:sz w:val="24"/>
          <w:szCs w:val="24"/>
          <w:rtl w:val="0"/>
        </w:rPr>
        <w:t xml:space="preserve">Motor de Plantillas</w:t>
      </w:r>
    </w:p>
    <w:p w:rsidR="00000000" w:rsidDel="00000000" w:rsidP="00000000" w:rsidRDefault="00000000" w:rsidRPr="00000000" w14:paraId="00000049">
      <w:pPr>
        <w:numPr>
          <w:ilvl w:val="1"/>
          <w:numId w:val="1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Blade (Laravel)</w:t>
        <w:br w:type="textWrapping"/>
      </w:r>
    </w:p>
    <w:p w:rsidR="00000000" w:rsidDel="00000000" w:rsidP="00000000" w:rsidRDefault="00000000" w:rsidRPr="00000000" w14:paraId="0000004A">
      <w:pPr>
        <w:numPr>
          <w:ilvl w:val="2"/>
          <w:numId w:val="1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plantillas de Laravel.</w:t>
        <w:br w:type="textWrapping"/>
      </w:r>
    </w:p>
    <w:p w:rsidR="00000000" w:rsidDel="00000000" w:rsidP="00000000" w:rsidRDefault="00000000" w:rsidRPr="00000000" w14:paraId="0000004B">
      <w:pPr>
        <w:numPr>
          <w:ilvl w:val="2"/>
          <w:numId w:val="1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reutilizar layouts, secciones y componentes visuales.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numPr>
          <w:ilvl w:val="0"/>
          <w:numId w:val="10"/>
        </w:numPr>
        <w:spacing w:after="0" w:afterAutospacing="0"/>
        <w:ind w:left="720" w:hanging="360"/>
        <w:rPr>
          <w:rFonts w:ascii="Calibri" w:cs="Calibri" w:eastAsia="Calibri" w:hAnsi="Calibri"/>
          <w:b w:val="0"/>
          <w:bCs w:val="0"/>
          <w:color w:val="3c78d8"/>
          <w:sz w:val="24"/>
          <w:szCs w:val="24"/>
        </w:rPr>
      </w:pPr>
      <w:bookmarkStart w:colFirst="0" w:colLast="0" w:name="_heading=h.yev5sat32rbl" w:id="13"/>
      <w:bookmarkEnd w:id="13"/>
      <w:r w:rsidDel="00000000" w:rsidR="00000000" w:rsidRPr="00000000">
        <w:rPr>
          <w:rFonts w:ascii="Calibri" w:cs="Calibri" w:eastAsia="Calibri" w:hAnsi="Calibri"/>
          <w:b w:val="0"/>
          <w:bCs w:val="0"/>
          <w:color w:val="3c78d8"/>
          <w:sz w:val="24"/>
          <w:szCs w:val="24"/>
          <w:rtl w:val="0"/>
        </w:rPr>
        <w:t xml:space="preserve">ORM (Mapeo Objeto–Relacional)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Eloquent ORM</w:t>
        <w:br w:type="textWrapping"/>
      </w:r>
    </w:p>
    <w:p w:rsidR="00000000" w:rsidDel="00000000" w:rsidP="00000000" w:rsidRDefault="00000000" w:rsidRPr="00000000" w14:paraId="0000004F">
      <w:pPr>
        <w:numPr>
          <w:ilvl w:val="2"/>
          <w:numId w:val="10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interactuar con la base de datos usando modelos PHP.</w:t>
        <w:br w:type="textWrapping"/>
      </w:r>
    </w:p>
    <w:p w:rsidR="00000000" w:rsidDel="00000000" w:rsidP="00000000" w:rsidRDefault="00000000" w:rsidRPr="00000000" w14:paraId="00000050">
      <w:pPr>
        <w:numPr>
          <w:ilvl w:val="2"/>
          <w:numId w:val="10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 operaciones CRUD sin escribir SQL directamente.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ind w:left="720" w:firstLine="0"/>
        <w:rPr>
          <w:rFonts w:ascii="Calibri" w:cs="Calibri" w:eastAsia="Calibri" w:hAnsi="Calibri"/>
          <w:b w:val="0"/>
          <w:bCs w:val="0"/>
          <w:color w:val="3c78d8"/>
          <w:sz w:val="24"/>
          <w:szCs w:val="24"/>
        </w:rPr>
      </w:pPr>
      <w:bookmarkStart w:colFirst="0" w:colLast="0" w:name="_heading=h.pg3krrrlim5n" w:id="14"/>
      <w:bookmarkEnd w:id="14"/>
      <w:r w:rsidDel="00000000" w:rsidR="00000000" w:rsidRPr="00000000">
        <w:rPr>
          <w:rFonts w:ascii="Calibri" w:cs="Calibri" w:eastAsia="Calibri" w:hAnsi="Calibri"/>
          <w:b w:val="0"/>
          <w:bCs w:val="0"/>
          <w:color w:val="3c78d8"/>
          <w:sz w:val="24"/>
          <w:szCs w:val="24"/>
          <w:rtl w:val="0"/>
        </w:rPr>
        <w:t xml:space="preserve">Herramienta de Compilación de Assets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Vite</w:t>
        <w:br w:type="textWrapping"/>
      </w:r>
    </w:p>
    <w:p w:rsidR="00000000" w:rsidDel="00000000" w:rsidP="00000000" w:rsidRDefault="00000000" w:rsidRPr="00000000" w14:paraId="00000054">
      <w:pPr>
        <w:numPr>
          <w:ilvl w:val="2"/>
          <w:numId w:val="6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Compila y optimiza archivos CSS y JavaScript.</w:t>
        <w:br w:type="textWrapping"/>
      </w:r>
    </w:p>
    <w:p w:rsidR="00000000" w:rsidDel="00000000" w:rsidP="00000000" w:rsidRDefault="00000000" w:rsidRPr="00000000" w14:paraId="00000055">
      <w:pPr>
        <w:numPr>
          <w:ilvl w:val="2"/>
          <w:numId w:val="6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 AdminLTE y SweetAlert 2 con Laravel.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numPr>
          <w:ilvl w:val="0"/>
          <w:numId w:val="12"/>
        </w:numPr>
        <w:spacing w:after="0" w:afterAutospacing="0"/>
        <w:ind w:left="720" w:hanging="360"/>
        <w:rPr>
          <w:rFonts w:ascii="Calibri" w:cs="Calibri" w:eastAsia="Calibri" w:hAnsi="Calibri"/>
          <w:b w:val="0"/>
          <w:bCs w:val="0"/>
          <w:color w:val="3c78d8"/>
          <w:sz w:val="24"/>
          <w:szCs w:val="24"/>
        </w:rPr>
      </w:pPr>
      <w:bookmarkStart w:colFirst="0" w:colLast="0" w:name="_heading=h.nij6yg1scakz" w:id="15"/>
      <w:bookmarkEnd w:id="15"/>
      <w:r w:rsidDel="00000000" w:rsidR="00000000" w:rsidRPr="00000000">
        <w:rPr>
          <w:rFonts w:ascii="Calibri" w:cs="Calibri" w:eastAsia="Calibri" w:hAnsi="Calibri"/>
          <w:b w:val="0"/>
          <w:bCs w:val="0"/>
          <w:color w:val="3c78d8"/>
          <w:sz w:val="24"/>
          <w:szCs w:val="24"/>
          <w:rtl w:val="0"/>
        </w:rPr>
        <w:t xml:space="preserve">Librerías JavaScript</w:t>
      </w:r>
    </w:p>
    <w:p w:rsidR="00000000" w:rsidDel="00000000" w:rsidP="00000000" w:rsidRDefault="00000000" w:rsidRPr="00000000" w14:paraId="00000058">
      <w:pPr>
        <w:numPr>
          <w:ilvl w:val="1"/>
          <w:numId w:val="1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SweetAlert2</w:t>
        <w:br w:type="textWrapping"/>
      </w:r>
    </w:p>
    <w:p w:rsidR="00000000" w:rsidDel="00000000" w:rsidP="00000000" w:rsidRDefault="00000000" w:rsidRPr="00000000" w14:paraId="00000059">
      <w:pPr>
        <w:numPr>
          <w:ilvl w:val="2"/>
          <w:numId w:val="1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Utilizada para mostrar alertas modernas y confirmaciones (crear, eliminar).</w:t>
        <w:br w:type="textWrapping"/>
      </w:r>
    </w:p>
    <w:p w:rsidR="00000000" w:rsidDel="00000000" w:rsidP="00000000" w:rsidRDefault="00000000" w:rsidRPr="00000000" w14:paraId="0000005A">
      <w:pPr>
        <w:numPr>
          <w:ilvl w:val="2"/>
          <w:numId w:val="1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Mejora la interacción del usuario frente a alertas nativas.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numPr>
          <w:ilvl w:val="0"/>
          <w:numId w:val="15"/>
        </w:numPr>
        <w:spacing w:after="0" w:afterAutospacing="0"/>
        <w:ind w:left="720" w:hanging="360"/>
        <w:rPr>
          <w:rFonts w:ascii="Calibri" w:cs="Calibri" w:eastAsia="Calibri" w:hAnsi="Calibri"/>
          <w:b w:val="0"/>
          <w:bCs w:val="0"/>
          <w:color w:val="3c78d8"/>
          <w:sz w:val="24"/>
          <w:szCs w:val="24"/>
        </w:rPr>
      </w:pPr>
      <w:bookmarkStart w:colFirst="0" w:colLast="0" w:name="_heading=h.qdkyi642yt2" w:id="16"/>
      <w:bookmarkEnd w:id="16"/>
      <w:r w:rsidDel="00000000" w:rsidR="00000000" w:rsidRPr="00000000">
        <w:rPr>
          <w:rFonts w:ascii="Calibri" w:cs="Calibri" w:eastAsia="Calibri" w:hAnsi="Calibri"/>
          <w:b w:val="0"/>
          <w:bCs w:val="0"/>
          <w:color w:val="3c78d8"/>
          <w:sz w:val="24"/>
          <w:szCs w:val="24"/>
          <w:rtl w:val="0"/>
        </w:rPr>
        <w:t xml:space="preserve">Editor de Código</w:t>
      </w:r>
    </w:p>
    <w:p w:rsidR="00000000" w:rsidDel="00000000" w:rsidP="00000000" w:rsidRDefault="00000000" w:rsidRPr="00000000" w14:paraId="0000005D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 Studio Code</w:t>
        <w:br w:type="textWrapping"/>
      </w:r>
    </w:p>
    <w:p w:rsidR="00000000" w:rsidDel="00000000" w:rsidP="00000000" w:rsidRDefault="00000000" w:rsidRPr="00000000" w14:paraId="0000005E">
      <w:pPr>
        <w:numPr>
          <w:ilvl w:val="2"/>
          <w:numId w:val="15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Editor de desarrollo utilizado.</w:t>
        <w:br w:type="textWrapping"/>
      </w:r>
    </w:p>
    <w:p w:rsidR="00000000" w:rsidDel="00000000" w:rsidP="00000000" w:rsidRDefault="00000000" w:rsidRPr="00000000" w14:paraId="0000005F">
      <w:pPr>
        <w:numPr>
          <w:ilvl w:val="2"/>
          <w:numId w:val="15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Soporte para PHP, Blade, JavaScript y Git.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b w:val="0"/>
          <w:bCs w:val="0"/>
          <w:color w:val="3c78d8"/>
          <w:sz w:val="24"/>
          <w:szCs w:val="24"/>
        </w:rPr>
      </w:pPr>
      <w:bookmarkStart w:colFirst="0" w:colLast="0" w:name="_heading=h.k1py3x4qs8iv" w:id="17"/>
      <w:bookmarkEnd w:id="17"/>
      <w:r w:rsidDel="00000000" w:rsidR="00000000" w:rsidRPr="00000000">
        <w:rPr>
          <w:rFonts w:ascii="Calibri" w:cs="Calibri" w:eastAsia="Calibri" w:hAnsi="Calibri"/>
          <w:b w:val="0"/>
          <w:bCs w:val="0"/>
          <w:color w:val="3c78d8"/>
          <w:sz w:val="24"/>
          <w:szCs w:val="24"/>
          <w:rtl w:val="0"/>
        </w:rPr>
        <w:t xml:space="preserve">Control de Versiones</w:t>
      </w:r>
    </w:p>
    <w:p w:rsidR="00000000" w:rsidDel="00000000" w:rsidP="00000000" w:rsidRDefault="00000000" w:rsidRPr="00000000" w14:paraId="00000062">
      <w:pPr>
        <w:numPr>
          <w:ilvl w:val="1"/>
          <w:numId w:val="1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</w:t>
        <w:br w:type="textWrapping"/>
      </w:r>
    </w:p>
    <w:p w:rsidR="00000000" w:rsidDel="00000000" w:rsidP="00000000" w:rsidRDefault="00000000" w:rsidRPr="00000000" w14:paraId="00000063">
      <w:pPr>
        <w:numPr>
          <w:ilvl w:val="2"/>
          <w:numId w:val="17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versiones del proyecto.</w:t>
        <w:br w:type="textWrapping"/>
      </w:r>
    </w:p>
    <w:p w:rsidR="00000000" w:rsidDel="00000000" w:rsidP="00000000" w:rsidRDefault="00000000" w:rsidRPr="00000000" w14:paraId="00000064">
      <w:pPr>
        <w:numPr>
          <w:ilvl w:val="2"/>
          <w:numId w:val="17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 el seguimiento de cambios y trabajo colaborativo.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</w:t>
        <w:br w:type="textWrapping"/>
      </w:r>
    </w:p>
    <w:p w:rsidR="00000000" w:rsidDel="00000000" w:rsidP="00000000" w:rsidRDefault="00000000" w:rsidRPr="00000000" w14:paraId="00000066">
      <w:pPr>
        <w:numPr>
          <w:ilvl w:val="2"/>
          <w:numId w:val="17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Repositorio remoto del proyecto.</w:t>
        <w:br w:type="textWrapping"/>
      </w:r>
    </w:p>
    <w:p w:rsidR="00000000" w:rsidDel="00000000" w:rsidP="00000000" w:rsidRDefault="00000000" w:rsidRPr="00000000" w14:paraId="00000067">
      <w:pPr>
        <w:numPr>
          <w:ilvl w:val="2"/>
          <w:numId w:val="17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Almacenamiento y gestión del código fuente.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0"/>
          <w:numId w:val="7"/>
        </w:numPr>
        <w:spacing w:after="0" w:afterAutospacing="0"/>
        <w:ind w:left="720" w:hanging="360"/>
        <w:rPr>
          <w:rFonts w:ascii="Calibri" w:cs="Calibri" w:eastAsia="Calibri" w:hAnsi="Calibri"/>
          <w:b w:val="0"/>
          <w:bCs w:val="0"/>
          <w:color w:val="3c78d8"/>
          <w:sz w:val="24"/>
          <w:szCs w:val="24"/>
        </w:rPr>
      </w:pPr>
      <w:bookmarkStart w:colFirst="0" w:colLast="0" w:name="_heading=h.t8s0hatm0uld" w:id="18"/>
      <w:bookmarkEnd w:id="18"/>
      <w:r w:rsidDel="00000000" w:rsidR="00000000" w:rsidRPr="00000000">
        <w:rPr>
          <w:rFonts w:ascii="Calibri" w:cs="Calibri" w:eastAsia="Calibri" w:hAnsi="Calibri"/>
          <w:b w:val="0"/>
          <w:bCs w:val="0"/>
          <w:color w:val="3c78d8"/>
          <w:sz w:val="24"/>
          <w:szCs w:val="24"/>
          <w:rtl w:val="0"/>
        </w:rPr>
        <w:t xml:space="preserve">Arquitectura del Aplicativo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 – Vista – Controlador (MVC)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Separación entre:</w:t>
        <w:br w:type="textWrapping"/>
      </w:r>
    </w:p>
    <w:p w:rsidR="00000000" w:rsidDel="00000000" w:rsidP="00000000" w:rsidRDefault="00000000" w:rsidRPr="00000000" w14:paraId="0000006C">
      <w:pPr>
        <w:numPr>
          <w:ilvl w:val="2"/>
          <w:numId w:val="7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Lógica de negocio (Controladores)</w:t>
        <w:br w:type="textWrapping"/>
      </w:r>
    </w:p>
    <w:p w:rsidR="00000000" w:rsidDel="00000000" w:rsidP="00000000" w:rsidRDefault="00000000" w:rsidRPr="00000000" w14:paraId="0000006D">
      <w:pPr>
        <w:numPr>
          <w:ilvl w:val="2"/>
          <w:numId w:val="7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(Modelos)</w:t>
        <w:br w:type="textWrapping"/>
      </w:r>
    </w:p>
    <w:p w:rsidR="00000000" w:rsidDel="00000000" w:rsidP="00000000" w:rsidRDefault="00000000" w:rsidRPr="00000000" w14:paraId="0000006E">
      <w:pPr>
        <w:numPr>
          <w:ilvl w:val="2"/>
          <w:numId w:val="7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Interfaz de usuario (Vistas Blade)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3. EQUIPO DE TRABAJO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bf8f00"/>
          <w:sz w:val="24"/>
          <w:szCs w:val="24"/>
          <w:rtl w:val="0"/>
        </w:rPr>
        <w:t xml:space="preserve">Product Owner:</w:t>
      </w:r>
      <w:r w:rsidDel="00000000" w:rsidR="00000000" w:rsidRPr="00000000">
        <w:rPr>
          <w:color w:val="bf8f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Yeison Ferney Zambrano Galeano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bf8f00"/>
          <w:sz w:val="24"/>
          <w:szCs w:val="24"/>
          <w:rtl w:val="0"/>
        </w:rPr>
        <w:t xml:space="preserve">Scrum Master:</w:t>
      </w:r>
      <w:r w:rsidDel="00000000" w:rsidR="00000000" w:rsidRPr="00000000">
        <w:rPr>
          <w:color w:val="bf8f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Faiber Adrián Abril Alvarado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bf8f00"/>
          <w:sz w:val="24"/>
          <w:szCs w:val="24"/>
          <w:rtl w:val="0"/>
        </w:rPr>
        <w:t xml:space="preserve">Desarrolladores: </w:t>
      </w:r>
      <w:r w:rsidDel="00000000" w:rsidR="00000000" w:rsidRPr="00000000">
        <w:rPr>
          <w:sz w:val="24"/>
          <w:szCs w:val="24"/>
          <w:rtl w:val="0"/>
        </w:rPr>
        <w:t xml:space="preserve">José Benigno Quiroz Quiroz, Dylan Estaban Saavedra Poblador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Periodicidad del Sprint: Cada 2 semanas (sujeto a cambios)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4. OBJETIVO DEL SISTEMA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Diseñar y desarrollar una plataforma web que permita:</w:t>
      </w:r>
    </w:p>
    <w:p w:rsidR="00000000" w:rsidDel="00000000" w:rsidP="00000000" w:rsidRDefault="00000000" w:rsidRPr="00000000" w14:paraId="00000079">
      <w:pPr>
        <w:rPr>
          <w:b w:val="1"/>
          <w:bCs w:val="1"/>
          <w:color w:val="00b0f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Gestionar internamente las ofertas educativas del </w:t>
      </w:r>
      <w:r w:rsidDel="00000000" w:rsidR="00000000" w:rsidRPr="00000000">
        <w:rPr>
          <w:b w:val="1"/>
          <w:bCs w:val="1"/>
          <w:color w:val="00b0f0"/>
          <w:sz w:val="24"/>
          <w:szCs w:val="24"/>
          <w:rtl w:val="0"/>
        </w:rPr>
        <w:t xml:space="preserve">Centro Agroempresarial y Turístico de los Andes.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Publicar información estructurada, clara y actualizada para el usuario final.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Integrar recursos multimedia, información curricular, perfil de los instructores y enlaces externos.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Brindar una experiencia guiada que facilite la inscripción a convocatorias formativas.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5. ALCANCE DEL SISTEMA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cubrirá los siguientes aspectos: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completa de ofertas educativas por año y fecha.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 programas de formación asociados a cada oferta.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 instructores, perfiles, competencias y logros asociados a las fichas.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Publicación de contenido estructurado para consulta del usuario.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Integración con enlaces externos (inscripciones, entidades del Estado, etc.).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Acceso público a la información de ofertas y programas.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Acceso administrativo para la gestión de contenidos.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6. DEFINICIÓN DE CONCEPTOS CLAVE</w:t>
      </w:r>
    </w:p>
    <w:p w:rsidR="00000000" w:rsidDel="00000000" w:rsidP="00000000" w:rsidRDefault="00000000" w:rsidRPr="00000000" w14:paraId="00000089">
      <w:pPr>
        <w:rPr>
          <w:b w:val="1"/>
          <w:bCs w:val="1"/>
          <w:i w:val="1"/>
          <w:iCs w:val="1"/>
          <w:color w:val="538135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538135"/>
          <w:sz w:val="24"/>
          <w:szCs w:val="24"/>
          <w:rtl w:val="0"/>
        </w:rPr>
        <w:t xml:space="preserve">6.1. Oferta Educativa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Periodo académico durante el cual el instituto abre convocatorias para inscripciones. Puede corresponder a "Primera oferta 2025", "Segunda oferta 2025", etc.</w:t>
      </w:r>
    </w:p>
    <w:p w:rsidR="00000000" w:rsidDel="00000000" w:rsidP="00000000" w:rsidRDefault="00000000" w:rsidRPr="00000000" w14:paraId="0000008B">
      <w:pPr>
        <w:rPr>
          <w:b w:val="1"/>
          <w:bCs w:val="1"/>
          <w:i w:val="1"/>
          <w:iCs w:val="1"/>
          <w:color w:val="538135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538135"/>
          <w:sz w:val="24"/>
          <w:szCs w:val="24"/>
          <w:rtl w:val="0"/>
        </w:rPr>
        <w:t xml:space="preserve">6.2. Programa de Formación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Curso, técnico o tecnología ofrecida dentro de una oferta educativa.</w:t>
      </w:r>
    </w:p>
    <w:p w:rsidR="00000000" w:rsidDel="00000000" w:rsidP="00000000" w:rsidRDefault="00000000" w:rsidRPr="00000000" w14:paraId="0000008D">
      <w:pPr>
        <w:rPr>
          <w:b w:val="1"/>
          <w:bCs w:val="1"/>
          <w:i w:val="1"/>
          <w:iCs w:val="1"/>
          <w:color w:val="538135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538135"/>
          <w:sz w:val="24"/>
          <w:szCs w:val="24"/>
          <w:rtl w:val="0"/>
        </w:rPr>
        <w:t xml:space="preserve">6.3. Red de Formación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Clasificación académica por áreas (ejemplo: TIC, Agropecuaria, Administración, etc.).</w:t>
      </w:r>
    </w:p>
    <w:p w:rsidR="00000000" w:rsidDel="00000000" w:rsidP="00000000" w:rsidRDefault="00000000" w:rsidRPr="00000000" w14:paraId="0000008F">
      <w:pPr>
        <w:rPr>
          <w:b w:val="1"/>
          <w:bCs w:val="1"/>
          <w:i w:val="1"/>
          <w:iCs w:val="1"/>
          <w:color w:val="538135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538135"/>
          <w:sz w:val="24"/>
          <w:szCs w:val="24"/>
          <w:rtl w:val="0"/>
        </w:rPr>
        <w:t xml:space="preserve">6.4. Plan de Desarrollo Curricular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oficial que contiene las competencias, resultados de aprendizaje y estructura pedagógica del programa.</w:t>
      </w:r>
    </w:p>
    <w:p w:rsidR="00000000" w:rsidDel="00000000" w:rsidP="00000000" w:rsidRDefault="00000000" w:rsidRPr="00000000" w14:paraId="00000091">
      <w:pPr>
        <w:rPr>
          <w:b w:val="1"/>
          <w:bCs w:val="1"/>
          <w:i w:val="1"/>
          <w:iCs w:val="1"/>
          <w:color w:val="538135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538135"/>
          <w:sz w:val="24"/>
          <w:szCs w:val="24"/>
          <w:rtl w:val="0"/>
        </w:rPr>
        <w:t xml:space="preserve">6.5. Logros o Historial de Proyectos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Listado de proyectos, resultados o evidencias relevantes de programas anteriores.</w:t>
      </w:r>
    </w:p>
    <w:p w:rsidR="00000000" w:rsidDel="00000000" w:rsidP="00000000" w:rsidRDefault="00000000" w:rsidRPr="00000000" w14:paraId="00000093">
      <w:pPr>
        <w:rPr>
          <w:i w:val="1"/>
          <w:iCs w:val="1"/>
          <w:color w:val="538135"/>
          <w:sz w:val="24"/>
          <w:szCs w:val="24"/>
        </w:rPr>
      </w:pPr>
      <w:r w:rsidDel="00000000" w:rsidR="00000000" w:rsidRPr="00000000">
        <w:rPr>
          <w:i w:val="1"/>
          <w:iCs w:val="1"/>
          <w:color w:val="538135"/>
          <w:sz w:val="24"/>
          <w:szCs w:val="24"/>
          <w:rtl w:val="0"/>
        </w:rPr>
        <w:t xml:space="preserve">6.6. SENA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 Nacional de Aprendizaje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7. HISTORIAS DE USUARIO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continuación, se presentan las historias de usuario.</w:t>
      </w:r>
    </w:p>
    <w:p w:rsidR="00000000" w:rsidDel="00000000" w:rsidP="00000000" w:rsidRDefault="00000000" w:rsidRPr="00000000" w14:paraId="00000098">
      <w:pPr>
        <w:rPr>
          <w:b w:val="1"/>
          <w:bCs w:val="1"/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5b9bd5"/>
          <w:sz w:val="24"/>
          <w:szCs w:val="24"/>
          <w:rtl w:val="0"/>
        </w:rPr>
        <w:t xml:space="preserve">7.1. Autenticación y Gestión Interna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HU-01. Como administrador, quiero iniciar sesión en el sistema para acceder al panel de gestión de las ofertas educativas.</w:t>
      </w:r>
    </w:p>
    <w:p w:rsidR="00000000" w:rsidDel="00000000" w:rsidP="00000000" w:rsidRDefault="00000000" w:rsidRPr="00000000" w14:paraId="0000009A">
      <w:pPr>
        <w:rPr>
          <w:b w:val="1"/>
          <w:bCs w:val="1"/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5b9bd5"/>
          <w:sz w:val="24"/>
          <w:szCs w:val="24"/>
          <w:rtl w:val="0"/>
        </w:rPr>
        <w:t xml:space="preserve">7.2. Gestión de Ofertas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HU-02. Como administrador, quiero registrar una nueva oferta educativa indicando fecha y año, para mantener actualizado el calendario académico.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HU-03. Como administrador, quiero ver el historial de ofertas educativas para consultar versiones anteriores.</w:t>
      </w:r>
    </w:p>
    <w:p w:rsidR="00000000" w:rsidDel="00000000" w:rsidP="00000000" w:rsidRDefault="00000000" w:rsidRPr="00000000" w14:paraId="0000009D">
      <w:pPr>
        <w:rPr>
          <w:b w:val="1"/>
          <w:bCs w:val="1"/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5b9bd5"/>
          <w:sz w:val="24"/>
          <w:szCs w:val="24"/>
          <w:rtl w:val="0"/>
        </w:rPr>
        <w:t xml:space="preserve">7.3. Gestión de Programas de Formación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HU-04. Como administrador, quiero agregar programas de formación dentro de una oferta educativa, incluyendo descripción corta, multimedia (imágenes, videos, enlaces) y requisitos.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HU-05. Como usuario final, quiero visualizar los programas disponibles de la oferta actual para decidir a cuál inscribirme.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HU-06. Como usuario final, quiero consultar el plan de desarrollo curricular del programa para conocer sus competencias.</w:t>
      </w:r>
    </w:p>
    <w:p w:rsidR="00000000" w:rsidDel="00000000" w:rsidP="00000000" w:rsidRDefault="00000000" w:rsidRPr="00000000" w14:paraId="000000A1">
      <w:pPr>
        <w:rPr>
          <w:b w:val="1"/>
          <w:bCs w:val="1"/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5b9bd5"/>
          <w:sz w:val="24"/>
          <w:szCs w:val="24"/>
          <w:rtl w:val="0"/>
        </w:rPr>
        <w:t xml:space="preserve">7.4. Gestión de Instructores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HU-07. Como usuario final, quiero visualizar el perfil del instructor asignado al programa para conocer su experiencia.</w:t>
      </w:r>
    </w:p>
    <w:p w:rsidR="00000000" w:rsidDel="00000000" w:rsidP="00000000" w:rsidRDefault="00000000" w:rsidRPr="00000000" w14:paraId="000000A3">
      <w:pPr>
        <w:rPr>
          <w:b w:val="1"/>
          <w:bCs w:val="1"/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5b9bd5"/>
          <w:sz w:val="24"/>
          <w:szCs w:val="24"/>
          <w:rtl w:val="0"/>
        </w:rPr>
        <w:t xml:space="preserve">7.5. Gestión de Redes de Formación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HU-08. Como usuario final, quiero visualizar la red de formación a la que pertenece cada programa para ubicarlo dentro de un campo disciplinar.</w:t>
      </w:r>
    </w:p>
    <w:p w:rsidR="00000000" w:rsidDel="00000000" w:rsidP="00000000" w:rsidRDefault="00000000" w:rsidRPr="00000000" w14:paraId="000000A5">
      <w:pPr>
        <w:rPr>
          <w:b w:val="1"/>
          <w:bCs w:val="1"/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5b9bd5"/>
          <w:sz w:val="24"/>
          <w:szCs w:val="24"/>
          <w:rtl w:val="0"/>
        </w:rPr>
        <w:t xml:space="preserve">7.6. Logros e Historial Académico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HU-09. Como usuario final, quiero ver los logros y proyectos destacados de cada programa para conocer su impacto.</w:t>
      </w:r>
    </w:p>
    <w:p w:rsidR="00000000" w:rsidDel="00000000" w:rsidP="00000000" w:rsidRDefault="00000000" w:rsidRPr="00000000" w14:paraId="000000A7">
      <w:pPr>
        <w:rPr>
          <w:b w:val="1"/>
          <w:bCs w:val="1"/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5b9bd5"/>
          <w:sz w:val="24"/>
          <w:szCs w:val="24"/>
          <w:rtl w:val="0"/>
        </w:rPr>
        <w:t xml:space="preserve">7.7. Integración de Enlaces Externos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HU-10. Como administrador, quiero agregar enlaces externos (Betowa, ICFES, ADRES, EPS, etc.) para facilitar trámites al usuario.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HU-11. Como administrador, quiero que el sistema genere un código QR del enlace de inscripción para compartirlo fácilmente.</w:t>
      </w:r>
    </w:p>
    <w:p w:rsidR="00000000" w:rsidDel="00000000" w:rsidP="00000000" w:rsidRDefault="00000000" w:rsidRPr="00000000" w14:paraId="000000AA">
      <w:pPr>
        <w:rPr>
          <w:b w:val="1"/>
          <w:bCs w:val="1"/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5b9bd5"/>
          <w:sz w:val="24"/>
          <w:szCs w:val="24"/>
          <w:rtl w:val="0"/>
        </w:rPr>
        <w:t xml:space="preserve">7.8. Acceso Público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HU-12. Como usuario final, quiero acceder a la oferta educativa actual y su contenido para informarse sin necesidad de registro.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8. REQUERIMIENTOS FUNCIONALES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RF-01: El sistema debe permitir gestión CRUD de ofertas educativas.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RF-02: El sistema debe gestionar programas de formación vinculados a una oferta.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RF-03: El sistema debe permitir adjuntar recursos multimedia.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RF-04: El sistema debe gestionar instructores y asociarlos a programas.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RF-05: El sistema debe generar códigos QR mediante los enlaces de inscripción.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RF-06: El sistema debe mostrar información pública organizada y legible.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RF-07: El usuario debe poder consultar logros e historial de proyectos.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RF-08: El sistema debe permitir administrar enlaces externos.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RF-09: Debe existir autenticación para la gestión interna.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9. REQUERIMIENTOS NO FUNCIONALES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RNF-01: La interfaz debe ser responsiva utilizando Bootstrap.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RNF-02: El sistema debe soportar mínimo 500 usuarios concurrentes.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RNF-03: La disponibilidad mínima debe ser del 99%.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RNF-04: La información debe cargarse en menos de 2 segundos por página.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RNF-05: La base de datos debe cumplir reglas ACID.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RNF-06: El sistema debe ser seguro contra inyección SQL, XSS y CSRF.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12. CONCLUSIÓN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levantamiento de requerimientos evidencia la necesidad de un sistema robusto, escalable y fácil de administrar que permita gestionar la oferta educativa del Centro Agroempresarial y Turístico de los Andes y ofrecer a los aspirantes y aprendices una experiencia informativa clara y completa acerca de las distintas alternativas educativas que ofrece el centro. Este documento servirá como base para el desarrollo bajo metodología ágil y para la priorización dentro del Product Backlog.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17/12/2025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Acceso público.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HU-1 Como usuario quiero ver las competencias que tendrá el programa de formación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HU-2 Como usuario deseo saber que programas de formación existen según la red de conocimiento.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22/12/2025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Administrador</w:t>
      </w:r>
    </w:p>
    <w:p w:rsidR="00000000" w:rsidDel="00000000" w:rsidP="00000000" w:rsidRDefault="00000000" w:rsidRPr="00000000" w14:paraId="000000C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HU-01 Como administrador del sistema, quiero asociar los instructores a redes de conocimiento y no directamente a programas, para permitir que un instructor pueda participar en múltiples programas de una misma área académica.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3477E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CO"/>
    </w:rPr>
  </w:style>
  <w:style w:type="character" w:styleId="Ttulo2Car" w:customStyle="1">
    <w:name w:val="Título 2 Car"/>
    <w:basedOn w:val="Fuentedeprrafopredeter"/>
    <w:link w:val="Ttulo2"/>
    <w:uiPriority w:val="9"/>
    <w:rsid w:val="0053477E"/>
    <w:rPr>
      <w:rFonts w:ascii="Times New Roman" w:cs="Times New Roman" w:eastAsia="Times New Roman" w:hAnsi="Times New Roman"/>
      <w:b w:val="1"/>
      <w:bCs w:val="1"/>
      <w:sz w:val="36"/>
      <w:szCs w:val="36"/>
      <w:lang w:eastAsia="es-CO"/>
    </w:rPr>
  </w:style>
  <w:style w:type="character" w:styleId="Ttulo3Car" w:customStyle="1">
    <w:name w:val="Título 3 Car"/>
    <w:basedOn w:val="Fuentedeprrafopredeter"/>
    <w:link w:val="Ttulo3"/>
    <w:uiPriority w:val="9"/>
    <w:rsid w:val="0053477E"/>
    <w:rPr>
      <w:rFonts w:ascii="Times New Roman" w:cs="Times New Roman" w:eastAsia="Times New Roman" w:hAnsi="Times New Roman"/>
      <w:b w:val="1"/>
      <w:bCs w:val="1"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 w:val="1"/>
    <w:unhideWhenUsed w:val="1"/>
    <w:rsid w:val="0053477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 w:val="1"/>
    <w:rsid w:val="0053477E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53477E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1weOD0FMdHlBlsdFLtGUpu+Gzg==">CgMxLjAyDmgudG01amo0amtzd25uMg5oLjZoNWpqZ2JodDJtcDIOaC5uOTFzOW9mdjhnbDAyDmguMXRkZm5tOXMzYThzMg5oLnhvdGs5cjN6N2JldDIOaC52dHU3ZHg3czY0M2MyDmguN3BxYTAxemhxeDNiMg1oLjV5cTFkaXExYWl3Mg5oLnVoMzZ2Z3dxMWp4MDIOaC42MGgxNzdld3pxN2kyDmgucDVqZzV0bTkxZGp2Mg5oLm12MjNmcHlhNGQ1MzIOaC5jbno4andqeXR3NDYyDmgueWV2NXNhdDMycmJsMg5oLnBnM2tycnJsaW01bjIOaC5uaWo2eWcxc2Nha3oyDWgucWRreWk2NDJ5dDIyDmguazFweTN4NHFzOGl2Mg5oLnQ4czBoYXRtMHVsZDgAciExMnJ4NnZhenptQ2MwVkZ6T1o3UkZ3WWxjQTBaMThYa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2025-11-18T16:28:00Z</dcterms:created>
  <dc:creator>CATA</dc:creator>
</cp:coreProperties>
</file>