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7D53D5" w14:textId="77777777" w:rsidR="005C7326" w:rsidRPr="00303779" w:rsidRDefault="005C7326" w:rsidP="002F6622">
      <w:pPr>
        <w:rPr>
          <w:rFonts w:ascii="Cambria" w:hAnsi="Cambria"/>
          <w:color w:val="C00000"/>
          <w:sz w:val="28"/>
          <w:szCs w:val="28"/>
        </w:rPr>
      </w:pPr>
      <w:r w:rsidRPr="00303779">
        <w:rPr>
          <w:rFonts w:ascii="Cambria" w:hAnsi="Cambria"/>
          <w:color w:val="C00000"/>
          <w:sz w:val="28"/>
          <w:szCs w:val="28"/>
        </w:rPr>
        <w:t>Exercise</w:t>
      </w:r>
      <w:r w:rsidR="00303779">
        <w:rPr>
          <w:rFonts w:ascii="Cambria" w:hAnsi="Cambria"/>
          <w:color w:val="C00000"/>
          <w:sz w:val="28"/>
          <w:szCs w:val="28"/>
        </w:rPr>
        <w:t xml:space="preserve"> 9</w:t>
      </w:r>
    </w:p>
    <w:p w14:paraId="2205EF4B" w14:textId="77777777" w:rsidR="002F6622" w:rsidRPr="002F6622" w:rsidRDefault="002F6622" w:rsidP="002F6622">
      <w:pPr>
        <w:rPr>
          <w:rFonts w:ascii="Cambria" w:hAnsi="Cambria"/>
        </w:rPr>
      </w:pPr>
      <w:r w:rsidRPr="002F6622">
        <w:rPr>
          <w:rFonts w:ascii="Cambria" w:hAnsi="Cambria"/>
        </w:rPr>
        <w:t xml:space="preserve">Try to provide an explanation on one of the following topics. </w:t>
      </w:r>
    </w:p>
    <w:p w14:paraId="58B9CCB6" w14:textId="77777777" w:rsidR="006A3092" w:rsidRPr="002F6622" w:rsidRDefault="00177827" w:rsidP="002F6622">
      <w:pPr>
        <w:numPr>
          <w:ilvl w:val="0"/>
          <w:numId w:val="1"/>
        </w:numPr>
        <w:rPr>
          <w:rFonts w:ascii="Cambria" w:hAnsi="Cambria"/>
        </w:rPr>
      </w:pPr>
      <w:r w:rsidRPr="002F6622">
        <w:rPr>
          <w:rFonts w:ascii="Cambria" w:hAnsi="Cambria"/>
        </w:rPr>
        <w:t>Who benefits from AI?</w:t>
      </w:r>
    </w:p>
    <w:p w14:paraId="6AEF525C" w14:textId="77777777" w:rsidR="006A3092" w:rsidRPr="002F6622" w:rsidRDefault="00177827" w:rsidP="002F6622">
      <w:pPr>
        <w:numPr>
          <w:ilvl w:val="0"/>
          <w:numId w:val="1"/>
        </w:numPr>
        <w:rPr>
          <w:rFonts w:ascii="Cambria" w:hAnsi="Cambria"/>
        </w:rPr>
      </w:pPr>
      <w:r w:rsidRPr="002F6622">
        <w:rPr>
          <w:rFonts w:ascii="Cambria" w:hAnsi="Cambria"/>
        </w:rPr>
        <w:t>Who’s responsible for AI’s mistakes?</w:t>
      </w:r>
    </w:p>
    <w:p w14:paraId="7A377101" w14:textId="77777777" w:rsidR="006A3092" w:rsidRPr="002F6622" w:rsidRDefault="00177827" w:rsidP="00E4723B">
      <w:pPr>
        <w:numPr>
          <w:ilvl w:val="0"/>
          <w:numId w:val="1"/>
        </w:numPr>
        <w:rPr>
          <w:rFonts w:ascii="Cambria" w:hAnsi="Cambria"/>
        </w:rPr>
      </w:pPr>
      <w:r w:rsidRPr="002F6622">
        <w:rPr>
          <w:rFonts w:ascii="Cambria" w:hAnsi="Cambria"/>
        </w:rPr>
        <w:t xml:space="preserve">How to use artificial intelligence humanely? </w:t>
      </w:r>
    </w:p>
    <w:p w14:paraId="3BF72E9F" w14:textId="77777777" w:rsidR="006A3092" w:rsidRPr="002F6622" w:rsidRDefault="00177827" w:rsidP="00E4723B">
      <w:pPr>
        <w:numPr>
          <w:ilvl w:val="0"/>
          <w:numId w:val="1"/>
        </w:numPr>
        <w:jc w:val="both"/>
        <w:rPr>
          <w:rFonts w:ascii="Cambria" w:hAnsi="Cambria"/>
        </w:rPr>
      </w:pPr>
      <w:r w:rsidRPr="002F6622">
        <w:rPr>
          <w:rFonts w:ascii="Cambria" w:hAnsi="Cambria"/>
        </w:rPr>
        <w:t xml:space="preserve">What ethical considerations should be taken into account when implementing AI technologies? </w:t>
      </w:r>
    </w:p>
    <w:p w14:paraId="14C45BF6" w14:textId="77777777" w:rsidR="006A3092" w:rsidRPr="002F6622" w:rsidRDefault="00177827" w:rsidP="00E4723B">
      <w:pPr>
        <w:numPr>
          <w:ilvl w:val="0"/>
          <w:numId w:val="1"/>
        </w:numPr>
        <w:jc w:val="both"/>
        <w:rPr>
          <w:rFonts w:ascii="Cambria" w:hAnsi="Cambria"/>
        </w:rPr>
      </w:pPr>
      <w:r w:rsidRPr="002F6622">
        <w:rPr>
          <w:rFonts w:ascii="Cambria" w:hAnsi="Cambria"/>
        </w:rPr>
        <w:t xml:space="preserve">In what industries can AI have the most significant positive impact, and how does it contribute to their development? </w:t>
      </w:r>
    </w:p>
    <w:p w14:paraId="4C08A9CF" w14:textId="77777777" w:rsidR="006A3092" w:rsidRPr="002F6622" w:rsidRDefault="00177827" w:rsidP="00E4723B">
      <w:pPr>
        <w:numPr>
          <w:ilvl w:val="0"/>
          <w:numId w:val="1"/>
        </w:numPr>
        <w:jc w:val="both"/>
        <w:rPr>
          <w:rFonts w:ascii="Cambria" w:hAnsi="Cambria"/>
        </w:rPr>
      </w:pPr>
      <w:r w:rsidRPr="002F6622">
        <w:rPr>
          <w:rFonts w:ascii="Cambria" w:hAnsi="Cambria"/>
        </w:rPr>
        <w:t xml:space="preserve">What steps can be taken to ensure transparency and accountability in AI decision-making processes? </w:t>
      </w:r>
    </w:p>
    <w:p w14:paraId="036741F2" w14:textId="77777777" w:rsidR="006A3092" w:rsidRPr="002F6622" w:rsidRDefault="00177827" w:rsidP="00E4723B">
      <w:pPr>
        <w:numPr>
          <w:ilvl w:val="0"/>
          <w:numId w:val="1"/>
        </w:numPr>
        <w:jc w:val="both"/>
        <w:rPr>
          <w:rFonts w:ascii="Cambria" w:hAnsi="Cambria"/>
        </w:rPr>
      </w:pPr>
      <w:r w:rsidRPr="002F6622">
        <w:rPr>
          <w:rFonts w:ascii="Cambria" w:hAnsi="Cambria"/>
        </w:rPr>
        <w:t>What role does government regulation play in shaping the responsible use of AI, and what policies are currently in place or under consideration?</w:t>
      </w:r>
    </w:p>
    <w:p w14:paraId="2B5988ED" w14:textId="77777777" w:rsidR="002F6622" w:rsidRDefault="002F6622" w:rsidP="002F6622">
      <w:pPr>
        <w:rPr>
          <w:rFonts w:ascii="Cambria" w:hAnsi="Cambria"/>
        </w:rPr>
      </w:pPr>
      <w:r w:rsidRPr="002F6622">
        <w:rPr>
          <w:rFonts w:ascii="Cambria" w:hAnsi="Cambria"/>
        </w:rPr>
        <w:t>Present the findings in open-class discussion.</w:t>
      </w:r>
    </w:p>
    <w:p w14:paraId="24E6C5CA" w14:textId="77777777" w:rsidR="005C7326" w:rsidRDefault="005C7326" w:rsidP="002F6622">
      <w:pPr>
        <w:rPr>
          <w:rFonts w:ascii="Cambria" w:hAnsi="Cambria"/>
        </w:rPr>
      </w:pPr>
    </w:p>
    <w:p w14:paraId="443E9A1E" w14:textId="77777777" w:rsidR="00B51507" w:rsidRPr="00C916B4" w:rsidRDefault="00B51507" w:rsidP="002F6622">
      <w:pPr>
        <w:rPr>
          <w:rFonts w:ascii="Cambria" w:hAnsi="Cambria"/>
        </w:rPr>
      </w:pPr>
    </w:p>
    <w:p w14:paraId="6341B0F8" w14:textId="10222993" w:rsidR="00106074" w:rsidRPr="00106074" w:rsidRDefault="005C7326" w:rsidP="00106074">
      <w:pPr>
        <w:rPr>
          <w:rFonts w:ascii="Cambria" w:hAnsi="Cambria"/>
          <w:b/>
          <w:bCs/>
        </w:rPr>
      </w:pPr>
      <w:r w:rsidRPr="00C916B4">
        <w:rPr>
          <w:rFonts w:ascii="Cambria" w:hAnsi="Cambria"/>
        </w:rPr>
        <w:t>Insert the selected question:</w:t>
      </w:r>
      <w:r w:rsidR="00106074" w:rsidRPr="0010607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106074" w:rsidRPr="00106074">
        <w:rPr>
          <w:rFonts w:ascii="Cambria" w:hAnsi="Cambria"/>
          <w:b/>
          <w:bCs/>
        </w:rPr>
        <w:t>What steps can be taken to ensure transparency and accountability in AI decision-making processes?</w:t>
      </w:r>
    </w:p>
    <w:p w14:paraId="30AB5288" w14:textId="6A2F0C6F" w:rsidR="005C7326" w:rsidRPr="00C916B4" w:rsidRDefault="005C7326" w:rsidP="002F6622">
      <w:pPr>
        <w:rPr>
          <w:rFonts w:ascii="Cambria" w:hAnsi="Cambria"/>
        </w:rPr>
      </w:pPr>
    </w:p>
    <w:p w14:paraId="7798BCC4" w14:textId="7F55CD5B" w:rsidR="00106074" w:rsidRPr="00106074" w:rsidRDefault="005C7326" w:rsidP="00106074">
      <w:pPr>
        <w:rPr>
          <w:rFonts w:ascii="Cambria" w:hAnsi="Cambria"/>
        </w:rPr>
      </w:pPr>
      <w:r w:rsidRPr="00C916B4">
        <w:rPr>
          <w:rFonts w:ascii="Cambria" w:hAnsi="Cambria"/>
        </w:rPr>
        <w:t>Students:</w:t>
      </w:r>
      <w:r w:rsidR="00106074" w:rsidRPr="001060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06074" w:rsidRPr="00106074">
        <w:rPr>
          <w:rFonts w:ascii="Cambria" w:hAnsi="Cambria"/>
        </w:rPr>
        <w:t>Transparency and accountability in AI decision-making processes are critical for fostering trust and ensuring ethical use. The key steps include:</w:t>
      </w:r>
    </w:p>
    <w:p w14:paraId="398E9DFE" w14:textId="77777777" w:rsidR="00106074" w:rsidRPr="00106074" w:rsidRDefault="00106074" w:rsidP="00106074">
      <w:pPr>
        <w:numPr>
          <w:ilvl w:val="0"/>
          <w:numId w:val="2"/>
        </w:numPr>
        <w:rPr>
          <w:rFonts w:ascii="Cambria" w:hAnsi="Cambria"/>
        </w:rPr>
      </w:pPr>
      <w:r w:rsidRPr="00106074">
        <w:rPr>
          <w:rFonts w:ascii="Cambria" w:hAnsi="Cambria"/>
          <w:b/>
          <w:bCs/>
        </w:rPr>
        <w:t>Clear Documentation</w:t>
      </w:r>
      <w:r w:rsidRPr="00106074">
        <w:rPr>
          <w:rFonts w:ascii="Cambria" w:hAnsi="Cambria"/>
        </w:rPr>
        <w:t>: Ensure all AI algorithms and their purposes are thoroughly documented.</w:t>
      </w:r>
    </w:p>
    <w:p w14:paraId="2F4FFD9B" w14:textId="77777777" w:rsidR="00106074" w:rsidRPr="00106074" w:rsidRDefault="00106074" w:rsidP="00106074">
      <w:pPr>
        <w:numPr>
          <w:ilvl w:val="0"/>
          <w:numId w:val="2"/>
        </w:numPr>
        <w:rPr>
          <w:rFonts w:ascii="Cambria" w:hAnsi="Cambria"/>
        </w:rPr>
      </w:pPr>
      <w:r w:rsidRPr="00106074">
        <w:rPr>
          <w:rFonts w:ascii="Cambria" w:hAnsi="Cambria"/>
          <w:b/>
          <w:bCs/>
        </w:rPr>
        <w:t>Explainable AI (XAI)</w:t>
      </w:r>
      <w:r w:rsidRPr="00106074">
        <w:rPr>
          <w:rFonts w:ascii="Cambria" w:hAnsi="Cambria"/>
        </w:rPr>
        <w:t>: Develop systems that allow stakeholders to understand AI decision-making logic.</w:t>
      </w:r>
    </w:p>
    <w:p w14:paraId="2AC0DF1A" w14:textId="77777777" w:rsidR="00106074" w:rsidRPr="00106074" w:rsidRDefault="00106074" w:rsidP="00106074">
      <w:pPr>
        <w:numPr>
          <w:ilvl w:val="0"/>
          <w:numId w:val="2"/>
        </w:numPr>
        <w:rPr>
          <w:rFonts w:ascii="Cambria" w:hAnsi="Cambria"/>
        </w:rPr>
      </w:pPr>
      <w:r w:rsidRPr="00106074">
        <w:rPr>
          <w:rFonts w:ascii="Cambria" w:hAnsi="Cambria"/>
          <w:b/>
          <w:bCs/>
        </w:rPr>
        <w:t>Regular Audits</w:t>
      </w:r>
      <w:r w:rsidRPr="00106074">
        <w:rPr>
          <w:rFonts w:ascii="Cambria" w:hAnsi="Cambria"/>
        </w:rPr>
        <w:t>: Conduct independent audits to evaluate AI system performance and fairness.</w:t>
      </w:r>
    </w:p>
    <w:p w14:paraId="443BC056" w14:textId="77777777" w:rsidR="00106074" w:rsidRPr="00106074" w:rsidRDefault="00106074" w:rsidP="00106074">
      <w:pPr>
        <w:numPr>
          <w:ilvl w:val="0"/>
          <w:numId w:val="2"/>
        </w:numPr>
        <w:rPr>
          <w:rFonts w:ascii="Cambria" w:hAnsi="Cambria"/>
        </w:rPr>
      </w:pPr>
      <w:r w:rsidRPr="00106074">
        <w:rPr>
          <w:rFonts w:ascii="Cambria" w:hAnsi="Cambria"/>
          <w:b/>
          <w:bCs/>
        </w:rPr>
        <w:t>Stakeholder Inclusion</w:t>
      </w:r>
      <w:r w:rsidRPr="00106074">
        <w:rPr>
          <w:rFonts w:ascii="Cambria" w:hAnsi="Cambria"/>
        </w:rPr>
        <w:t>: Involve diverse stakeholders in AI design and deployment to minimize biases.</w:t>
      </w:r>
    </w:p>
    <w:p w14:paraId="434E7F8E" w14:textId="77777777" w:rsidR="00106074" w:rsidRPr="00106074" w:rsidRDefault="00106074" w:rsidP="00106074">
      <w:pPr>
        <w:numPr>
          <w:ilvl w:val="0"/>
          <w:numId w:val="2"/>
        </w:numPr>
        <w:rPr>
          <w:rFonts w:ascii="Cambria" w:hAnsi="Cambria"/>
        </w:rPr>
      </w:pPr>
      <w:r w:rsidRPr="00106074">
        <w:rPr>
          <w:rFonts w:ascii="Cambria" w:hAnsi="Cambria"/>
          <w:b/>
          <w:bCs/>
        </w:rPr>
        <w:t>Regulatory Compliance</w:t>
      </w:r>
      <w:r w:rsidRPr="00106074">
        <w:rPr>
          <w:rFonts w:ascii="Cambria" w:hAnsi="Cambria"/>
        </w:rPr>
        <w:t>: Adhere to industry standards and laws governing AI applications.</w:t>
      </w:r>
    </w:p>
    <w:p w14:paraId="3789F8E2" w14:textId="1B753817" w:rsidR="005C7326" w:rsidRPr="00C916B4" w:rsidRDefault="00106074" w:rsidP="002F6622">
      <w:pPr>
        <w:rPr>
          <w:rFonts w:ascii="Cambria" w:hAnsi="Cambria"/>
        </w:rPr>
      </w:pPr>
      <w:r w:rsidRPr="00106074">
        <w:rPr>
          <w:rFonts w:ascii="Cambria" w:hAnsi="Cambria"/>
        </w:rPr>
        <w:t>These measures can build public confidence and help organizations address potential misuse or unintended consequences of AI technologies.</w:t>
      </w:r>
    </w:p>
    <w:p w14:paraId="431DC8E6" w14:textId="77777777" w:rsidR="007A14CD" w:rsidRDefault="007A14CD"/>
    <w:sectPr w:rsidR="007A14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344C77"/>
    <w:multiLevelType w:val="multilevel"/>
    <w:tmpl w:val="833E7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E111DB"/>
    <w:multiLevelType w:val="hybridMultilevel"/>
    <w:tmpl w:val="420058FC"/>
    <w:lvl w:ilvl="0" w:tplc="33A0D39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9408D7C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74625B7C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30686842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13F8577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2A56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A449DD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0EA8B8F6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316BF4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 w16cid:durableId="103770055">
    <w:abstractNumId w:val="1"/>
  </w:num>
  <w:num w:numId="2" w16cid:durableId="523250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6A5A"/>
    <w:rsid w:val="00106074"/>
    <w:rsid w:val="00177827"/>
    <w:rsid w:val="002F6622"/>
    <w:rsid w:val="00303779"/>
    <w:rsid w:val="005C7326"/>
    <w:rsid w:val="006A3092"/>
    <w:rsid w:val="007A14CD"/>
    <w:rsid w:val="00B51507"/>
    <w:rsid w:val="00C916B4"/>
    <w:rsid w:val="00CB3530"/>
    <w:rsid w:val="00CD5648"/>
    <w:rsid w:val="00D06A5A"/>
    <w:rsid w:val="00E47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4203F"/>
  <w15:chartTrackingRefBased/>
  <w15:docId w15:val="{0EDE0417-E55C-4A91-8D58-D9410EE83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07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semiHidden/>
    <w:rsid w:val="0010607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10607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18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7300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4814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266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34029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230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9635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8640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97887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0161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03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236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</dc:creator>
  <cp:keywords/>
  <dc:description/>
  <cp:lastModifiedBy>Ivo Sardzovski-Teovski</cp:lastModifiedBy>
  <cp:revision>10</cp:revision>
  <dcterms:created xsi:type="dcterms:W3CDTF">2023-12-08T17:41:00Z</dcterms:created>
  <dcterms:modified xsi:type="dcterms:W3CDTF">2025-01-02T21:55:00Z</dcterms:modified>
</cp:coreProperties>
</file>