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4A" w:rsidRPr="0088334A" w:rsidRDefault="0088334A" w:rsidP="0088334A">
      <w:pPr>
        <w:widowControl/>
        <w:spacing w:before="100" w:beforeAutospacing="1" w:after="100" w:afterAutospacing="1"/>
        <w:jc w:val="left"/>
        <w:outlineLvl w:val="0"/>
        <w:rPr>
          <w:rFonts w:ascii="微软雅黑" w:eastAsia="微软雅黑" w:hAnsi="微软雅黑" w:cs="宋体"/>
          <w:b/>
          <w:bCs/>
          <w:color w:val="000000"/>
          <w:kern w:val="36"/>
          <w:sz w:val="48"/>
          <w:szCs w:val="48"/>
        </w:rPr>
      </w:pPr>
      <w:bookmarkStart w:id="0" w:name="SECTION00020000000000000000"/>
      <w:r w:rsidRPr="0088334A">
        <w:rPr>
          <w:rFonts w:ascii="微软雅黑" w:eastAsia="微软雅黑" w:hAnsi="微软雅黑" w:cs="宋体" w:hint="eastAsia"/>
          <w:b/>
          <w:bCs/>
          <w:color w:val="000000"/>
          <w:kern w:val="36"/>
          <w:sz w:val="48"/>
          <w:szCs w:val="48"/>
        </w:rPr>
        <w:t>通过相位一致性检测特征</w:t>
      </w:r>
      <w:bookmarkEnd w:id="0"/>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不是假设图像应被压缩成一组边缘，而是特征检测的相位一致性模型假定压缩图像格式应该是高</w:t>
      </w:r>
      <w:r w:rsidRPr="0088334A">
        <w:rPr>
          <w:rFonts w:ascii="微软雅黑" w:eastAsia="微软雅黑" w:hAnsi="微软雅黑" w:cs="宋体" w:hint="eastAsia"/>
          <w:i/>
          <w:iCs/>
          <w:color w:val="000000"/>
          <w:kern w:val="0"/>
          <w:sz w:val="27"/>
          <w:szCs w:val="27"/>
        </w:rPr>
        <w:t>信息</w:t>
      </w:r>
      <w:r w:rsidRPr="0088334A">
        <w:rPr>
          <w:rFonts w:ascii="微软雅黑" w:eastAsia="微软雅黑" w:hAnsi="微软雅黑" w:cs="宋体" w:hint="eastAsia"/>
          <w:color w:val="000000"/>
          <w:kern w:val="0"/>
          <w:sz w:val="27"/>
          <w:szCs w:val="27"/>
        </w:rPr>
        <w:t> （或</w:t>
      </w:r>
      <w:r w:rsidRPr="0088334A">
        <w:rPr>
          <w:rFonts w:ascii="微软雅黑" w:eastAsia="微软雅黑" w:hAnsi="微软雅黑" w:cs="宋体" w:hint="eastAsia"/>
          <w:i/>
          <w:iCs/>
          <w:color w:val="000000"/>
          <w:kern w:val="0"/>
          <w:sz w:val="27"/>
          <w:szCs w:val="27"/>
        </w:rPr>
        <w:t>熵</w:t>
      </w:r>
      <w:r w:rsidRPr="0088334A">
        <w:rPr>
          <w:rFonts w:ascii="微软雅黑" w:eastAsia="微软雅黑" w:hAnsi="微软雅黑" w:cs="宋体" w:hint="eastAsia"/>
          <w:color w:val="000000"/>
          <w:kern w:val="0"/>
          <w:sz w:val="27"/>
          <w:szCs w:val="27"/>
        </w:rPr>
        <w:t>），并且冗余度低。因此，代替寻找那里有强度的急剧变化的点，这种模式搜索模式</w:t>
      </w:r>
      <w:r w:rsidRPr="0088334A">
        <w:rPr>
          <w:rFonts w:ascii="微软雅黑" w:eastAsia="微软雅黑" w:hAnsi="微软雅黑" w:cs="宋体" w:hint="eastAsia"/>
          <w:i/>
          <w:iCs/>
          <w:color w:val="000000"/>
          <w:kern w:val="0"/>
          <w:sz w:val="27"/>
          <w:szCs w:val="27"/>
        </w:rPr>
        <w:t>顺序</w:t>
      </w:r>
      <w:r w:rsidRPr="0088334A">
        <w:rPr>
          <w:rFonts w:ascii="微软雅黑" w:eastAsia="微软雅黑" w:hAnsi="微软雅黑" w:cs="宋体" w:hint="eastAsia"/>
          <w:color w:val="000000"/>
          <w:kern w:val="0"/>
          <w:sz w:val="27"/>
          <w:szCs w:val="27"/>
        </w:rPr>
        <w:t>在傅立叶变换的相位分量变换。之所以选择相位，是因为Oppenheim和Lim [ </w:t>
      </w:r>
      <w:hyperlink r:id="rId4" w:anchor="opp" w:history="1">
        <w:r w:rsidRPr="0088334A">
          <w:rPr>
            <w:rFonts w:ascii="微软雅黑" w:eastAsia="微软雅黑" w:hAnsi="微软雅黑" w:cs="宋体" w:hint="eastAsia"/>
            <w:color w:val="0000FF"/>
            <w:kern w:val="0"/>
            <w:sz w:val="27"/>
            <w:szCs w:val="27"/>
            <w:u w:val="single"/>
          </w:rPr>
          <w:t>9</w:t>
        </w:r>
      </w:hyperlink>
      <w:r w:rsidRPr="0088334A">
        <w:rPr>
          <w:rFonts w:ascii="微软雅黑" w:eastAsia="微软雅黑" w:hAnsi="微软雅黑" w:cs="宋体" w:hint="eastAsia"/>
          <w:color w:val="000000"/>
          <w:kern w:val="0"/>
          <w:sz w:val="27"/>
          <w:szCs w:val="27"/>
        </w:rPr>
        <w:t> ]的实验证明它对视觉特征的感知至关重要。进一步的生理证据[ </w:t>
      </w:r>
      <w:hyperlink r:id="rId5" w:anchor="mandb" w:history="1">
        <w:r w:rsidRPr="0088334A">
          <w:rPr>
            <w:rFonts w:ascii="微软雅黑" w:eastAsia="微软雅黑" w:hAnsi="微软雅黑" w:cs="宋体" w:hint="eastAsia"/>
            <w:color w:val="0000FF"/>
            <w:kern w:val="0"/>
            <w:sz w:val="27"/>
            <w:szCs w:val="27"/>
            <w:u w:val="single"/>
          </w:rPr>
          <w:t>6</w:t>
        </w:r>
      </w:hyperlink>
      <w:r w:rsidRPr="0088334A">
        <w:rPr>
          <w:rFonts w:ascii="微软雅黑" w:eastAsia="微软雅黑" w:hAnsi="微软雅黑" w:cs="宋体" w:hint="eastAsia"/>
          <w:color w:val="000000"/>
          <w:kern w:val="0"/>
          <w:sz w:val="27"/>
          <w:szCs w:val="27"/>
        </w:rPr>
        <w:t>]表示人类视觉系统对相位信息高度有序的图像中的点</w:t>
      </w:r>
      <w:proofErr w:type="gramStart"/>
      <w:r w:rsidRPr="0088334A">
        <w:rPr>
          <w:rFonts w:ascii="微软雅黑" w:eastAsia="微软雅黑" w:hAnsi="微软雅黑" w:cs="宋体" w:hint="eastAsia"/>
          <w:color w:val="000000"/>
          <w:kern w:val="0"/>
          <w:sz w:val="27"/>
          <w:szCs w:val="27"/>
        </w:rPr>
        <w:t>作出</w:t>
      </w:r>
      <w:proofErr w:type="gramEnd"/>
      <w:r w:rsidRPr="0088334A">
        <w:rPr>
          <w:rFonts w:ascii="微软雅黑" w:eastAsia="微软雅黑" w:hAnsi="微软雅黑" w:cs="宋体" w:hint="eastAsia"/>
          <w:color w:val="000000"/>
          <w:kern w:val="0"/>
          <w:sz w:val="27"/>
          <w:szCs w:val="27"/>
        </w:rPr>
        <w:t>强烈响应。因此，相位一致性模型将</w:t>
      </w:r>
      <w:r w:rsidRPr="0088334A">
        <w:rPr>
          <w:rFonts w:ascii="微软雅黑" w:eastAsia="微软雅黑" w:hAnsi="微软雅黑" w:cs="宋体" w:hint="eastAsia"/>
          <w:i/>
          <w:iCs/>
          <w:color w:val="000000"/>
          <w:kern w:val="0"/>
          <w:sz w:val="27"/>
          <w:szCs w:val="27"/>
        </w:rPr>
        <w:t>特征</w:t>
      </w:r>
      <w:r w:rsidRPr="0088334A">
        <w:rPr>
          <w:rFonts w:ascii="微软雅黑" w:eastAsia="微软雅黑" w:hAnsi="微软雅黑" w:cs="宋体" w:hint="eastAsia"/>
          <w:color w:val="000000"/>
          <w:kern w:val="0"/>
          <w:sz w:val="27"/>
          <w:szCs w:val="27"/>
        </w:rPr>
        <w:t>定义为具有高相序的图像中的点。</w:t>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相位一致性模型是基于</w:t>
      </w:r>
      <w:r w:rsidRPr="0088334A">
        <w:rPr>
          <w:rFonts w:ascii="微软雅黑" w:eastAsia="微软雅黑" w:hAnsi="微软雅黑" w:cs="宋体" w:hint="eastAsia"/>
          <w:i/>
          <w:iCs/>
          <w:color w:val="000000"/>
          <w:kern w:val="0"/>
          <w:sz w:val="27"/>
          <w:szCs w:val="27"/>
        </w:rPr>
        <w:t>频率</w:t>
      </w:r>
      <w:r w:rsidRPr="0088334A">
        <w:rPr>
          <w:rFonts w:ascii="微软雅黑" w:eastAsia="微软雅黑" w:hAnsi="微软雅黑" w:cs="宋体" w:hint="eastAsia"/>
          <w:color w:val="000000"/>
          <w:kern w:val="0"/>
          <w:sz w:val="27"/>
          <w:szCs w:val="27"/>
        </w:rPr>
        <w:t>的视觉处理模型。假设视觉系统不是在空间上处理视觉数据，而是能够使用信号中各个频率分量的相位和幅度来执行计算。因此，底层计算工具是傅立叶变换，或其等价物之一。为此，让我们假设我们可以</w:t>
      </w:r>
      <w:proofErr w:type="gramStart"/>
      <w:r w:rsidRPr="0088334A">
        <w:rPr>
          <w:rFonts w:ascii="微软雅黑" w:eastAsia="微软雅黑" w:hAnsi="微软雅黑" w:cs="宋体" w:hint="eastAsia"/>
          <w:color w:val="000000"/>
          <w:kern w:val="0"/>
          <w:sz w:val="27"/>
          <w:szCs w:val="27"/>
        </w:rPr>
        <w:t>在傅里叶</w:t>
      </w:r>
      <w:proofErr w:type="gramEnd"/>
      <w:r w:rsidRPr="0088334A">
        <w:rPr>
          <w:rFonts w:ascii="微软雅黑" w:eastAsia="微软雅黑" w:hAnsi="微软雅黑" w:cs="宋体" w:hint="eastAsia"/>
          <w:color w:val="000000"/>
          <w:kern w:val="0"/>
          <w:sz w:val="27"/>
          <w:szCs w:val="27"/>
        </w:rPr>
        <w:t>域中表示我们的图像信号。为了简化演示，我们将假设一个简单的一维信号，表示通过图像的一维切片。这样的信号，比如</w:t>
      </w:r>
      <w:r w:rsidRPr="0088334A">
        <w:rPr>
          <w:rFonts w:ascii="微软雅黑" w:eastAsia="微软雅黑" w:hAnsi="微软雅黑" w:cs="宋体" w:hint="eastAsia"/>
          <w:i/>
          <w:iCs/>
          <w:color w:val="000000"/>
          <w:kern w:val="0"/>
          <w:sz w:val="27"/>
          <w:szCs w:val="27"/>
        </w:rPr>
        <w:t>f</w:t>
      </w:r>
      <w:r w:rsidRPr="0088334A">
        <w:rPr>
          <w:rFonts w:ascii="微软雅黑" w:eastAsia="微软雅黑" w:hAnsi="微软雅黑" w:cs="宋体" w:hint="eastAsia"/>
          <w:color w:val="000000"/>
          <w:kern w:val="0"/>
          <w:sz w:val="27"/>
          <w:szCs w:val="27"/>
        </w:rPr>
        <w:t>（</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），是通过傅立叶变换重建的</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533650" cy="390525"/>
            <wp:effectExtent l="0" t="0" r="0" b="9525"/>
            <wp:docPr id="36" name="图片 36" descr="\ begin {displaymath} f（x）= \ int _ { -  \ infty} ^ {\ infty} a _ {\ omega} \ cos（T \ omega x + \ phi _ {\ omega}）d \ omega，\ end {displayma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egin {displaymath} f（x）= \ int _ { -  \ infty} ^ {\ infty} a _ {\ omega} \ cos（T \ omega x + \ phi _ {\ omega}）d \ omega，\ end {displaymath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3905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其中，对于每个频率</w:t>
      </w:r>
      <w:r w:rsidRPr="0088334A">
        <w:rPr>
          <w:rFonts w:ascii="宋体" w:eastAsia="宋体" w:hAnsi="宋体" w:cs="宋体"/>
          <w:noProof/>
          <w:kern w:val="0"/>
          <w:sz w:val="24"/>
          <w:szCs w:val="24"/>
        </w:rPr>
        <w:drawing>
          <wp:inline distT="0" distB="0" distL="0" distR="0">
            <wp:extent cx="142875" cy="142875"/>
            <wp:effectExtent l="0" t="0" r="9525" b="9525"/>
            <wp:docPr id="35" name="图片 35" descr="$ \ $欧米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欧米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w:t>
      </w:r>
      <w:r w:rsidRPr="0088334A">
        <w:rPr>
          <w:rFonts w:ascii="宋体" w:eastAsia="宋体" w:hAnsi="宋体" w:cs="宋体"/>
          <w:noProof/>
          <w:kern w:val="0"/>
          <w:sz w:val="24"/>
          <w:szCs w:val="24"/>
        </w:rPr>
        <w:drawing>
          <wp:inline distT="0" distB="0" distL="0" distR="0">
            <wp:extent cx="209550" cy="266700"/>
            <wp:effectExtent l="0" t="0" r="0" b="0"/>
            <wp:docPr id="34" name="图片 34" descr="美元_ {\欧米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美元_ {\欧米茄}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6670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是余弦波的幅度，并且</w:t>
      </w:r>
      <w:r w:rsidRPr="0088334A">
        <w:rPr>
          <w:rFonts w:ascii="宋体" w:eastAsia="宋体" w:hAnsi="宋体" w:cs="宋体"/>
          <w:noProof/>
          <w:kern w:val="0"/>
          <w:sz w:val="24"/>
          <w:szCs w:val="24"/>
        </w:rPr>
        <w:drawing>
          <wp:inline distT="0" distB="0" distL="0" distR="0">
            <wp:extent cx="790575" cy="285750"/>
            <wp:effectExtent l="0" t="0" r="9525" b="0"/>
            <wp:docPr id="33" name="图片 33" descr="$ T \ omega x + \ phi _ {\ omeg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T \ omega x + \ phi _ {\ omeg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是该波的相位偏移。术语</w:t>
      </w:r>
      <w:r w:rsidRPr="0088334A">
        <w:rPr>
          <w:rFonts w:ascii="微软雅黑" w:eastAsia="微软雅黑" w:hAnsi="微软雅黑" w:cs="宋体" w:hint="eastAsia"/>
          <w:i/>
          <w:iCs/>
          <w:color w:val="000000"/>
          <w:kern w:val="0"/>
          <w:sz w:val="27"/>
          <w:szCs w:val="27"/>
        </w:rPr>
        <w:t>T</w:t>
      </w:r>
      <w:r w:rsidRPr="0088334A">
        <w:rPr>
          <w:rFonts w:ascii="微软雅黑" w:eastAsia="微软雅黑" w:hAnsi="微软雅黑" w:cs="宋体" w:hint="eastAsia"/>
          <w:color w:val="000000"/>
          <w:kern w:val="0"/>
          <w:sz w:val="27"/>
          <w:szCs w:val="27"/>
        </w:rPr>
        <w:t>与图像窗口的大小有关，从现在开始我们假设它是1。</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例如，如果图像信号是简单的阶梯边缘，那么</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3143250" cy="428625"/>
            <wp:effectExtent l="0" t="0" r="0" b="9525"/>
            <wp:docPr id="32" name="图片 32" descr="\ begin {displaymath} f（x）= \ frac {-4} {\ pi} \ int _ { -  \ infty} ^ {\ infty} \ frac {1} {2 \ omega + 1} \ cos（\ omega x + \ pi / 2）d \ omega，\ end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begin {displaymath} f（x）= \ frac {-4} {\ pi} \ int _ { -  \ infty} ^ {\ infty} \ frac {1} {2 \ omega + 1} \ cos（\ omega x + \ pi / 2）d \ omega，\ end {display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4286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并且，在阶梯边缘（</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 = 0）处，所有相位项都对齐</w:t>
      </w:r>
      <w:r w:rsidRPr="0088334A">
        <w:rPr>
          <w:rFonts w:ascii="宋体" w:eastAsia="宋体" w:hAnsi="宋体" w:cs="宋体"/>
          <w:noProof/>
          <w:kern w:val="0"/>
          <w:sz w:val="24"/>
          <w:szCs w:val="24"/>
        </w:rPr>
        <w:drawing>
          <wp:inline distT="0" distB="0" distL="0" distR="0">
            <wp:extent cx="304800" cy="314325"/>
            <wp:effectExtent l="0" t="0" r="0" b="0"/>
            <wp:docPr id="31" name="图片 31" descr="$ \ PI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 / 2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。这是信号中唯一</w:t>
      </w:r>
      <w:proofErr w:type="gramStart"/>
      <w:r w:rsidRPr="0088334A">
        <w:rPr>
          <w:rFonts w:ascii="微软雅黑" w:eastAsia="微软雅黑" w:hAnsi="微软雅黑" w:cs="宋体" w:hint="eastAsia"/>
          <w:color w:val="000000"/>
          <w:kern w:val="0"/>
          <w:sz w:val="27"/>
          <w:szCs w:val="27"/>
        </w:rPr>
        <w:t>一个</w:t>
      </w:r>
      <w:proofErr w:type="gramEnd"/>
      <w:r w:rsidRPr="0088334A">
        <w:rPr>
          <w:rFonts w:ascii="微软雅黑" w:eastAsia="微软雅黑" w:hAnsi="微软雅黑" w:cs="宋体" w:hint="eastAsia"/>
          <w:color w:val="000000"/>
          <w:kern w:val="0"/>
          <w:sz w:val="27"/>
          <w:szCs w:val="27"/>
        </w:rPr>
        <w:t>相位</w:t>
      </w:r>
      <w:proofErr w:type="gramStart"/>
      <w:r w:rsidRPr="0088334A">
        <w:rPr>
          <w:rFonts w:ascii="微软雅黑" w:eastAsia="微软雅黑" w:hAnsi="微软雅黑" w:cs="宋体" w:hint="eastAsia"/>
          <w:color w:val="000000"/>
          <w:kern w:val="0"/>
          <w:sz w:val="27"/>
          <w:szCs w:val="27"/>
        </w:rPr>
        <w:t>值</w:t>
      </w:r>
      <w:r w:rsidRPr="0088334A">
        <w:rPr>
          <w:rFonts w:ascii="微软雅黑" w:eastAsia="微软雅黑" w:hAnsi="微软雅黑" w:cs="宋体" w:hint="eastAsia"/>
          <w:i/>
          <w:iCs/>
          <w:color w:val="000000"/>
          <w:kern w:val="0"/>
          <w:sz w:val="27"/>
          <w:szCs w:val="27"/>
        </w:rPr>
        <w:t>一致</w:t>
      </w:r>
      <w:proofErr w:type="gramEnd"/>
      <w:r w:rsidRPr="0088334A">
        <w:rPr>
          <w:rFonts w:ascii="微软雅黑" w:eastAsia="微软雅黑" w:hAnsi="微软雅黑" w:cs="宋体" w:hint="eastAsia"/>
          <w:i/>
          <w:iCs/>
          <w:color w:val="000000"/>
          <w:kern w:val="0"/>
          <w:sz w:val="27"/>
          <w:szCs w:val="27"/>
        </w:rPr>
        <w:t>的</w:t>
      </w:r>
      <w:r w:rsidRPr="0088334A">
        <w:rPr>
          <w:rFonts w:ascii="微软雅黑" w:eastAsia="微软雅黑" w:hAnsi="微软雅黑" w:cs="宋体" w:hint="eastAsia"/>
          <w:color w:val="000000"/>
          <w:kern w:val="0"/>
          <w:sz w:val="27"/>
          <w:szCs w:val="27"/>
        </w:rPr>
        <w:t>地方; 在所有其他点，各个频率分量的相位值假设0和0之间的不同值</w:t>
      </w:r>
      <w:r w:rsidRPr="0088334A">
        <w:rPr>
          <w:rFonts w:ascii="宋体" w:eastAsia="宋体" w:hAnsi="宋体" w:cs="宋体"/>
          <w:noProof/>
          <w:kern w:val="0"/>
          <w:sz w:val="24"/>
          <w:szCs w:val="24"/>
        </w:rPr>
        <w:drawing>
          <wp:inline distT="0" distB="0" distL="0" distR="0">
            <wp:extent cx="219075" cy="142875"/>
            <wp:effectExtent l="0" t="0" r="9525" b="9525"/>
            <wp:docPr id="30" name="图片 30" descr="$ 2 \ 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2 \ pi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w:t>
      </w:r>
    </w:p>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bookmarkStart w:id="1" w:name="32"/>
      <w:r w:rsidRPr="0088334A">
        <w:rPr>
          <w:rFonts w:ascii="微软雅黑" w:eastAsia="微软雅黑" w:hAnsi="微软雅黑" w:cs="宋体" w:hint="eastAsia"/>
          <w:color w:val="000000"/>
          <w:kern w:val="0"/>
          <w:sz w:val="27"/>
          <w:szCs w:val="27"/>
        </w:rPr>
        <w:lastRenderedPageBreak/>
        <w:t> </w:t>
      </w:r>
      <w:bookmarkEnd w:id="1"/>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234"/>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图1：</w:t>
            </w:r>
            <w:r w:rsidRPr="0088334A">
              <w:rPr>
                <w:rFonts w:ascii="宋体" w:eastAsia="宋体" w:hAnsi="宋体" w:cs="宋体"/>
                <w:kern w:val="0"/>
                <w:sz w:val="24"/>
                <w:szCs w:val="24"/>
              </w:rPr>
              <w:t> 周期性阶梯边缘的所有</w:t>
            </w:r>
            <w:proofErr w:type="gramStart"/>
            <w:r w:rsidRPr="0088334A">
              <w:rPr>
                <w:rFonts w:ascii="宋体" w:eastAsia="宋体" w:hAnsi="宋体" w:cs="宋体"/>
                <w:kern w:val="0"/>
                <w:sz w:val="24"/>
                <w:szCs w:val="24"/>
              </w:rPr>
              <w:t>傅里叶项</w:t>
            </w:r>
            <w:proofErr w:type="gramEnd"/>
            <w:r w:rsidRPr="0088334A">
              <w:rPr>
                <w:rFonts w:ascii="宋体" w:eastAsia="宋体" w:hAnsi="宋体" w:cs="宋体"/>
                <w:kern w:val="0"/>
                <w:sz w:val="24"/>
                <w:szCs w:val="24"/>
              </w:rPr>
              <w:t>在每个步骤点都是同相的。</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3838575" cy="2076450"/>
                  <wp:effectExtent l="0" t="0" r="9525" b="0"/>
                  <wp:docPr id="29" name="图片 29" descr="\ begin {figure} \ par \ centerline {\ psfig {figure = step.ps，angle = -90，height = 2in，width = 4in}} \ par \ end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begin {figure} \ par \ centerline {\ psfig {figure = step.ps，angle = -90，height = 2in，width = 4in}} \ par \ end {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0764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bookmarkStart w:id="2" w:name="38"/>
      <w:r w:rsidRPr="0088334A">
        <w:rPr>
          <w:rFonts w:ascii="微软雅黑" w:eastAsia="微软雅黑" w:hAnsi="微软雅黑" w:cs="宋体" w:hint="eastAsia"/>
          <w:color w:val="000000"/>
          <w:kern w:val="0"/>
          <w:sz w:val="27"/>
          <w:szCs w:val="27"/>
        </w:rPr>
        <w:t> </w:t>
      </w:r>
      <w:bookmarkEnd w:id="2"/>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474"/>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图2：</w:t>
            </w:r>
            <w:r w:rsidRPr="0088334A">
              <w:rPr>
                <w:rFonts w:ascii="宋体" w:eastAsia="宋体" w:hAnsi="宋体" w:cs="宋体"/>
                <w:kern w:val="0"/>
                <w:sz w:val="24"/>
                <w:szCs w:val="24"/>
              </w:rPr>
              <w:t> 周期性条形特征的所有</w:t>
            </w:r>
            <w:proofErr w:type="gramStart"/>
            <w:r w:rsidRPr="0088334A">
              <w:rPr>
                <w:rFonts w:ascii="宋体" w:eastAsia="宋体" w:hAnsi="宋体" w:cs="宋体"/>
                <w:kern w:val="0"/>
                <w:sz w:val="24"/>
                <w:szCs w:val="24"/>
              </w:rPr>
              <w:t>傅里叶项</w:t>
            </w:r>
            <w:proofErr w:type="gramEnd"/>
            <w:r w:rsidRPr="0088334A">
              <w:rPr>
                <w:rFonts w:ascii="宋体" w:eastAsia="宋体" w:hAnsi="宋体" w:cs="宋体"/>
                <w:kern w:val="0"/>
                <w:sz w:val="24"/>
                <w:szCs w:val="24"/>
              </w:rPr>
              <w:t>在每个峰和</w:t>
            </w:r>
            <w:proofErr w:type="gramStart"/>
            <w:r w:rsidRPr="0088334A">
              <w:rPr>
                <w:rFonts w:ascii="宋体" w:eastAsia="宋体" w:hAnsi="宋体" w:cs="宋体"/>
                <w:kern w:val="0"/>
                <w:sz w:val="24"/>
                <w:szCs w:val="24"/>
              </w:rPr>
              <w:t>谷处</w:t>
            </w:r>
            <w:proofErr w:type="gramEnd"/>
            <w:r w:rsidRPr="0088334A">
              <w:rPr>
                <w:rFonts w:ascii="宋体" w:eastAsia="宋体" w:hAnsi="宋体" w:cs="宋体"/>
                <w:kern w:val="0"/>
                <w:sz w:val="24"/>
                <w:szCs w:val="24"/>
              </w:rPr>
              <w:t>都是同相的。</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3838575" cy="2076450"/>
                  <wp:effectExtent l="0" t="0" r="9525" b="0"/>
                  <wp:docPr id="28" name="图片 28" descr="\ begin {figure} \ par \ centerline {\ psfig {figure = tri.ps，angle = -90，height = 2in，width = 4in}} \ par \ end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begin {figure} \ par \ centerline {\ psfig {figure = tri.ps，angle = -90，height = 2in，width = 4in}} \ par \ end {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0764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bookmarkStart w:id="3" w:name="_GoBack"/>
      <w:bookmarkEnd w:id="3"/>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bookmarkStart w:id="4" w:name="44"/>
      <w:r w:rsidRPr="0088334A">
        <w:rPr>
          <w:rFonts w:ascii="微软雅黑" w:eastAsia="微软雅黑" w:hAnsi="微软雅黑" w:cs="宋体" w:hint="eastAsia"/>
          <w:color w:val="000000"/>
          <w:kern w:val="0"/>
          <w:sz w:val="27"/>
          <w:szCs w:val="27"/>
        </w:rPr>
        <w:t> </w:t>
      </w:r>
      <w:bookmarkEnd w:id="4"/>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4"/>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图3：</w:t>
            </w:r>
            <w:r w:rsidRPr="0088334A">
              <w:rPr>
                <w:rFonts w:ascii="宋体" w:eastAsia="宋体" w:hAnsi="宋体" w:cs="宋体"/>
                <w:kern w:val="0"/>
                <w:sz w:val="24"/>
                <w:szCs w:val="24"/>
              </w:rPr>
              <w:t> 周期梯形波形的所有</w:t>
            </w:r>
            <w:proofErr w:type="gramStart"/>
            <w:r w:rsidRPr="0088334A">
              <w:rPr>
                <w:rFonts w:ascii="宋体" w:eastAsia="宋体" w:hAnsi="宋体" w:cs="宋体"/>
                <w:kern w:val="0"/>
                <w:sz w:val="24"/>
                <w:szCs w:val="24"/>
              </w:rPr>
              <w:t>傅里叶项</w:t>
            </w:r>
            <w:proofErr w:type="gramEnd"/>
            <w:r w:rsidRPr="0088334A">
              <w:rPr>
                <w:rFonts w:ascii="宋体" w:eastAsia="宋体" w:hAnsi="宋体" w:cs="宋体"/>
                <w:kern w:val="0"/>
                <w:sz w:val="24"/>
                <w:szCs w:val="24"/>
              </w:rPr>
              <w:t>在切线不连续点处具有最大一致性，其中可以看到马赫数。</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lastRenderedPageBreak/>
              <w:drawing>
                <wp:inline distT="0" distB="0" distL="0" distR="0">
                  <wp:extent cx="3838575" cy="2076450"/>
                  <wp:effectExtent l="0" t="0" r="9525" b="0"/>
                  <wp:docPr id="27" name="图片 27" descr="\ begin {figure} \ par \ centerline {\ psfig {figure = trap.ps，angle = -90，height = 2in，width = 4in}} \ par \ end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begin {figure} \ par \ centerline {\ psfig {figure = trap.ps，angle = -90，height = 2in，width = 4in}} \ par \ end {fig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20764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如果图像信号是三角波形，表示相切的不连续性，并且通常在任何信号中存在局部最大一致性或相位值中</w:t>
      </w:r>
      <w:proofErr w:type="gramStart"/>
      <w:r w:rsidRPr="0088334A">
        <w:rPr>
          <w:rFonts w:ascii="微软雅黑" w:eastAsia="微软雅黑" w:hAnsi="微软雅黑" w:cs="宋体" w:hint="eastAsia"/>
          <w:color w:val="000000"/>
          <w:kern w:val="0"/>
          <w:sz w:val="27"/>
          <w:szCs w:val="27"/>
        </w:rPr>
        <w:t>的阶数的</w:t>
      </w:r>
      <w:proofErr w:type="gramEnd"/>
      <w:r w:rsidRPr="0088334A">
        <w:rPr>
          <w:rFonts w:ascii="微软雅黑" w:eastAsia="微软雅黑" w:hAnsi="微软雅黑" w:cs="宋体" w:hint="eastAsia"/>
          <w:color w:val="000000"/>
          <w:kern w:val="0"/>
          <w:sz w:val="27"/>
          <w:szCs w:val="27"/>
        </w:rPr>
        <w:t>点恰好是人类感知特征的点，则会出现类似的相位一致性。</w:t>
      </w:r>
      <w:hyperlink r:id="rId16" w:anchor="mandb" w:history="1">
        <w:r w:rsidRPr="0088334A">
          <w:rPr>
            <w:rFonts w:ascii="微软雅黑" w:eastAsia="微软雅黑" w:hAnsi="微软雅黑" w:cs="宋体" w:hint="eastAsia"/>
            <w:color w:val="0000FF"/>
            <w:kern w:val="0"/>
            <w:sz w:val="27"/>
            <w:szCs w:val="27"/>
            <w:u w:val="single"/>
          </w:rPr>
          <w:t>6</w:t>
        </w:r>
      </w:hyperlink>
      <w:r w:rsidRPr="0088334A">
        <w:rPr>
          <w:rFonts w:ascii="微软雅黑" w:eastAsia="微软雅黑" w:hAnsi="微软雅黑" w:cs="宋体" w:hint="eastAsia"/>
          <w:color w:val="000000"/>
          <w:kern w:val="0"/>
          <w:sz w:val="27"/>
          <w:szCs w:val="27"/>
        </w:rPr>
        <w:t> ]。也就是说，如果要求人类绘制图像的草图，精确定位场景中看到的感兴趣的边缘或标记，则所选择的点将是频率的相位分量中存在最大次序的点 - 基于信号的表示。</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我们需要精确地确定相位一致性的含义。这是通过定义的完成</w:t>
      </w:r>
      <w:r w:rsidRPr="0088334A">
        <w:rPr>
          <w:rFonts w:ascii="微软雅黑" w:eastAsia="微软雅黑" w:hAnsi="微软雅黑" w:cs="宋体" w:hint="eastAsia"/>
          <w:i/>
          <w:iCs/>
          <w:color w:val="000000"/>
          <w:kern w:val="0"/>
          <w:sz w:val="27"/>
          <w:szCs w:val="27"/>
        </w:rPr>
        <w:t>相位一致性功能</w:t>
      </w:r>
      <w:r w:rsidRPr="0088334A">
        <w:rPr>
          <w:rFonts w:ascii="微软雅黑" w:eastAsia="微软雅黑" w:hAnsi="微软雅黑" w:cs="宋体" w:hint="eastAsia"/>
          <w:color w:val="000000"/>
          <w:kern w:val="0"/>
          <w:sz w:val="27"/>
          <w:szCs w:val="27"/>
        </w:rPr>
        <w:t>，</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），在每个点</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在信号。我们有</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3219450" cy="466725"/>
            <wp:effectExtent l="0" t="0" r="0" b="9525"/>
            <wp:docPr id="26" name="图片 26" descr="\ begin {displaymath} PC（x）= \ max _ {\ theta \ in [0,2 \ pi}} \ frac {\ int a _ {\ omega} \ c ... ... x + \ phi _ {\ omega }  -  \ theta）d \ omega} {\ int a _ {\ omega} d \ omega}。 \ {端}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begin {displaymath} PC（x）= \ max _ {\ theta \ in [0,2 \ pi}} \ frac {\ int a _ {\ omega} \ c ... ... x + \ phi _ {\ omega }  -  \ theta）d \ omega} {\ int a _ {\ omega} d \ omega}。 \ {端} display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4667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为了理解这个定义，我们可以想象我们的信号</w:t>
      </w:r>
      <w:r w:rsidRPr="0088334A">
        <w:rPr>
          <w:rFonts w:ascii="微软雅黑" w:eastAsia="微软雅黑" w:hAnsi="微软雅黑" w:cs="宋体" w:hint="eastAsia"/>
          <w:i/>
          <w:iCs/>
          <w:color w:val="000000"/>
          <w:kern w:val="0"/>
          <w:sz w:val="27"/>
          <w:szCs w:val="27"/>
        </w:rPr>
        <w:t>f</w:t>
      </w:r>
      <w:r w:rsidRPr="0088334A">
        <w:rPr>
          <w:rFonts w:ascii="微软雅黑" w:eastAsia="微软雅黑" w:hAnsi="微软雅黑" w:cs="宋体" w:hint="eastAsia"/>
          <w:color w:val="000000"/>
          <w:kern w:val="0"/>
          <w:sz w:val="27"/>
          <w:szCs w:val="27"/>
        </w:rPr>
        <w:t>（</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），在图像中的任何点</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，由不同幅度和相位角的各种正弦波的总和组成，我们在矢量图上绘制。</w:t>
      </w:r>
    </w:p>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bookmarkStart w:id="5" w:name="56"/>
      <w:r w:rsidRPr="0088334A">
        <w:rPr>
          <w:rFonts w:ascii="微软雅黑" w:eastAsia="微软雅黑" w:hAnsi="微软雅黑" w:cs="宋体" w:hint="eastAsia"/>
          <w:color w:val="000000"/>
          <w:kern w:val="0"/>
          <w:sz w:val="27"/>
          <w:szCs w:val="27"/>
        </w:rPr>
        <w:t> </w:t>
      </w:r>
      <w:bookmarkEnd w:id="5"/>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0"/>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图4：</w:t>
            </w:r>
            <w:r w:rsidRPr="0088334A">
              <w:rPr>
                <w:rFonts w:ascii="宋体" w:eastAsia="宋体" w:hAnsi="宋体" w:cs="宋体"/>
                <w:kern w:val="0"/>
                <w:sz w:val="24"/>
                <w:szCs w:val="24"/>
              </w:rPr>
              <w:t> 构成信号的各个向量。</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lastRenderedPageBreak/>
              <w:drawing>
                <wp:inline distT="0" distB="0" distL="0" distR="0">
                  <wp:extent cx="2981325" cy="2276475"/>
                  <wp:effectExtent l="0" t="0" r="9525" b="9525"/>
                  <wp:docPr id="25" name="图片 25" descr="\ begin {figure} \ par \ centerline {\ psfig {figure = figure61.ps}} \ par \ end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egin {figure} \ par \ centerline {\ psfig {figure = figure61.ps}} \ par \ end {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2276475"/>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如果我们找到平均相位角然后计算所有这些相位角的标准偏差，我们将得到一个相位一致性的度量，但不是一个好的，因为这样的度量给出了355 </w:t>
      </w:r>
      <w:r w:rsidRPr="0088334A">
        <w:rPr>
          <w:rFonts w:ascii="微软雅黑" w:eastAsia="微软雅黑" w:hAnsi="微软雅黑" w:cs="宋体" w:hint="eastAsia"/>
          <w:i/>
          <w:iCs/>
          <w:color w:val="000000"/>
          <w:kern w:val="0"/>
          <w:sz w:val="24"/>
          <w:szCs w:val="24"/>
          <w:vertAlign w:val="superscript"/>
        </w:rPr>
        <w:t>o</w:t>
      </w:r>
      <w:r w:rsidRPr="0088334A">
        <w:rPr>
          <w:rFonts w:ascii="微软雅黑" w:eastAsia="微软雅黑" w:hAnsi="微软雅黑" w:cs="宋体" w:hint="eastAsia"/>
          <w:color w:val="000000"/>
          <w:kern w:val="0"/>
          <w:sz w:val="27"/>
          <w:szCs w:val="27"/>
        </w:rPr>
        <w:t>与1 </w:t>
      </w:r>
      <w:r w:rsidRPr="0088334A">
        <w:rPr>
          <w:rFonts w:ascii="微软雅黑" w:eastAsia="微软雅黑" w:hAnsi="微软雅黑" w:cs="宋体" w:hint="eastAsia"/>
          <w:i/>
          <w:iCs/>
          <w:color w:val="000000"/>
          <w:kern w:val="0"/>
          <w:sz w:val="24"/>
          <w:szCs w:val="24"/>
          <w:vertAlign w:val="superscript"/>
        </w:rPr>
        <w:t>o</w:t>
      </w:r>
      <w:r w:rsidRPr="0088334A">
        <w:rPr>
          <w:rFonts w:ascii="微软雅黑" w:eastAsia="微软雅黑" w:hAnsi="微软雅黑" w:cs="宋体" w:hint="eastAsia"/>
          <w:color w:val="000000"/>
          <w:kern w:val="0"/>
          <w:sz w:val="27"/>
          <w:szCs w:val="27"/>
        </w:rPr>
        <w:t>的大偏差。，实际上它很小。为了克服这个问题，相位一致性功能</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 需要被如上，其中该余弦项捕获355的接近度定义</w:t>
      </w:r>
      <w:r w:rsidRPr="0088334A">
        <w:rPr>
          <w:rFonts w:ascii="微软雅黑" w:eastAsia="微软雅黑" w:hAnsi="微软雅黑" w:cs="宋体" w:hint="eastAsia"/>
          <w:i/>
          <w:iCs/>
          <w:color w:val="000000"/>
          <w:kern w:val="0"/>
          <w:sz w:val="24"/>
          <w:szCs w:val="24"/>
          <w:vertAlign w:val="superscript"/>
        </w:rPr>
        <w:t>Ò</w:t>
      </w:r>
      <w:r w:rsidRPr="0088334A">
        <w:rPr>
          <w:rFonts w:ascii="微软雅黑" w:eastAsia="微软雅黑" w:hAnsi="微软雅黑" w:cs="宋体" w:hint="eastAsia"/>
          <w:color w:val="000000"/>
          <w:kern w:val="0"/>
          <w:sz w:val="27"/>
          <w:szCs w:val="27"/>
        </w:rPr>
        <w:t> 1 </w:t>
      </w:r>
      <w:r w:rsidRPr="0088334A">
        <w:rPr>
          <w:rFonts w:ascii="微软雅黑" w:eastAsia="微软雅黑" w:hAnsi="微软雅黑" w:cs="宋体" w:hint="eastAsia"/>
          <w:i/>
          <w:iCs/>
          <w:color w:val="000000"/>
          <w:kern w:val="0"/>
          <w:sz w:val="24"/>
          <w:szCs w:val="24"/>
          <w:vertAlign w:val="superscript"/>
        </w:rPr>
        <w:t>Ò</w:t>
      </w:r>
      <w:r w:rsidRPr="0088334A">
        <w:rPr>
          <w:rFonts w:ascii="微软雅黑" w:eastAsia="微软雅黑" w:hAnsi="微软雅黑" w:cs="宋体" w:hint="eastAsia"/>
          <w:color w:val="000000"/>
          <w:kern w:val="0"/>
          <w:sz w:val="27"/>
          <w:szCs w:val="27"/>
        </w:rPr>
        <w:t>。的</w:t>
      </w:r>
      <w:r w:rsidRPr="0088334A">
        <w:rPr>
          <w:rFonts w:ascii="宋体" w:eastAsia="宋体" w:hAnsi="宋体" w:cs="宋体"/>
          <w:noProof/>
          <w:kern w:val="0"/>
          <w:sz w:val="24"/>
          <w:szCs w:val="24"/>
        </w:rPr>
        <w:drawing>
          <wp:inline distT="0" distB="0" distL="0" distR="0">
            <wp:extent cx="114300" cy="152400"/>
            <wp:effectExtent l="0" t="0" r="0" b="0"/>
            <wp:docPr id="24" name="图片 24" descr="$ \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 THE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最大化该表达式为</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代表的加权平均相位角和</w:t>
      </w:r>
      <w:proofErr w:type="gramStart"/>
      <w:r w:rsidRPr="0088334A">
        <w:rPr>
          <w:rFonts w:ascii="微软雅黑" w:eastAsia="微软雅黑" w:hAnsi="微软雅黑" w:cs="宋体" w:hint="eastAsia"/>
          <w:color w:val="000000"/>
          <w:kern w:val="0"/>
          <w:sz w:val="27"/>
          <w:szCs w:val="27"/>
        </w:rPr>
        <w:t>自由泰</w:t>
      </w:r>
      <w:proofErr w:type="gramEnd"/>
      <w:r w:rsidRPr="0088334A">
        <w:rPr>
          <w:rFonts w:ascii="微软雅黑" w:eastAsia="微软雅黑" w:hAnsi="微软雅黑" w:cs="宋体" w:hint="eastAsia"/>
          <w:color w:val="000000"/>
          <w:kern w:val="0"/>
          <w:sz w:val="27"/>
          <w:szCs w:val="27"/>
        </w:rPr>
        <w:t>勒定理，我们有</w:t>
      </w:r>
      <w:r w:rsidRPr="0088334A">
        <w:rPr>
          <w:rFonts w:ascii="宋体" w:eastAsia="宋体" w:hAnsi="宋体" w:cs="宋体"/>
          <w:noProof/>
          <w:kern w:val="0"/>
          <w:sz w:val="24"/>
          <w:szCs w:val="24"/>
        </w:rPr>
        <w:drawing>
          <wp:inline distT="0" distB="0" distL="0" distR="0">
            <wp:extent cx="1228725" cy="381000"/>
            <wp:effectExtent l="0" t="0" r="9525" b="0"/>
            <wp:docPr id="23" name="图片 23" descr="$ \ cos（x）\约1  -  \ frac {x ^ 2}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cos（x）\约1  -  \ frac {x ^ 2} {2}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725" cy="38100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对于小</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，我们看到，</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是的度量</w:t>
      </w:r>
      <w:r w:rsidRPr="0088334A">
        <w:rPr>
          <w:rFonts w:ascii="微软雅黑" w:eastAsia="微软雅黑" w:hAnsi="微软雅黑" w:cs="宋体" w:hint="eastAsia"/>
          <w:i/>
          <w:iCs/>
          <w:color w:val="000000"/>
          <w:kern w:val="0"/>
          <w:sz w:val="27"/>
          <w:szCs w:val="27"/>
        </w:rPr>
        <w:t>方差</w:t>
      </w:r>
      <w:r w:rsidRPr="0088334A">
        <w:rPr>
          <w:rFonts w:ascii="微软雅黑" w:eastAsia="微软雅黑" w:hAnsi="微软雅黑" w:cs="宋体" w:hint="eastAsia"/>
          <w:color w:val="000000"/>
          <w:kern w:val="0"/>
          <w:sz w:val="27"/>
          <w:szCs w:val="27"/>
        </w:rPr>
        <w:t> 是信号的相位值。当</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等于1时，相位项都是相等的，就像阶梯函数中的不连续情况一样。否则，</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会在0和1之间取值。</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尽管</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的定义准确地捕获了我们想要测量的内容，但实现起来却是一个尴尬的功能。幸运的是，一些简单的三角函数操作足以证明</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与生物视觉中的众所周知的计算成比例，即信号中的</w:t>
      </w:r>
      <w:r w:rsidRPr="0088334A">
        <w:rPr>
          <w:rFonts w:ascii="微软雅黑" w:eastAsia="微软雅黑" w:hAnsi="微软雅黑" w:cs="宋体" w:hint="eastAsia"/>
          <w:i/>
          <w:iCs/>
          <w:color w:val="000000"/>
          <w:kern w:val="0"/>
          <w:sz w:val="27"/>
          <w:szCs w:val="27"/>
        </w:rPr>
        <w:t>局部能量</w:t>
      </w:r>
      <w:r w:rsidRPr="0088334A">
        <w:rPr>
          <w:rFonts w:ascii="微软雅黑" w:eastAsia="微软雅黑" w:hAnsi="微软雅黑" w:cs="宋体" w:hint="eastAsia"/>
          <w:color w:val="000000"/>
          <w:kern w:val="0"/>
          <w:sz w:val="27"/>
          <w:szCs w:val="27"/>
        </w:rPr>
        <w:t>。</w:t>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信号的局部能量根据信号及其</w:t>
      </w:r>
      <w:r w:rsidRPr="0088334A">
        <w:rPr>
          <w:rFonts w:ascii="微软雅黑" w:eastAsia="微软雅黑" w:hAnsi="微软雅黑" w:cs="宋体" w:hint="eastAsia"/>
          <w:i/>
          <w:iCs/>
          <w:color w:val="000000"/>
          <w:kern w:val="0"/>
          <w:sz w:val="27"/>
          <w:szCs w:val="27"/>
        </w:rPr>
        <w:t>希尔伯特变换来定义</w:t>
      </w:r>
      <w:r w:rsidRPr="0088334A">
        <w:rPr>
          <w:rFonts w:ascii="微软雅黑" w:eastAsia="微软雅黑" w:hAnsi="微软雅黑" w:cs="宋体" w:hint="eastAsia"/>
          <w:color w:val="000000"/>
          <w:kern w:val="0"/>
          <w:sz w:val="27"/>
          <w:szCs w:val="27"/>
        </w:rPr>
        <w:t>。希尔伯特变换在空间域中具有稍微复杂的定义，即</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1600200" cy="466725"/>
            <wp:effectExtent l="0" t="0" r="0" b="9525"/>
            <wp:docPr id="22" name="图片 22" descr="\ begin {displaymath} h（x）= \ int _ { -  \ infty} ^ {\ infty} \ frac {f（y）} {xy} dy。 \ {端}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begin {displaymath} h（x）= \ int _ { -  \ infty} ^ {\ infty} \ frac {f（y）} {xy} dy。 \ {端} display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4667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lastRenderedPageBreak/>
        <w:t>但这对应于频域中的简单相移。具体地，正频率术语相移90 </w:t>
      </w:r>
      <w:r w:rsidRPr="0088334A">
        <w:rPr>
          <w:rFonts w:ascii="微软雅黑" w:eastAsia="微软雅黑" w:hAnsi="微软雅黑" w:cs="宋体" w:hint="eastAsia"/>
          <w:i/>
          <w:iCs/>
          <w:color w:val="000000"/>
          <w:kern w:val="0"/>
          <w:sz w:val="24"/>
          <w:szCs w:val="24"/>
          <w:vertAlign w:val="superscript"/>
        </w:rPr>
        <w:t>Ó</w:t>
      </w:r>
      <w:r w:rsidRPr="0088334A">
        <w:rPr>
          <w:rFonts w:ascii="微软雅黑" w:eastAsia="微软雅黑" w:hAnsi="微软雅黑" w:cs="宋体" w:hint="eastAsia"/>
          <w:color w:val="000000"/>
          <w:kern w:val="0"/>
          <w:sz w:val="27"/>
          <w:szCs w:val="27"/>
        </w:rPr>
        <w:t>和负频率的条件是相-90移</w:t>
      </w:r>
      <w:r w:rsidRPr="0088334A">
        <w:rPr>
          <w:rFonts w:ascii="微软雅黑" w:eastAsia="微软雅黑" w:hAnsi="微软雅黑" w:cs="宋体" w:hint="eastAsia"/>
          <w:i/>
          <w:iCs/>
          <w:color w:val="000000"/>
          <w:kern w:val="0"/>
          <w:sz w:val="24"/>
          <w:szCs w:val="24"/>
          <w:vertAlign w:val="superscript"/>
        </w:rPr>
        <w:t>ö</w:t>
      </w:r>
      <w:r w:rsidRPr="0088334A">
        <w:rPr>
          <w:rFonts w:ascii="微软雅黑" w:eastAsia="微软雅黑" w:hAnsi="微软雅黑" w:cs="宋体" w:hint="eastAsia"/>
          <w:color w:val="000000"/>
          <w:kern w:val="0"/>
          <w:sz w:val="27"/>
          <w:szCs w:val="27"/>
        </w:rPr>
        <w:t> ; 零频率或直流项设置为零，因为相移在此没有意义。因此，在频域中，</w:t>
      </w:r>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143125" cy="295275"/>
            <wp:effectExtent l="0" t="0" r="9525" b="9525"/>
            <wp:docPr id="21" name="图片 21" descr="\ begin {displaymath} {\ cal F}（h）（\ omega）= i \ mbox {sgn}（\ omega）{\ cal F}（f）（\ omega），\ end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begin {displaymath} {\ cal F}（h）（\ omega）= i \ mbox {sgn}（\ omega）{\ cal F}（f）（\ omega），\ end {displaym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9527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其中</w:t>
      </w:r>
      <w:proofErr w:type="spellStart"/>
      <w:r w:rsidRPr="0088334A">
        <w:rPr>
          <w:rFonts w:ascii="微软雅黑" w:eastAsia="微软雅黑" w:hAnsi="微软雅黑" w:cs="宋体" w:hint="eastAsia"/>
          <w:color w:val="000000"/>
          <w:kern w:val="0"/>
          <w:sz w:val="27"/>
          <w:szCs w:val="27"/>
        </w:rPr>
        <w:t>sgn</w:t>
      </w:r>
      <w:proofErr w:type="spellEnd"/>
      <w:r w:rsidRPr="0088334A">
        <w:rPr>
          <w:rFonts w:ascii="微软雅黑" w:eastAsia="微软雅黑" w:hAnsi="微软雅黑" w:cs="宋体" w:hint="eastAsia"/>
          <w:color w:val="000000"/>
          <w:kern w:val="0"/>
          <w:sz w:val="27"/>
          <w:szCs w:val="27"/>
        </w:rPr>
        <w:t>是返回其参数符号的函数。因此，如果</w:t>
      </w:r>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400300" cy="390525"/>
            <wp:effectExtent l="0" t="0" r="0" b="9525"/>
            <wp:docPr id="20" name="图片 20" descr="\ begin {displaymath} f（x）= \ int _ { -  \ infty} ^ {\ infty} a _ {\ omega} \ cos（\ omega x + \ phi _ {\ omega}）d \ omega，\ end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begin {displaymath} f（x）= \ int _ { -  \ infty} ^ {\ infty} a _ {\ omega} \ cos（\ omega x + \ phi _ {\ omega}）d \ omega，\ end {displayma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3905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然后</w:t>
      </w:r>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552700" cy="390525"/>
            <wp:effectExtent l="0" t="0" r="0" b="9525"/>
            <wp:docPr id="19" name="图片 19" descr="\ begin {displaymath} h（x）=  -  \ int _ { -  \ infty} ^ {\ infty} a _ {\ omega} \ sin（\ omega x + \ phi _ {\ omega}）d \ omega。 \ {端}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begin {displaymath} h（x）=  -  \ int _ { -  \ infty} ^ {\ infty} a _ {\ omega} \ sin（\ omega x + \ phi _ {\ omega}）d \ omega。 \ {端} displaym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390525"/>
                    </a:xfrm>
                    <a:prstGeom prst="rect">
                      <a:avLst/>
                    </a:prstGeom>
                    <a:noFill/>
                    <a:ln>
                      <a:noFill/>
                    </a:ln>
                  </pic:spPr>
                </pic:pic>
              </a:graphicData>
            </a:graphic>
          </wp:inline>
        </w:drawing>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我们可以定义一个向量</w:t>
      </w:r>
      <w:r w:rsidRPr="0088334A">
        <w:rPr>
          <w:rFonts w:ascii="微软雅黑" w:eastAsia="微软雅黑" w:hAnsi="微软雅黑" w:cs="宋体" w:hint="eastAsia"/>
          <w:b/>
          <w:bCs/>
          <w:color w:val="000000"/>
          <w:kern w:val="0"/>
          <w:sz w:val="27"/>
          <w:szCs w:val="27"/>
        </w:rPr>
        <w:t>Ë</w:t>
      </w:r>
      <w:r w:rsidRPr="0088334A">
        <w:rPr>
          <w:rFonts w:ascii="微软雅黑" w:eastAsia="微软雅黑" w:hAnsi="微软雅黑" w:cs="宋体" w:hint="eastAsia"/>
          <w:color w:val="000000"/>
          <w:kern w:val="0"/>
          <w:sz w:val="27"/>
          <w:szCs w:val="27"/>
        </w:rPr>
        <w:t>在点</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通过</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1666875" cy="295275"/>
            <wp:effectExtent l="0" t="0" r="9525" b="9525"/>
            <wp:docPr id="18" name="图片 18" descr="\ begin {displaymath} {\ bf E}（x）= f（x）{\ hat {\ bf i}} + h（x）{\ hat {\ bf j}}，\ end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begin {displaymath} {\ bf E}（x）= f（x）{\ hat {\ bf i}} + h（x）{\ hat {\ bf j}}，\ end {displaym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6875" cy="29527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其中</w:t>
      </w:r>
      <w:r w:rsidRPr="0088334A">
        <w:rPr>
          <w:rFonts w:ascii="宋体" w:eastAsia="宋体" w:hAnsi="宋体" w:cs="宋体"/>
          <w:noProof/>
          <w:kern w:val="0"/>
          <w:sz w:val="24"/>
          <w:szCs w:val="24"/>
        </w:rPr>
        <w:drawing>
          <wp:inline distT="0" distB="0" distL="0" distR="0">
            <wp:extent cx="76200" cy="200025"/>
            <wp:effectExtent l="0" t="0" r="0" b="9525"/>
            <wp:docPr id="17" name="图片 17" descr="$ {\ hat {\ bf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hat {\ bf i}}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和</w:t>
      </w:r>
      <w:r w:rsidRPr="0088334A">
        <w:rPr>
          <w:rFonts w:ascii="宋体" w:eastAsia="宋体" w:hAnsi="宋体" w:cs="宋体"/>
          <w:noProof/>
          <w:kern w:val="0"/>
          <w:sz w:val="24"/>
          <w:szCs w:val="24"/>
        </w:rPr>
        <w:drawing>
          <wp:inline distT="0" distB="0" distL="0" distR="0">
            <wp:extent cx="85725" cy="390525"/>
            <wp:effectExtent l="0" t="0" r="9525" b="0"/>
            <wp:docPr id="16" name="图片 16" descr="$ {\ hat {\ bf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hat {\ bf j}}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 cy="39052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是沿</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和</w:t>
      </w:r>
      <w:r w:rsidRPr="0088334A">
        <w:rPr>
          <w:rFonts w:ascii="微软雅黑" w:eastAsia="微软雅黑" w:hAnsi="微软雅黑" w:cs="宋体" w:hint="eastAsia"/>
          <w:i/>
          <w:iCs/>
          <w:color w:val="000000"/>
          <w:kern w:val="0"/>
          <w:sz w:val="27"/>
          <w:szCs w:val="27"/>
        </w:rPr>
        <w:t>y</w:t>
      </w:r>
      <w:r w:rsidRPr="0088334A">
        <w:rPr>
          <w:rFonts w:ascii="微软雅黑" w:eastAsia="微软雅黑" w:hAnsi="微软雅黑" w:cs="宋体" w:hint="eastAsia"/>
          <w:color w:val="000000"/>
          <w:kern w:val="0"/>
          <w:sz w:val="27"/>
          <w:szCs w:val="27"/>
        </w:rPr>
        <w:t>轴的单位向量。在信号中的任何特定点</w:t>
      </w:r>
      <w:r w:rsidRPr="0088334A">
        <w:rPr>
          <w:rFonts w:ascii="微软雅黑" w:eastAsia="微软雅黑" w:hAnsi="微软雅黑" w:cs="宋体" w:hint="eastAsia"/>
          <w:i/>
          <w:iCs/>
          <w:color w:val="000000"/>
          <w:kern w:val="0"/>
          <w:sz w:val="27"/>
          <w:szCs w:val="27"/>
        </w:rPr>
        <w:t>x处</w:t>
      </w:r>
      <w:r w:rsidRPr="0088334A">
        <w:rPr>
          <w:rFonts w:ascii="微软雅黑" w:eastAsia="微软雅黑" w:hAnsi="微软雅黑" w:cs="宋体" w:hint="eastAsia"/>
          <w:color w:val="000000"/>
          <w:kern w:val="0"/>
          <w:sz w:val="27"/>
          <w:szCs w:val="27"/>
        </w:rPr>
        <w:t>，</w:t>
      </w:r>
      <w:r w:rsidRPr="0088334A">
        <w:rPr>
          <w:rFonts w:ascii="微软雅黑" w:eastAsia="微软雅黑" w:hAnsi="微软雅黑" w:cs="宋体" w:hint="eastAsia"/>
          <w:b/>
          <w:bCs/>
          <w:color w:val="000000"/>
          <w:kern w:val="0"/>
          <w:sz w:val="27"/>
          <w:szCs w:val="27"/>
        </w:rPr>
        <w:t> E</w:t>
      </w:r>
      <w:r w:rsidRPr="0088334A">
        <w:rPr>
          <w:rFonts w:ascii="微软雅黑" w:eastAsia="微软雅黑" w:hAnsi="微软雅黑" w:cs="宋体" w:hint="eastAsia"/>
          <w:color w:val="000000"/>
          <w:kern w:val="0"/>
          <w:sz w:val="27"/>
          <w:szCs w:val="27"/>
        </w:rPr>
        <w:t>是</w:t>
      </w:r>
      <w:proofErr w:type="gramStart"/>
      <w:r w:rsidRPr="0088334A">
        <w:rPr>
          <w:rFonts w:ascii="微软雅黑" w:eastAsia="微软雅黑" w:hAnsi="微软雅黑" w:cs="宋体" w:hint="eastAsia"/>
          <w:color w:val="000000"/>
          <w:kern w:val="0"/>
          <w:sz w:val="27"/>
          <w:szCs w:val="27"/>
        </w:rPr>
        <w:t>傅里叶项</w:t>
      </w:r>
      <w:proofErr w:type="gramEnd"/>
      <w:r w:rsidRPr="0088334A">
        <w:rPr>
          <w:rFonts w:ascii="微软雅黑" w:eastAsia="微软雅黑" w:hAnsi="微软雅黑" w:cs="宋体" w:hint="eastAsia"/>
          <w:color w:val="000000"/>
          <w:kern w:val="0"/>
          <w:sz w:val="27"/>
          <w:szCs w:val="27"/>
        </w:rPr>
        <w:t>的矢量和（或积分）。第</w:t>
      </w:r>
      <w:r w:rsidRPr="0088334A">
        <w:rPr>
          <w:rFonts w:ascii="微软雅黑" w:eastAsia="微软雅黑" w:hAnsi="微软雅黑" w:cs="宋体" w:hint="eastAsia"/>
          <w:i/>
          <w:iCs/>
          <w:color w:val="000000"/>
          <w:kern w:val="0"/>
          <w:sz w:val="27"/>
          <w:szCs w:val="27"/>
        </w:rPr>
        <w:t>n</w:t>
      </w:r>
      <w:proofErr w:type="gramStart"/>
      <w:r w:rsidRPr="0088334A">
        <w:rPr>
          <w:rFonts w:ascii="微软雅黑" w:eastAsia="微软雅黑" w:hAnsi="微软雅黑" w:cs="宋体" w:hint="eastAsia"/>
          <w:color w:val="000000"/>
          <w:kern w:val="0"/>
          <w:sz w:val="27"/>
          <w:szCs w:val="27"/>
        </w:rPr>
        <w:t>个</w:t>
      </w:r>
      <w:proofErr w:type="gramEnd"/>
      <w:r w:rsidRPr="0088334A">
        <w:rPr>
          <w:rFonts w:ascii="微软雅黑" w:eastAsia="微软雅黑" w:hAnsi="微软雅黑" w:cs="宋体" w:hint="eastAsia"/>
          <w:color w:val="000000"/>
          <w:kern w:val="0"/>
          <w:sz w:val="27"/>
          <w:szCs w:val="27"/>
        </w:rPr>
        <w:t>分量是长度为</w:t>
      </w:r>
      <w:r w:rsidRPr="0088334A">
        <w:rPr>
          <w:rFonts w:ascii="微软雅黑" w:eastAsia="微软雅黑" w:hAnsi="微软雅黑" w:cs="宋体" w:hint="eastAsia"/>
          <w:i/>
          <w:iCs/>
          <w:color w:val="000000"/>
          <w:kern w:val="0"/>
          <w:sz w:val="27"/>
          <w:szCs w:val="27"/>
        </w:rPr>
        <w:t>a </w:t>
      </w:r>
      <w:r w:rsidRPr="0088334A">
        <w:rPr>
          <w:rFonts w:ascii="微软雅黑" w:eastAsia="微软雅黑" w:hAnsi="微软雅黑" w:cs="宋体" w:hint="eastAsia"/>
          <w:i/>
          <w:iCs/>
          <w:color w:val="000000"/>
          <w:kern w:val="0"/>
          <w:sz w:val="24"/>
          <w:szCs w:val="24"/>
          <w:vertAlign w:val="subscript"/>
        </w:rPr>
        <w:t>n</w:t>
      </w:r>
      <w:r w:rsidRPr="0088334A">
        <w:rPr>
          <w:rFonts w:ascii="微软雅黑" w:eastAsia="微软雅黑" w:hAnsi="微软雅黑" w:cs="宋体" w:hint="eastAsia"/>
          <w:color w:val="000000"/>
          <w:kern w:val="0"/>
          <w:sz w:val="27"/>
          <w:szCs w:val="27"/>
        </w:rPr>
        <w:t>的矢量，</w:t>
      </w:r>
      <w:r w:rsidRPr="0088334A">
        <w:rPr>
          <w:rFonts w:ascii="微软雅黑" w:eastAsia="微软雅黑" w:hAnsi="微软雅黑" w:cs="宋体" w:hint="eastAsia"/>
          <w:i/>
          <w:iCs/>
          <w:color w:val="000000"/>
          <w:kern w:val="0"/>
          <w:sz w:val="27"/>
          <w:szCs w:val="27"/>
        </w:rPr>
        <w:t>其</w:t>
      </w:r>
      <w:r w:rsidRPr="0088334A">
        <w:rPr>
          <w:rFonts w:ascii="宋体" w:eastAsia="宋体" w:hAnsi="宋体" w:cs="宋体"/>
          <w:noProof/>
          <w:kern w:val="0"/>
          <w:sz w:val="24"/>
          <w:szCs w:val="24"/>
        </w:rPr>
        <w:drawing>
          <wp:inline distT="0" distB="0" distL="0" distR="0">
            <wp:extent cx="638175" cy="285750"/>
            <wp:effectExtent l="0" t="0" r="9525" b="0"/>
            <wp:docPr id="15" name="图片 15" descr="$ nx + \ phi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nx + \ phi_n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8575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与</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轴成一角度。</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矢量</w:t>
      </w:r>
      <w:r w:rsidRPr="0088334A">
        <w:rPr>
          <w:rFonts w:ascii="微软雅黑" w:eastAsia="微软雅黑" w:hAnsi="微软雅黑" w:cs="宋体" w:hint="eastAsia"/>
          <w:b/>
          <w:bCs/>
          <w:color w:val="000000"/>
          <w:kern w:val="0"/>
          <w:sz w:val="27"/>
          <w:szCs w:val="27"/>
        </w:rPr>
        <w:t>E的</w:t>
      </w:r>
      <w:r w:rsidRPr="0088334A">
        <w:rPr>
          <w:rFonts w:ascii="微软雅黑" w:eastAsia="微软雅黑" w:hAnsi="微软雅黑" w:cs="宋体" w:hint="eastAsia"/>
          <w:color w:val="000000"/>
          <w:kern w:val="0"/>
          <w:sz w:val="27"/>
          <w:szCs w:val="27"/>
        </w:rPr>
        <w:t>大小称为 信号的</w:t>
      </w:r>
      <w:r w:rsidRPr="0088334A">
        <w:rPr>
          <w:rFonts w:ascii="微软雅黑" w:eastAsia="微软雅黑" w:hAnsi="微软雅黑" w:cs="宋体" w:hint="eastAsia"/>
          <w:i/>
          <w:iCs/>
          <w:color w:val="000000"/>
          <w:kern w:val="0"/>
          <w:sz w:val="27"/>
          <w:szCs w:val="27"/>
        </w:rPr>
        <w:t>局部能量</w:t>
      </w:r>
      <w:r w:rsidRPr="0088334A">
        <w:rPr>
          <w:rFonts w:ascii="微软雅黑" w:eastAsia="微软雅黑" w:hAnsi="微软雅黑" w:cs="宋体" w:hint="eastAsia"/>
          <w:color w:val="000000"/>
          <w:kern w:val="0"/>
          <w:sz w:val="27"/>
          <w:szCs w:val="27"/>
        </w:rPr>
        <w:t>（有时也称为信号的</w:t>
      </w:r>
      <w:r w:rsidRPr="0088334A">
        <w:rPr>
          <w:rFonts w:ascii="微软雅黑" w:eastAsia="微软雅黑" w:hAnsi="微软雅黑" w:cs="宋体" w:hint="eastAsia"/>
          <w:i/>
          <w:iCs/>
          <w:color w:val="000000"/>
          <w:kern w:val="0"/>
          <w:sz w:val="27"/>
          <w:szCs w:val="27"/>
        </w:rPr>
        <w:t>包络</w:t>
      </w:r>
      <w:r w:rsidRPr="0088334A">
        <w:rPr>
          <w:rFonts w:ascii="微软雅黑" w:eastAsia="微软雅黑" w:hAnsi="微软雅黑" w:cs="宋体" w:hint="eastAsia"/>
          <w:color w:val="000000"/>
          <w:kern w:val="0"/>
          <w:sz w:val="27"/>
          <w:szCs w:val="27"/>
        </w:rPr>
        <w:t>），它被定义为</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1781175" cy="323850"/>
            <wp:effectExtent l="0" t="0" r="9525" b="0"/>
            <wp:docPr id="14" name="图片 14" descr="\ begin {displaymath} \ Vert {\ bf E} \ Vert = \ sqrt {f（x）^ 2 + h（x）^ 2}。 \ {端}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begin {displaymath} \ Vert {\ bf E} \ Vert = \ sqrt {f（x）^ 2 + h（x）^ 2}。 \ {端} displaymat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1175" cy="323850"/>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局部能量函数中的局部峰值对应于相位一致性函数中的局部峰值。</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争论</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1733550" cy="476250"/>
            <wp:effectExtent l="0" t="0" r="0" b="0"/>
            <wp:docPr id="13" name="图片 13" descr="\ begin {displaymath} Arg（x）= \ mbox {atan2}（\ frac {h（x）} {f（x）}）\ end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begin {displaymath} Arg（x）= \ mbox {atan2}（\ frac {h（x）} {f（x）}）\ end {displaymat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3550" cy="476250"/>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lastRenderedPageBreak/>
        <w:t>给出相位一致性发生的角度，并可用于定义特征类型。</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如前所述，人类视觉系统具有通过正交的奇数和偶数对称滤波器来模拟卷积的能力。该过滤器是正交不仅意味着它们形成奇数和偶数对称对（即，由一个过滤器的输出卷积的是一个90 </w:t>
      </w:r>
      <w:r w:rsidRPr="0088334A">
        <w:rPr>
          <w:rFonts w:ascii="微软雅黑" w:eastAsia="微软雅黑" w:hAnsi="微软雅黑" w:cs="宋体" w:hint="eastAsia"/>
          <w:i/>
          <w:iCs/>
          <w:color w:val="000000"/>
          <w:kern w:val="0"/>
          <w:sz w:val="27"/>
          <w:szCs w:val="27"/>
          <w:vertAlign w:val="superscript"/>
        </w:rPr>
        <w:t>ø</w:t>
      </w:r>
      <w:r w:rsidRPr="0088334A">
        <w:rPr>
          <w:rFonts w:ascii="微软雅黑" w:eastAsia="微软雅黑" w:hAnsi="微软雅黑" w:cs="宋体" w:hint="eastAsia"/>
          <w:color w:val="000000"/>
          <w:kern w:val="0"/>
          <w:sz w:val="27"/>
          <w:szCs w:val="27"/>
        </w:rPr>
        <w:t>其它的输出的相移），也表明它们都具有一个零均值和相同的平方和值。更具体地说，如果</w:t>
      </w:r>
      <w:r w:rsidRPr="0088334A">
        <w:rPr>
          <w:rFonts w:ascii="微软雅黑" w:eastAsia="微软雅黑" w:hAnsi="微软雅黑" w:cs="宋体" w:hint="eastAsia"/>
          <w:i/>
          <w:iCs/>
          <w:color w:val="000000"/>
          <w:kern w:val="0"/>
          <w:sz w:val="27"/>
          <w:szCs w:val="27"/>
        </w:rPr>
        <w:t>M </w:t>
      </w:r>
      <w:r w:rsidRPr="0088334A">
        <w:rPr>
          <w:rFonts w:ascii="微软雅黑" w:eastAsia="微软雅黑" w:hAnsi="微软雅黑" w:cs="宋体" w:hint="eastAsia"/>
          <w:i/>
          <w:iCs/>
          <w:color w:val="000000"/>
          <w:kern w:val="0"/>
          <w:sz w:val="27"/>
          <w:szCs w:val="27"/>
          <w:vertAlign w:val="subscript"/>
        </w:rPr>
        <w:t>e</w:t>
      </w:r>
      <w:r w:rsidRPr="0088334A">
        <w:rPr>
          <w:rFonts w:ascii="微软雅黑" w:eastAsia="微软雅黑" w:hAnsi="微软雅黑" w:cs="宋体" w:hint="eastAsia"/>
          <w:color w:val="000000"/>
          <w:kern w:val="0"/>
          <w:sz w:val="27"/>
          <w:szCs w:val="27"/>
        </w:rPr>
        <w:t>代表偶数滤波器而 </w:t>
      </w:r>
      <w:r w:rsidRPr="0088334A">
        <w:rPr>
          <w:rFonts w:ascii="微软雅黑" w:eastAsia="微软雅黑" w:hAnsi="微软雅黑" w:cs="宋体" w:hint="eastAsia"/>
          <w:i/>
          <w:iCs/>
          <w:color w:val="000000"/>
          <w:kern w:val="0"/>
          <w:sz w:val="27"/>
          <w:szCs w:val="27"/>
        </w:rPr>
        <w:t>M </w:t>
      </w:r>
      <w:r w:rsidRPr="0088334A">
        <w:rPr>
          <w:rFonts w:ascii="微软雅黑" w:eastAsia="微软雅黑" w:hAnsi="微软雅黑" w:cs="宋体" w:hint="eastAsia"/>
          <w:i/>
          <w:iCs/>
          <w:color w:val="000000"/>
          <w:kern w:val="0"/>
          <w:sz w:val="27"/>
          <w:szCs w:val="27"/>
          <w:vertAlign w:val="subscript"/>
        </w:rPr>
        <w:t>o</w:t>
      </w:r>
      <w:r w:rsidRPr="0088334A">
        <w:rPr>
          <w:rFonts w:ascii="微软雅黑" w:eastAsia="微软雅黑" w:hAnsi="微软雅黑" w:cs="宋体" w:hint="eastAsia"/>
          <w:color w:val="000000"/>
          <w:kern w:val="0"/>
          <w:sz w:val="27"/>
          <w:szCs w:val="27"/>
        </w:rPr>
        <w:t>代表奇数滤波器，那么</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305050" cy="371475"/>
            <wp:effectExtent l="0" t="0" r="0" b="9525"/>
            <wp:docPr id="12" name="图片 12" descr="\ begin {displaymath} \ int M_e（x）dx = \ int M_o（x）dx = 0，\ end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begin {displaymath} \ int M_e（x）dx = \ int M_o（x）dx = 0，\ end {displaymat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37147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和</w:t>
      </w:r>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019300" cy="371475"/>
            <wp:effectExtent l="0" t="0" r="0" b="9525"/>
            <wp:docPr id="11" name="图片 11" descr="\ begin {displaymath} \ int M_e ^ 2（x）dx = \ int M_o ^ 2（x）dx。 \ {端}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begin {displaymath} \ int M_e ^ 2（x）dx = \ int M_o ^ 2（x）dx。 \ {端} displayma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9300" cy="37147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此外，人类视觉系统具有计算卷积输出与奇数和偶数对称滤波器的平方和的能力，即，通过组合简单和复杂细胞响应的输出，它计算</w:t>
      </w:r>
      <w:r w:rsidRPr="0088334A">
        <w:rPr>
          <w:rFonts w:ascii="微软雅黑" w:eastAsia="微软雅黑" w:hAnsi="微软雅黑" w:cs="宋体" w:hint="eastAsia"/>
          <w:i/>
          <w:iCs/>
          <w:color w:val="000000"/>
          <w:kern w:val="0"/>
          <w:sz w:val="27"/>
          <w:szCs w:val="27"/>
        </w:rPr>
        <w:t>局部能量</w:t>
      </w:r>
      <w:r w:rsidRPr="0088334A">
        <w:rPr>
          <w:rFonts w:ascii="微软雅黑" w:eastAsia="微软雅黑" w:hAnsi="微软雅黑" w:cs="宋体" w:hint="eastAsia"/>
          <w:color w:val="000000"/>
          <w:kern w:val="0"/>
          <w:sz w:val="27"/>
          <w:szCs w:val="27"/>
        </w:rPr>
        <w:t>。信号。通过定义使其更加精确</w:t>
      </w:r>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3514725" cy="314325"/>
            <wp:effectExtent l="0" t="0" r="9525" b="9525"/>
            <wp:docPr id="10" name="图片 10" descr="\开始{displaymath} E（X）= \ Vert的{\ BFë} \韦尔= \ SQRT {{（M_E * F（X）}）^ 2 + {（M_o * F（X））} ^ 2}。 \ {端}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开始{displaymath} E（X）= \ Vert的{\ BFë} \韦尔= \ SQRT {{（M_E * F（X）}）^ 2 + {（M_o * F（X））} ^ 2}。 \ {端} displaymat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4725" cy="314325"/>
                    </a:xfrm>
                    <a:prstGeom prst="rect">
                      <a:avLst/>
                    </a:prstGeom>
                    <a:noFill/>
                    <a:ln>
                      <a:noFill/>
                    </a:ln>
                  </pic:spPr>
                </pic:pic>
              </a:graphicData>
            </a:graphic>
          </wp:inline>
        </w:drawing>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过滤器</w:t>
      </w:r>
      <w:r w:rsidRPr="0088334A">
        <w:rPr>
          <w:rFonts w:ascii="微软雅黑" w:eastAsia="微软雅黑" w:hAnsi="微软雅黑" w:cs="宋体" w:hint="eastAsia"/>
          <w:i/>
          <w:iCs/>
          <w:color w:val="000000"/>
          <w:kern w:val="0"/>
          <w:sz w:val="27"/>
          <w:szCs w:val="27"/>
        </w:rPr>
        <w:t>M </w:t>
      </w:r>
      <w:r w:rsidRPr="0088334A">
        <w:rPr>
          <w:rFonts w:ascii="微软雅黑" w:eastAsia="微软雅黑" w:hAnsi="微软雅黑" w:cs="宋体" w:hint="eastAsia"/>
          <w:i/>
          <w:iCs/>
          <w:color w:val="000000"/>
          <w:kern w:val="0"/>
          <w:sz w:val="27"/>
          <w:szCs w:val="27"/>
          <w:vertAlign w:val="subscript"/>
        </w:rPr>
        <w:t>e</w:t>
      </w:r>
      <w:r w:rsidRPr="0088334A">
        <w:rPr>
          <w:rFonts w:ascii="微软雅黑" w:eastAsia="微软雅黑" w:hAnsi="微软雅黑" w:cs="宋体" w:hint="eastAsia"/>
          <w:color w:val="000000"/>
          <w:kern w:val="0"/>
          <w:sz w:val="27"/>
          <w:szCs w:val="27"/>
        </w:rPr>
        <w:t>和</w:t>
      </w:r>
      <w:r w:rsidRPr="0088334A">
        <w:rPr>
          <w:rFonts w:ascii="微软雅黑" w:eastAsia="微软雅黑" w:hAnsi="微软雅黑" w:cs="宋体" w:hint="eastAsia"/>
          <w:i/>
          <w:iCs/>
          <w:color w:val="000000"/>
          <w:kern w:val="0"/>
          <w:sz w:val="27"/>
          <w:szCs w:val="27"/>
        </w:rPr>
        <w:t>M </w:t>
      </w:r>
      <w:r w:rsidRPr="0088334A">
        <w:rPr>
          <w:rFonts w:ascii="微软雅黑" w:eastAsia="微软雅黑" w:hAnsi="微软雅黑" w:cs="宋体" w:hint="eastAsia"/>
          <w:i/>
          <w:iCs/>
          <w:color w:val="000000"/>
          <w:kern w:val="0"/>
          <w:sz w:val="27"/>
          <w:szCs w:val="27"/>
          <w:vertAlign w:val="subscript"/>
        </w:rPr>
        <w:t>o</w:t>
      </w:r>
      <w:r w:rsidRPr="0088334A">
        <w:rPr>
          <w:rFonts w:ascii="微软雅黑" w:eastAsia="微软雅黑" w:hAnsi="微软雅黑" w:cs="宋体" w:hint="eastAsia"/>
          <w:color w:val="000000"/>
          <w:kern w:val="0"/>
          <w:sz w:val="27"/>
          <w:szCs w:val="27"/>
        </w:rPr>
        <w:t>需要仔细设计。选择均匀对称滤波器，使其覆盖尽可能多的频谱，同时消除直流项。奇对称滤波器是，不只是一个90 </w:t>
      </w:r>
      <w:r w:rsidRPr="0088334A">
        <w:rPr>
          <w:rFonts w:ascii="微软雅黑" w:eastAsia="微软雅黑" w:hAnsi="微软雅黑" w:cs="宋体" w:hint="eastAsia"/>
          <w:i/>
          <w:iCs/>
          <w:color w:val="000000"/>
          <w:kern w:val="0"/>
          <w:sz w:val="27"/>
          <w:szCs w:val="27"/>
          <w:vertAlign w:val="superscript"/>
        </w:rPr>
        <w:t>Ô</w:t>
      </w:r>
      <w:r w:rsidRPr="0088334A">
        <w:rPr>
          <w:rFonts w:ascii="微软雅黑" w:eastAsia="微软雅黑" w:hAnsi="微软雅黑" w:cs="宋体" w:hint="eastAsia"/>
          <w:color w:val="000000"/>
          <w:kern w:val="0"/>
          <w:sz w:val="27"/>
          <w:szCs w:val="27"/>
        </w:rPr>
        <w:t>的相移滤波器甚至过滤。从而</w:t>
      </w:r>
    </w:p>
    <w:p w:rsidR="0088334A" w:rsidRPr="0088334A" w:rsidRDefault="0088334A" w:rsidP="00ED4D45">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771775" cy="390525"/>
            <wp:effectExtent l="0" t="0" r="9525" b="9525"/>
            <wp:docPr id="9" name="图片 9" descr="\开始{displaymath} M_E * F（X）\约\ INT _ { -  \ infty} ^ {\ infty}一个_ {\欧米加} \ COS（\欧米加X + \披_ {\欧米加}）d \欧米加\端{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开始{displaymath} M_E * F（X）\约\ INT _ { -  \ infty} ^ {\ infty}一个_ {\欧米加} \ COS（\欧米加X + \披_ {\欧米加}）d \欧米加\端{ displaymat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1775" cy="3905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和</w:t>
      </w:r>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971800" cy="390525"/>
            <wp:effectExtent l="0" t="0" r="0" b="9525"/>
            <wp:docPr id="8" name="图片 8" descr="\开始{displaymath} M_o * F（X）\约 -  \ INT _ { -  \ infty} ^ {\ infty}一个_ {\欧米加} \罪（\欧米加X + \披_ {\欧米加}）d \欧米加。 \ {端} 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开始{displaymath} M_o * F（X）\约 -  \ INT _ { -  \ infty} ^ {\ infty}一个_ {\欧米加} \罪（\欧米加X + \披_ {\欧米加}）d \欧米加。 \ {端} displaymat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现在是简单明白为什么</w:t>
      </w:r>
      <w:r w:rsidRPr="0088334A">
        <w:rPr>
          <w:rFonts w:ascii="微软雅黑" w:eastAsia="微软雅黑" w:hAnsi="微软雅黑" w:cs="宋体"/>
          <w:noProof/>
          <w:color w:val="000000"/>
          <w:kern w:val="0"/>
          <w:sz w:val="27"/>
          <w:szCs w:val="27"/>
        </w:rPr>
        <w:drawing>
          <wp:inline distT="0" distB="0" distL="0" distR="0">
            <wp:extent cx="685800" cy="152400"/>
            <wp:effectExtent l="0" t="0" r="0" b="0"/>
            <wp:docPr id="7" name="图片 7" descr="$ PC \ propt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C \ propto E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，对于</w:t>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lastRenderedPageBreak/>
        <w:drawing>
          <wp:inline distT="0" distB="0" distL="0" distR="0">
            <wp:extent cx="6105525" cy="2047875"/>
            <wp:effectExtent l="0" t="0" r="9525" b="9525"/>
            <wp:docPr id="6" name="图片 6" descr="http://homepages.inf.ed.ac.uk/rbf/CVonline/LOCAL_COPIES/OWENS/LECT7/fixim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omepages.inf.ed.ac.uk/rbf/CVonline/LOCAL_COPIES/OWENS/LECT7/fiximg19.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因此，为了在相位一致性函数中搜索局部最大值，等效地搜索局部能量函数中的局部最大值。这些局部最大值将出现在奇偶校验（向上或向下），线条和条形边缘的步进边缘，以及其他类型的特征，例如虚幻的马赫带[ </w:t>
      </w:r>
      <w:hyperlink r:id="rId38" w:anchor="nature" w:history="1">
        <w:r w:rsidRPr="0088334A">
          <w:rPr>
            <w:rFonts w:ascii="微软雅黑" w:eastAsia="微软雅黑" w:hAnsi="微软雅黑" w:cs="宋体" w:hint="eastAsia"/>
            <w:color w:val="0000FF"/>
            <w:kern w:val="0"/>
            <w:sz w:val="27"/>
            <w:szCs w:val="27"/>
            <w:u w:val="single"/>
          </w:rPr>
          <w:t>8</w:t>
        </w:r>
      </w:hyperlink>
      <w:r w:rsidRPr="0088334A">
        <w:rPr>
          <w:rFonts w:ascii="微软雅黑" w:eastAsia="微软雅黑" w:hAnsi="微软雅黑" w:cs="宋体" w:hint="eastAsia"/>
          <w:color w:val="000000"/>
          <w:kern w:val="0"/>
          <w:sz w:val="27"/>
          <w:szCs w:val="27"/>
        </w:rPr>
        <w:t> ]。</w:t>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为了说明这是如何工作的，图5显示了一个简单的测试图像，其中包含不同对比的各种功能。图6显示了一个简单的基于梯度的边缘检测器（此处为</w:t>
      </w:r>
      <w:proofErr w:type="spellStart"/>
      <w:r w:rsidRPr="0088334A">
        <w:rPr>
          <w:rFonts w:ascii="微软雅黑" w:eastAsia="微软雅黑" w:hAnsi="微软雅黑" w:cs="宋体" w:hint="eastAsia"/>
          <w:color w:val="000000"/>
          <w:kern w:val="0"/>
          <w:sz w:val="27"/>
          <w:szCs w:val="27"/>
        </w:rPr>
        <w:t>Sobel</w:t>
      </w:r>
      <w:proofErr w:type="spellEnd"/>
      <w:r w:rsidRPr="0088334A">
        <w:rPr>
          <w:rFonts w:ascii="微软雅黑" w:eastAsia="微软雅黑" w:hAnsi="微软雅黑" w:cs="宋体" w:hint="eastAsia"/>
          <w:color w:val="000000"/>
          <w:kern w:val="0"/>
          <w:sz w:val="27"/>
          <w:szCs w:val="27"/>
        </w:rPr>
        <w:t>算子）的输出。请注意，输出取决于边缘的相对对比度，并且线要素的输出是</w:t>
      </w:r>
      <w:r w:rsidRPr="0088334A">
        <w:rPr>
          <w:rFonts w:ascii="微软雅黑" w:eastAsia="微软雅黑" w:hAnsi="微软雅黑" w:cs="宋体" w:hint="eastAsia"/>
          <w:i/>
          <w:iCs/>
          <w:color w:val="000000"/>
          <w:kern w:val="0"/>
          <w:sz w:val="27"/>
          <w:szCs w:val="27"/>
        </w:rPr>
        <w:t>两条</w:t>
      </w:r>
      <w:r w:rsidRPr="0088334A">
        <w:rPr>
          <w:rFonts w:ascii="微软雅黑" w:eastAsia="微软雅黑" w:hAnsi="微软雅黑" w:cs="宋体" w:hint="eastAsia"/>
          <w:color w:val="000000"/>
          <w:kern w:val="0"/>
          <w:sz w:val="27"/>
          <w:szCs w:val="27"/>
        </w:rPr>
        <w:t>边，一条线位于线的两侧。图7显示了本地能量（或相位一致性）检测器的输出。在这里，我们注意到输出是一个统一的响应，无论所涉及的功能的类型或对比如何。</w:t>
      </w: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bookmarkStart w:id="6" w:name="130"/>
      <w:r w:rsidRPr="0088334A">
        <w:rPr>
          <w:rFonts w:ascii="微软雅黑" w:eastAsia="微软雅黑" w:hAnsi="微软雅黑" w:cs="宋体" w:hint="eastAsia"/>
          <w:color w:val="000000"/>
          <w:kern w:val="0"/>
          <w:sz w:val="27"/>
          <w:szCs w:val="27"/>
        </w:rPr>
        <w:t> </w:t>
      </w:r>
      <w:bookmarkEnd w:id="6"/>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20"/>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图5：</w:t>
            </w:r>
            <w:r w:rsidRPr="0088334A">
              <w:rPr>
                <w:rFonts w:ascii="宋体" w:eastAsia="宋体" w:hAnsi="宋体" w:cs="宋体"/>
                <w:kern w:val="0"/>
                <w:sz w:val="24"/>
                <w:szCs w:val="24"/>
              </w:rPr>
              <w:t> 一个简单的测试图像。</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2105025" cy="2152650"/>
                  <wp:effectExtent l="0" t="0" r="9525" b="0"/>
                  <wp:docPr id="5" name="图片 5" descr="\ begin {figure} \ par \ centerline {\ psfig {figure = test.ps}} \ par \ end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begin {figure} \ par \ centerline {\ psfig {figure = test.ps}} \ par \ end {fig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bookmarkStart w:id="7" w:name="136"/>
      <w:r w:rsidRPr="0088334A">
        <w:rPr>
          <w:rFonts w:ascii="微软雅黑" w:eastAsia="微软雅黑" w:hAnsi="微软雅黑" w:cs="宋体" w:hint="eastAsia"/>
          <w:color w:val="000000"/>
          <w:kern w:val="0"/>
          <w:sz w:val="27"/>
          <w:szCs w:val="27"/>
        </w:rPr>
        <w:t> </w:t>
      </w:r>
      <w:bookmarkEnd w:id="7"/>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510"/>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图6：</w:t>
            </w:r>
            <w:r w:rsidRPr="0088334A">
              <w:rPr>
                <w:rFonts w:ascii="宋体" w:eastAsia="宋体" w:hAnsi="宋体" w:cs="宋体"/>
                <w:kern w:val="0"/>
                <w:sz w:val="24"/>
                <w:szCs w:val="24"/>
              </w:rPr>
              <w:t> </w:t>
            </w:r>
            <w:proofErr w:type="spellStart"/>
            <w:r w:rsidRPr="0088334A">
              <w:rPr>
                <w:rFonts w:ascii="宋体" w:eastAsia="宋体" w:hAnsi="宋体" w:cs="宋体"/>
                <w:kern w:val="0"/>
                <w:sz w:val="24"/>
                <w:szCs w:val="24"/>
              </w:rPr>
              <w:t>Sobel</w:t>
            </w:r>
            <w:proofErr w:type="spellEnd"/>
            <w:r w:rsidRPr="0088334A">
              <w:rPr>
                <w:rFonts w:ascii="宋体" w:eastAsia="宋体" w:hAnsi="宋体" w:cs="宋体"/>
                <w:kern w:val="0"/>
                <w:sz w:val="24"/>
                <w:szCs w:val="24"/>
              </w:rPr>
              <w:t>运算符的输出。</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2162175" cy="2152650"/>
                  <wp:effectExtent l="0" t="0" r="9525" b="0"/>
                  <wp:docPr id="4" name="图片 4" descr="\ begin {figure} \ par \ centerline {\ psfig {figure = sobel.ps}} \ par \ end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begin {figure} \ par \ centerline {\ psfig {figure = sobel.ps}} \ par \ end {fig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62175" cy="21526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bookmarkStart w:id="8" w:name="142"/>
      <w:r w:rsidRPr="0088334A">
        <w:rPr>
          <w:rFonts w:ascii="微软雅黑" w:eastAsia="微软雅黑" w:hAnsi="微软雅黑" w:cs="宋体" w:hint="eastAsia"/>
          <w:color w:val="000000"/>
          <w:kern w:val="0"/>
          <w:sz w:val="27"/>
          <w:szCs w:val="27"/>
        </w:rPr>
        <w:t> </w:t>
      </w:r>
      <w:bookmarkEnd w:id="8"/>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74"/>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图7：</w:t>
            </w:r>
            <w:r w:rsidRPr="0088334A">
              <w:rPr>
                <w:rFonts w:ascii="宋体" w:eastAsia="宋体" w:hAnsi="宋体" w:cs="宋体"/>
                <w:kern w:val="0"/>
                <w:sz w:val="24"/>
                <w:szCs w:val="24"/>
              </w:rPr>
              <w:t> 测试图像的相位一致性图。</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2162175" cy="2152650"/>
                  <wp:effectExtent l="0" t="0" r="9525" b="0"/>
                  <wp:docPr id="3" name="图片 3" descr="\ begin {figure} \ par \ centerline {\ psfig {figure = phase.ps}} \ par \ end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begin {figure} \ par \ centerline {\ psfig {figure = phase.ps}} \ par \ end {fig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2175" cy="21526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rPr>
        <w:t>局部能量不会对它试图检测的特征的形状做出任何假设，因为它只是寻找局部最大相位一致性的点。注意，所有其他空间边缘检测方法必须对要检测的特征的形状进行假设。</w:t>
      </w:r>
      <w:proofErr w:type="spellStart"/>
      <w:r w:rsidRPr="0088334A">
        <w:rPr>
          <w:rFonts w:ascii="微软雅黑" w:eastAsia="微软雅黑" w:hAnsi="微软雅黑" w:cs="宋体" w:hint="eastAsia"/>
          <w:color w:val="000000"/>
          <w:kern w:val="0"/>
          <w:sz w:val="27"/>
          <w:szCs w:val="27"/>
        </w:rPr>
        <w:t>Perona</w:t>
      </w:r>
      <w:proofErr w:type="spellEnd"/>
      <w:r w:rsidRPr="0088334A">
        <w:rPr>
          <w:rFonts w:ascii="微软雅黑" w:eastAsia="微软雅黑" w:hAnsi="微软雅黑" w:cs="宋体" w:hint="eastAsia"/>
          <w:color w:val="000000"/>
          <w:kern w:val="0"/>
          <w:sz w:val="27"/>
          <w:szCs w:val="27"/>
        </w:rPr>
        <w:t>和Malik [ </w:t>
      </w:r>
      <w:hyperlink r:id="rId42" w:anchor="p&amp;m" w:history="1">
        <w:r w:rsidRPr="0088334A">
          <w:rPr>
            <w:rFonts w:ascii="微软雅黑" w:eastAsia="微软雅黑" w:hAnsi="微软雅黑" w:cs="宋体" w:hint="eastAsia"/>
            <w:color w:val="0000FF"/>
            <w:kern w:val="0"/>
            <w:sz w:val="27"/>
            <w:szCs w:val="27"/>
            <w:u w:val="single"/>
          </w:rPr>
          <w:t>10</w:t>
        </w:r>
      </w:hyperlink>
      <w:r w:rsidRPr="0088334A">
        <w:rPr>
          <w:rFonts w:ascii="微软雅黑" w:eastAsia="微软雅黑" w:hAnsi="微软雅黑" w:cs="宋体" w:hint="eastAsia"/>
          <w:color w:val="000000"/>
          <w:kern w:val="0"/>
          <w:sz w:val="27"/>
          <w:szCs w:val="27"/>
        </w:rPr>
        <w:t> ]已经注意到，真实图像中的大多数特征由阶梯，屋顶和坡道剖面的组合组成，并且没有</w:t>
      </w:r>
      <w:r w:rsidRPr="0088334A">
        <w:rPr>
          <w:rFonts w:ascii="微软雅黑" w:eastAsia="微软雅黑" w:hAnsi="微软雅黑" w:cs="宋体" w:hint="eastAsia"/>
          <w:i/>
          <w:iCs/>
          <w:color w:val="000000"/>
          <w:kern w:val="0"/>
          <w:sz w:val="27"/>
          <w:szCs w:val="27"/>
        </w:rPr>
        <w:t>线性</w:t>
      </w:r>
      <w:r w:rsidRPr="0088334A">
        <w:rPr>
          <w:rFonts w:ascii="微软雅黑" w:eastAsia="微软雅黑" w:hAnsi="微软雅黑" w:cs="宋体" w:hint="eastAsia"/>
          <w:color w:val="000000"/>
          <w:kern w:val="0"/>
          <w:sz w:val="27"/>
          <w:szCs w:val="27"/>
        </w:rPr>
        <w:t> 特征检测方案可以检测到这种组合。然而，他们证明了二次方案，例如局部能量方案，足以检测所有这些特征。</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lastRenderedPageBreak/>
        <w:t>图8和图9示出了局部能量图和</w:t>
      </w:r>
      <w:proofErr w:type="gramStart"/>
      <w:r w:rsidRPr="0088334A">
        <w:rPr>
          <w:rFonts w:ascii="微软雅黑" w:eastAsia="微软雅黑" w:hAnsi="微软雅黑" w:cs="宋体" w:hint="eastAsia"/>
          <w:color w:val="000000"/>
          <w:kern w:val="0"/>
          <w:sz w:val="27"/>
          <w:szCs w:val="27"/>
        </w:rPr>
        <w:t>用于心轴图像</w:t>
      </w:r>
      <w:proofErr w:type="gramEnd"/>
      <w:r w:rsidRPr="0088334A">
        <w:rPr>
          <w:rFonts w:ascii="微软雅黑" w:eastAsia="微软雅黑" w:hAnsi="微软雅黑" w:cs="宋体" w:hint="eastAsia"/>
          <w:color w:val="000000"/>
          <w:kern w:val="0"/>
          <w:sz w:val="27"/>
          <w:szCs w:val="27"/>
        </w:rPr>
        <w:t>的检测特征。</w:t>
      </w: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bookmarkStart w:id="9" w:name="150"/>
      <w:r w:rsidRPr="0088334A">
        <w:rPr>
          <w:rFonts w:ascii="微软雅黑" w:eastAsia="微软雅黑" w:hAnsi="微软雅黑" w:cs="宋体" w:hint="eastAsia"/>
          <w:color w:val="000000"/>
          <w:kern w:val="0"/>
          <w:sz w:val="27"/>
          <w:szCs w:val="27"/>
        </w:rPr>
        <w:t> </w:t>
      </w:r>
      <w:bookmarkEnd w:id="9"/>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60"/>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图8：</w:t>
            </w:r>
            <w:r w:rsidRPr="0088334A">
              <w:rPr>
                <w:rFonts w:ascii="宋体" w:eastAsia="宋体" w:hAnsi="宋体" w:cs="宋体"/>
                <w:kern w:val="0"/>
                <w:sz w:val="24"/>
                <w:szCs w:val="24"/>
              </w:rPr>
              <w:t> mandrill图像的相位一致性图。</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3019425" cy="3019425"/>
                  <wp:effectExtent l="0" t="0" r="9525" b="9525"/>
                  <wp:docPr id="2" name="图片 2" descr="\ begin {figure} \ par \ centerline {\ psfig {figure = mandrillpcmap.ps}} \ par \ end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begin {figure} \ par \ centerline {\ psfig {figure = mandrillpcmap.ps}} \ par \ end {fig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bookmarkStart w:id="10" w:name="156"/>
      <w:r w:rsidRPr="0088334A">
        <w:rPr>
          <w:rFonts w:ascii="微软雅黑" w:eastAsia="微软雅黑" w:hAnsi="微软雅黑" w:cs="宋体" w:hint="eastAsia"/>
          <w:color w:val="000000"/>
          <w:kern w:val="0"/>
          <w:sz w:val="27"/>
          <w:szCs w:val="27"/>
        </w:rPr>
        <w:t> </w:t>
      </w:r>
      <w:bookmarkEnd w:id="10"/>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60"/>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图9：</w:t>
            </w:r>
            <w:r w:rsidRPr="0088334A">
              <w:rPr>
                <w:rFonts w:ascii="宋体" w:eastAsia="宋体" w:hAnsi="宋体" w:cs="宋体"/>
                <w:kern w:val="0"/>
                <w:sz w:val="24"/>
                <w:szCs w:val="24"/>
              </w:rPr>
              <w:t> </w:t>
            </w:r>
            <w:proofErr w:type="gramStart"/>
            <w:r w:rsidRPr="0088334A">
              <w:rPr>
                <w:rFonts w:ascii="宋体" w:eastAsia="宋体" w:hAnsi="宋体" w:cs="宋体"/>
                <w:kern w:val="0"/>
                <w:sz w:val="24"/>
                <w:szCs w:val="24"/>
              </w:rPr>
              <w:t>非最大</w:t>
            </w:r>
            <w:proofErr w:type="gramEnd"/>
            <w:r w:rsidRPr="0088334A">
              <w:rPr>
                <w:rFonts w:ascii="宋体" w:eastAsia="宋体" w:hAnsi="宋体" w:cs="宋体"/>
                <w:kern w:val="0"/>
                <w:sz w:val="24"/>
                <w:szCs w:val="24"/>
              </w:rPr>
              <w:t>值抑制和阈值处理后的特征。</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3019425" cy="3019425"/>
                  <wp:effectExtent l="0" t="0" r="9525" b="9525"/>
                  <wp:docPr id="1" name="图片 1" descr="\ begin {figure} \ par \ centerline {\ psfig {figure = mandrillpcedge.ps}} \ par \ end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begin {figure} \ par \ centerline {\ psfig {figure = mandrillpcedge.ps}} \ par \ end {fig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tc>
      </w:tr>
    </w:tbl>
    <w:p w:rsidR="000F4D79" w:rsidRDefault="000F4D79"/>
    <w:p w:rsidR="0088334A" w:rsidRDefault="0088334A">
      <w:r>
        <w:rPr>
          <w:rFonts w:hint="eastAsia"/>
        </w:rPr>
        <w:lastRenderedPageBreak/>
        <w:t>原文</w:t>
      </w:r>
      <w:r>
        <w:t>：</w:t>
      </w:r>
    </w:p>
    <w:p w:rsidR="0088334A" w:rsidRPr="0088334A" w:rsidRDefault="0088334A" w:rsidP="0088334A">
      <w:pPr>
        <w:widowControl/>
        <w:spacing w:before="100" w:beforeAutospacing="1" w:after="100" w:afterAutospacing="1"/>
        <w:jc w:val="left"/>
        <w:outlineLvl w:val="0"/>
        <w:rPr>
          <w:rFonts w:ascii="微软雅黑" w:eastAsia="微软雅黑" w:hAnsi="微软雅黑" w:cs="宋体"/>
          <w:b/>
          <w:bCs/>
          <w:color w:val="000000"/>
          <w:kern w:val="36"/>
          <w:sz w:val="48"/>
          <w:szCs w:val="48"/>
        </w:rPr>
      </w:pPr>
      <w:r w:rsidRPr="0088334A">
        <w:rPr>
          <w:rFonts w:ascii="微软雅黑" w:eastAsia="微软雅黑" w:hAnsi="微软雅黑" w:cs="宋体" w:hint="eastAsia"/>
          <w:b/>
          <w:bCs/>
          <w:color w:val="000000"/>
          <w:kern w:val="36"/>
          <w:sz w:val="48"/>
          <w:szCs w:val="48"/>
        </w:rPr>
        <w:t>Feature detection via phase congruency</w:t>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Rather than assuming that what an image should be compressed into is a set of edges, the phase congruency model of feature detection assumes that the compressed image format should be high in </w:t>
      </w:r>
      <w:r w:rsidRPr="0088334A">
        <w:rPr>
          <w:rFonts w:ascii="微软雅黑" w:eastAsia="微软雅黑" w:hAnsi="微软雅黑" w:cs="宋体" w:hint="eastAsia"/>
          <w:i/>
          <w:iCs/>
          <w:color w:val="000000"/>
          <w:kern w:val="0"/>
          <w:sz w:val="27"/>
          <w:szCs w:val="27"/>
        </w:rPr>
        <w:t>information</w:t>
      </w:r>
      <w:r w:rsidRPr="0088334A">
        <w:rPr>
          <w:rFonts w:ascii="微软雅黑" w:eastAsia="微软雅黑" w:hAnsi="微软雅黑" w:cs="宋体" w:hint="eastAsia"/>
          <w:color w:val="000000"/>
          <w:kern w:val="0"/>
          <w:sz w:val="27"/>
          <w:szCs w:val="27"/>
        </w:rPr>
        <w:t> (or </w:t>
      </w:r>
      <w:r w:rsidRPr="0088334A">
        <w:rPr>
          <w:rFonts w:ascii="微软雅黑" w:eastAsia="微软雅黑" w:hAnsi="微软雅黑" w:cs="宋体" w:hint="eastAsia"/>
          <w:i/>
          <w:iCs/>
          <w:color w:val="000000"/>
          <w:kern w:val="0"/>
          <w:sz w:val="27"/>
          <w:szCs w:val="27"/>
        </w:rPr>
        <w:t>entropy</w:t>
      </w:r>
      <w:r w:rsidRPr="0088334A">
        <w:rPr>
          <w:rFonts w:ascii="微软雅黑" w:eastAsia="微软雅黑" w:hAnsi="微软雅黑" w:cs="宋体" w:hint="eastAsia"/>
          <w:color w:val="000000"/>
          <w:kern w:val="0"/>
          <w:sz w:val="27"/>
          <w:szCs w:val="27"/>
        </w:rPr>
        <w:t>), and low in redundancy. Thus, instead of searching for points where there are sharp changes in intensity, this model searches for patterns of </w:t>
      </w:r>
      <w:r w:rsidRPr="0088334A">
        <w:rPr>
          <w:rFonts w:ascii="微软雅黑" w:eastAsia="微软雅黑" w:hAnsi="微软雅黑" w:cs="宋体" w:hint="eastAsia"/>
          <w:i/>
          <w:iCs/>
          <w:color w:val="000000"/>
          <w:kern w:val="0"/>
          <w:sz w:val="27"/>
          <w:szCs w:val="27"/>
        </w:rPr>
        <w:t>order</w:t>
      </w:r>
      <w:r w:rsidRPr="0088334A">
        <w:rPr>
          <w:rFonts w:ascii="微软雅黑" w:eastAsia="微软雅黑" w:hAnsi="微软雅黑" w:cs="宋体" w:hint="eastAsia"/>
          <w:color w:val="000000"/>
          <w:kern w:val="0"/>
          <w:sz w:val="27"/>
          <w:szCs w:val="27"/>
        </w:rPr>
        <w:t> in the phase component of the Fourier transform. Phase is chosen because the experiments of Oppenheim and Lim [</w:t>
      </w:r>
      <w:hyperlink r:id="rId45" w:anchor="opp" w:history="1">
        <w:r w:rsidRPr="0088334A">
          <w:rPr>
            <w:rFonts w:ascii="微软雅黑" w:eastAsia="微软雅黑" w:hAnsi="微软雅黑" w:cs="宋体" w:hint="eastAsia"/>
            <w:color w:val="0000FF"/>
            <w:kern w:val="0"/>
            <w:sz w:val="27"/>
            <w:szCs w:val="27"/>
            <w:u w:val="single"/>
          </w:rPr>
          <w:t>9</w:t>
        </w:r>
      </w:hyperlink>
      <w:r w:rsidRPr="0088334A">
        <w:rPr>
          <w:rFonts w:ascii="微软雅黑" w:eastAsia="微软雅黑" w:hAnsi="微软雅黑" w:cs="宋体" w:hint="eastAsia"/>
          <w:color w:val="000000"/>
          <w:kern w:val="0"/>
          <w:sz w:val="27"/>
          <w:szCs w:val="27"/>
        </w:rPr>
        <w:t>] demonstrated that it is crucial to the perception of visual features. Further physiological evidence [</w:t>
      </w:r>
      <w:hyperlink r:id="rId46" w:anchor="mandb" w:history="1">
        <w:r w:rsidRPr="0088334A">
          <w:rPr>
            <w:rFonts w:ascii="微软雅黑" w:eastAsia="微软雅黑" w:hAnsi="微软雅黑" w:cs="宋体" w:hint="eastAsia"/>
            <w:color w:val="0000FF"/>
            <w:kern w:val="0"/>
            <w:sz w:val="27"/>
            <w:szCs w:val="27"/>
            <w:u w:val="single"/>
          </w:rPr>
          <w:t>6</w:t>
        </w:r>
      </w:hyperlink>
      <w:r w:rsidRPr="0088334A">
        <w:rPr>
          <w:rFonts w:ascii="微软雅黑" w:eastAsia="微软雅黑" w:hAnsi="微软雅黑" w:cs="宋体" w:hint="eastAsia"/>
          <w:color w:val="000000"/>
          <w:kern w:val="0"/>
          <w:sz w:val="27"/>
          <w:szCs w:val="27"/>
        </w:rPr>
        <w:t>] indicates that the human visual system responds strongly to points in an image where the phase information is highly ordered. Thus the phase congruency model defines </w:t>
      </w:r>
      <w:r w:rsidRPr="0088334A">
        <w:rPr>
          <w:rFonts w:ascii="微软雅黑" w:eastAsia="微软雅黑" w:hAnsi="微软雅黑" w:cs="宋体" w:hint="eastAsia"/>
          <w:i/>
          <w:iCs/>
          <w:color w:val="000000"/>
          <w:kern w:val="0"/>
          <w:sz w:val="27"/>
          <w:szCs w:val="27"/>
        </w:rPr>
        <w:t>features</w:t>
      </w:r>
      <w:r w:rsidRPr="0088334A">
        <w:rPr>
          <w:rFonts w:ascii="微软雅黑" w:eastAsia="微软雅黑" w:hAnsi="微软雅黑" w:cs="宋体" w:hint="eastAsia"/>
          <w:color w:val="000000"/>
          <w:kern w:val="0"/>
          <w:sz w:val="27"/>
          <w:szCs w:val="27"/>
        </w:rPr>
        <w:t> as points in an image with high phase order.</w:t>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The phase congruency model is a </w:t>
      </w:r>
      <w:r w:rsidRPr="0088334A">
        <w:rPr>
          <w:rFonts w:ascii="微软雅黑" w:eastAsia="微软雅黑" w:hAnsi="微软雅黑" w:cs="宋体" w:hint="eastAsia"/>
          <w:i/>
          <w:iCs/>
          <w:color w:val="000000"/>
          <w:kern w:val="0"/>
          <w:sz w:val="27"/>
          <w:szCs w:val="27"/>
        </w:rPr>
        <w:t>frequency-based</w:t>
      </w:r>
      <w:r w:rsidRPr="0088334A">
        <w:rPr>
          <w:rFonts w:ascii="微软雅黑" w:eastAsia="微软雅黑" w:hAnsi="微软雅黑" w:cs="宋体" w:hint="eastAsia"/>
          <w:color w:val="000000"/>
          <w:kern w:val="0"/>
          <w:sz w:val="27"/>
          <w:szCs w:val="27"/>
        </w:rPr>
        <w:t> model of visual processing. It supposes that, instead of processing visual data spatially, the visual system is capable of performing calculations using the phase and amplitude of the individual frequency components in a signal. Thus, the underlying computational tool is the Fourier transform, or one of its equivalents. To this end, let us suppose that we can represent our image signal in the Fourier domain. To simplify the presentation, we will assume a simple one-dimensional signal, representing a 1D slice through an image. Such a signal, say </w:t>
      </w:r>
      <w:r w:rsidRPr="0088334A">
        <w:rPr>
          <w:rFonts w:ascii="微软雅黑" w:eastAsia="微软雅黑" w:hAnsi="微软雅黑" w:cs="宋体" w:hint="eastAsia"/>
          <w:i/>
          <w:iCs/>
          <w:color w:val="000000"/>
          <w:kern w:val="0"/>
          <w:sz w:val="27"/>
          <w:szCs w:val="27"/>
        </w:rPr>
        <w:t>f</w:t>
      </w:r>
      <w:r w:rsidRPr="0088334A">
        <w:rPr>
          <w:rFonts w:ascii="微软雅黑" w:eastAsia="微软雅黑" w:hAnsi="微软雅黑" w:cs="宋体" w:hint="eastAsia"/>
          <w:color w:val="000000"/>
          <w:kern w:val="0"/>
          <w:sz w:val="27"/>
          <w:szCs w:val="27"/>
        </w:rPr>
        <w:t>(</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 is reconstructed from its Fourier transform by</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lastRenderedPageBreak/>
        <w:drawing>
          <wp:inline distT="0" distB="0" distL="0" distR="0">
            <wp:extent cx="2533650" cy="390525"/>
            <wp:effectExtent l="0" t="0" r="0" b="9525"/>
            <wp:docPr id="72" name="图片 72" descr="\begin{displaymath}&#10;f(x) = \int_{- \infty}^{\infty} a_{\omega} \cos(T \omega x + \phi_{\omega})d \omeg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begin{displaymath}&#10;f(x) = \int_{- \infty}^{\infty} a_{\omega} \cos(T \omega x + \phi_{\omega})d \omega, \end{displaym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3905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proofErr w:type="gramStart"/>
      <w:r w:rsidRPr="0088334A">
        <w:rPr>
          <w:rFonts w:ascii="微软雅黑" w:eastAsia="微软雅黑" w:hAnsi="微软雅黑" w:cs="宋体" w:hint="eastAsia"/>
          <w:color w:val="000000"/>
          <w:kern w:val="0"/>
          <w:sz w:val="27"/>
          <w:szCs w:val="27"/>
          <w:shd w:val="clear" w:color="auto" w:fill="CCE8CF"/>
        </w:rPr>
        <w:t>where</w:t>
      </w:r>
      <w:proofErr w:type="gramEnd"/>
      <w:r w:rsidRPr="0088334A">
        <w:rPr>
          <w:rFonts w:ascii="微软雅黑" w:eastAsia="微软雅黑" w:hAnsi="微软雅黑" w:cs="宋体" w:hint="eastAsia"/>
          <w:color w:val="000000"/>
          <w:kern w:val="0"/>
          <w:sz w:val="27"/>
          <w:szCs w:val="27"/>
          <w:shd w:val="clear" w:color="auto" w:fill="CCE8CF"/>
        </w:rPr>
        <w:t>, for each frequency </w:t>
      </w:r>
      <w:r w:rsidRPr="0088334A">
        <w:rPr>
          <w:rFonts w:ascii="宋体" w:eastAsia="宋体" w:hAnsi="宋体" w:cs="宋体"/>
          <w:noProof/>
          <w:kern w:val="0"/>
          <w:sz w:val="24"/>
          <w:szCs w:val="24"/>
        </w:rPr>
        <w:drawing>
          <wp:inline distT="0" distB="0" distL="0" distR="0">
            <wp:extent cx="142875" cy="142875"/>
            <wp:effectExtent l="0" t="0" r="9525" b="9525"/>
            <wp:docPr id="71" name="图片 71"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om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 </w:t>
      </w:r>
      <w:r w:rsidRPr="0088334A">
        <w:rPr>
          <w:rFonts w:ascii="宋体" w:eastAsia="宋体" w:hAnsi="宋体" w:cs="宋体"/>
          <w:noProof/>
          <w:kern w:val="0"/>
          <w:sz w:val="24"/>
          <w:szCs w:val="24"/>
        </w:rPr>
        <w:drawing>
          <wp:inline distT="0" distB="0" distL="0" distR="0">
            <wp:extent cx="209550" cy="266700"/>
            <wp:effectExtent l="0" t="0" r="0" b="0"/>
            <wp:docPr id="70" name="图片 70" descr="$a_{\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a_{\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6670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 is the amplitude of the cosine wave and </w:t>
      </w:r>
      <w:r w:rsidRPr="0088334A">
        <w:rPr>
          <w:rFonts w:ascii="宋体" w:eastAsia="宋体" w:hAnsi="宋体" w:cs="宋体"/>
          <w:noProof/>
          <w:kern w:val="0"/>
          <w:sz w:val="24"/>
          <w:szCs w:val="24"/>
        </w:rPr>
        <w:drawing>
          <wp:inline distT="0" distB="0" distL="0" distR="0">
            <wp:extent cx="790575" cy="285750"/>
            <wp:effectExtent l="0" t="0" r="9525" b="0"/>
            <wp:docPr id="69" name="图片 69" descr="$T \omega x + \phi_{\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T \omega x + \phi_{\ome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 is the phase offset of that wave. The term </w:t>
      </w:r>
      <w:r w:rsidRPr="0088334A">
        <w:rPr>
          <w:rFonts w:ascii="微软雅黑" w:eastAsia="微软雅黑" w:hAnsi="微软雅黑" w:cs="宋体" w:hint="eastAsia"/>
          <w:i/>
          <w:iCs/>
          <w:color w:val="000000"/>
          <w:kern w:val="0"/>
          <w:sz w:val="27"/>
          <w:szCs w:val="27"/>
        </w:rPr>
        <w:t>T</w:t>
      </w:r>
      <w:r w:rsidRPr="0088334A">
        <w:rPr>
          <w:rFonts w:ascii="微软雅黑" w:eastAsia="微软雅黑" w:hAnsi="微软雅黑" w:cs="宋体" w:hint="eastAsia"/>
          <w:color w:val="000000"/>
          <w:kern w:val="0"/>
          <w:sz w:val="27"/>
          <w:szCs w:val="27"/>
          <w:shd w:val="clear" w:color="auto" w:fill="CCE8CF"/>
        </w:rPr>
        <w:t> is related to the size of the image window, and from now on we will assume it is 1.</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For example, if the image signal were a simple step edge, then</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3143250" cy="428625"/>
            <wp:effectExtent l="0" t="0" r="0" b="9525"/>
            <wp:docPr id="68" name="图片 68" descr="\begin{displaymath}&#10;f(x) = \frac{-4}{\pi} \int_{- \infty}^{\infty} \frac{1}{2\omega + 1} \cos(\omega x + \pi/2)d \omeg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begin{displaymath}&#10;f(x) = \frac{-4}{\pi} \int_{- \infty}^{\infty} \frac{1}{2\omega + 1} \cos(\omega x + \pi/2)d \omega, \end{display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4286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proofErr w:type="gramStart"/>
      <w:r w:rsidRPr="0088334A">
        <w:rPr>
          <w:rFonts w:ascii="微软雅黑" w:eastAsia="微软雅黑" w:hAnsi="微软雅黑" w:cs="宋体" w:hint="eastAsia"/>
          <w:color w:val="000000"/>
          <w:kern w:val="0"/>
          <w:sz w:val="27"/>
          <w:szCs w:val="27"/>
          <w:shd w:val="clear" w:color="auto" w:fill="CCE8CF"/>
        </w:rPr>
        <w:t>and</w:t>
      </w:r>
      <w:proofErr w:type="gramEnd"/>
      <w:r w:rsidRPr="0088334A">
        <w:rPr>
          <w:rFonts w:ascii="微软雅黑" w:eastAsia="微软雅黑" w:hAnsi="微软雅黑" w:cs="宋体" w:hint="eastAsia"/>
          <w:color w:val="000000"/>
          <w:kern w:val="0"/>
          <w:sz w:val="27"/>
          <w:szCs w:val="27"/>
          <w:shd w:val="clear" w:color="auto" w:fill="CCE8CF"/>
        </w:rPr>
        <w:t>, at the point of the step edge (</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shd w:val="clear" w:color="auto" w:fill="CCE8CF"/>
        </w:rPr>
        <w:t> = 0), all the phase terms are aligned at </w:t>
      </w:r>
      <w:r w:rsidRPr="0088334A">
        <w:rPr>
          <w:rFonts w:ascii="宋体" w:eastAsia="宋体" w:hAnsi="宋体" w:cs="宋体"/>
          <w:noProof/>
          <w:kern w:val="0"/>
          <w:sz w:val="24"/>
          <w:szCs w:val="24"/>
        </w:rPr>
        <w:drawing>
          <wp:inline distT="0" distB="0" distL="0" distR="0">
            <wp:extent cx="304800" cy="314325"/>
            <wp:effectExtent l="0" t="0" r="0" b="0"/>
            <wp:docPr id="67" name="图片 67" descr="$\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pi/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 This is the only place in the signal where there is </w:t>
      </w:r>
      <w:r w:rsidRPr="0088334A">
        <w:rPr>
          <w:rFonts w:ascii="微软雅黑" w:eastAsia="微软雅黑" w:hAnsi="微软雅黑" w:cs="宋体" w:hint="eastAsia"/>
          <w:i/>
          <w:iCs/>
          <w:color w:val="000000"/>
          <w:kern w:val="0"/>
          <w:sz w:val="27"/>
          <w:szCs w:val="27"/>
        </w:rPr>
        <w:t>congruency</w:t>
      </w:r>
      <w:r w:rsidRPr="0088334A">
        <w:rPr>
          <w:rFonts w:ascii="微软雅黑" w:eastAsia="微软雅黑" w:hAnsi="微软雅黑" w:cs="宋体" w:hint="eastAsia"/>
          <w:color w:val="000000"/>
          <w:kern w:val="0"/>
          <w:sz w:val="27"/>
          <w:szCs w:val="27"/>
          <w:shd w:val="clear" w:color="auto" w:fill="CCE8CF"/>
        </w:rPr>
        <w:t> in the phase values; at all other points, the phase values of individual frequency components assume differing values between 0 and </w:t>
      </w:r>
      <w:r w:rsidRPr="0088334A">
        <w:rPr>
          <w:rFonts w:ascii="宋体" w:eastAsia="宋体" w:hAnsi="宋体" w:cs="宋体"/>
          <w:noProof/>
          <w:kern w:val="0"/>
          <w:sz w:val="24"/>
          <w:szCs w:val="24"/>
        </w:rPr>
        <w:drawing>
          <wp:inline distT="0" distB="0" distL="0" distR="0">
            <wp:extent cx="219075" cy="142875"/>
            <wp:effectExtent l="0" t="0" r="9525" b="9525"/>
            <wp:docPr id="66" name="图片 66" descr="$2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2 \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w:t>
      </w:r>
    </w:p>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466"/>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Figure 1:</w:t>
            </w:r>
            <w:r w:rsidRPr="0088334A">
              <w:rPr>
                <w:rFonts w:ascii="宋体" w:eastAsia="宋体" w:hAnsi="宋体" w:cs="宋体"/>
                <w:kern w:val="0"/>
                <w:sz w:val="24"/>
                <w:szCs w:val="24"/>
              </w:rPr>
              <w:t> All the Fourier terms for a periodic step edge are in phase at each step point.</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3838575" cy="2076450"/>
                  <wp:effectExtent l="0" t="0" r="9525" b="0"/>
                  <wp:docPr id="65" name="图片 65" descr="\begin{figure}&#10;\par&#10;\centerline{&#10;\psfig {figure=step.ps,angle=-90,height=2in,width=4in}&#10;}&#10;\pa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begin{figure}&#10;\par&#10;\centerline{&#10;\psfig {figure=step.ps,angle=-90,height=2in,width=4in}&#10;}&#10;\par\end{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0764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466"/>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lastRenderedPageBreak/>
              <w:t>Figure 2:</w:t>
            </w:r>
            <w:r w:rsidRPr="0088334A">
              <w:rPr>
                <w:rFonts w:ascii="宋体" w:eastAsia="宋体" w:hAnsi="宋体" w:cs="宋体"/>
                <w:kern w:val="0"/>
                <w:sz w:val="24"/>
                <w:szCs w:val="24"/>
              </w:rPr>
              <w:t> All the Fourier terms for a periodic bar feature are in phase at each peak and trough.</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3838575" cy="2076450"/>
                  <wp:effectExtent l="0" t="0" r="9525" b="0"/>
                  <wp:docPr id="64" name="图片 64" descr="\begin{figure}&#10;\par&#10;\centerline{&#10;\psfig {figure=tri.ps,angle=-90,height=2in,width=4in}&#10;}&#10;\pa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begin{figure}&#10;\par&#10;\centerline{&#10;\psfig {figure=tri.ps,angle=-90,height=2in,width=4in}&#10;}&#10;\par\end{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0764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466"/>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Figure 3:</w:t>
            </w:r>
            <w:r w:rsidRPr="0088334A">
              <w:rPr>
                <w:rFonts w:ascii="宋体" w:eastAsia="宋体" w:hAnsi="宋体" w:cs="宋体"/>
                <w:kern w:val="0"/>
                <w:sz w:val="24"/>
                <w:szCs w:val="24"/>
              </w:rPr>
              <w:t> All the Fourier terms for a periodic trapezoid wave form have maximal congruency at the point of tangent discontinuity where the Mach bands are seen.</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3838575" cy="2076450"/>
                  <wp:effectExtent l="0" t="0" r="9525" b="0"/>
                  <wp:docPr id="63" name="图片 63" descr="\begin{figure}&#10;\par&#10;\centerline{&#10;\psfig {figure=trap.ps,angle=-90,height=2in,width=4in}&#10;}&#10;\pa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begin{figure}&#10;\par&#10;\centerline{&#10;\psfig {figure=trap.ps,angle=-90,height=2in,width=4in}&#10;}&#10;\par\end{fig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20764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shd w:val="clear" w:color="auto" w:fill="CCE8CF"/>
        </w:rPr>
        <w:t>A similar congruency of phase values occurs if the image signal is a triangular waveform, representing a tangent discontinuity and, in general, points in any signal where there is local maximal congruency or order in the phase values are precisely those points where humans perceive features [</w:t>
      </w:r>
      <w:hyperlink r:id="rId47" w:anchor="mandb" w:history="1">
        <w:r w:rsidRPr="0088334A">
          <w:rPr>
            <w:rFonts w:ascii="微软雅黑" w:eastAsia="微软雅黑" w:hAnsi="微软雅黑" w:cs="宋体" w:hint="eastAsia"/>
            <w:color w:val="0000FF"/>
            <w:kern w:val="0"/>
            <w:sz w:val="27"/>
            <w:szCs w:val="27"/>
            <w:u w:val="single"/>
          </w:rPr>
          <w:t>6</w:t>
        </w:r>
      </w:hyperlink>
      <w:r w:rsidRPr="0088334A">
        <w:rPr>
          <w:rFonts w:ascii="微软雅黑" w:eastAsia="微软雅黑" w:hAnsi="微软雅黑" w:cs="宋体" w:hint="eastAsia"/>
          <w:color w:val="000000"/>
          <w:kern w:val="0"/>
          <w:sz w:val="27"/>
          <w:szCs w:val="27"/>
          <w:shd w:val="clear" w:color="auto" w:fill="CCE8CF"/>
        </w:rPr>
        <w:t xml:space="preserve">]. That is, if a human were asked to draw a sketch of the image, </w:t>
      </w:r>
      <w:proofErr w:type="spellStart"/>
      <w:r w:rsidRPr="0088334A">
        <w:rPr>
          <w:rFonts w:ascii="微软雅黑" w:eastAsia="微软雅黑" w:hAnsi="微软雅黑" w:cs="宋体" w:hint="eastAsia"/>
          <w:color w:val="000000"/>
          <w:kern w:val="0"/>
          <w:sz w:val="27"/>
          <w:szCs w:val="27"/>
          <w:shd w:val="clear" w:color="auto" w:fill="CCE8CF"/>
        </w:rPr>
        <w:t>localising</w:t>
      </w:r>
      <w:proofErr w:type="spellEnd"/>
      <w:r w:rsidRPr="0088334A">
        <w:rPr>
          <w:rFonts w:ascii="微软雅黑" w:eastAsia="微软雅黑" w:hAnsi="微软雅黑" w:cs="宋体" w:hint="eastAsia"/>
          <w:color w:val="000000"/>
          <w:kern w:val="0"/>
          <w:sz w:val="27"/>
          <w:szCs w:val="27"/>
          <w:shd w:val="clear" w:color="auto" w:fill="CCE8CF"/>
        </w:rPr>
        <w:t xml:space="preserve"> precisely the edges or markings of interest as seen in the scene, then the points chosen would be those </w:t>
      </w:r>
      <w:r w:rsidRPr="0088334A">
        <w:rPr>
          <w:rFonts w:ascii="微软雅黑" w:eastAsia="微软雅黑" w:hAnsi="微软雅黑" w:cs="宋体" w:hint="eastAsia"/>
          <w:color w:val="000000"/>
          <w:kern w:val="0"/>
          <w:sz w:val="27"/>
          <w:szCs w:val="27"/>
          <w:shd w:val="clear" w:color="auto" w:fill="CCE8CF"/>
        </w:rPr>
        <w:lastRenderedPageBreak/>
        <w:t>were there is maximal order in the phase components of a frequency-based representation of the signal.</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We need to make precise what it is we mean by phase congruency. This is done by defining the </w:t>
      </w:r>
      <w:r w:rsidRPr="0088334A">
        <w:rPr>
          <w:rFonts w:ascii="微软雅黑" w:eastAsia="微软雅黑" w:hAnsi="微软雅黑" w:cs="宋体" w:hint="eastAsia"/>
          <w:i/>
          <w:iCs/>
          <w:color w:val="000000"/>
          <w:kern w:val="0"/>
          <w:sz w:val="27"/>
          <w:szCs w:val="27"/>
        </w:rPr>
        <w:t>phase congruency function</w:t>
      </w:r>
      <w:r w:rsidRPr="0088334A">
        <w:rPr>
          <w:rFonts w:ascii="微软雅黑" w:eastAsia="微软雅黑" w:hAnsi="微软雅黑" w:cs="宋体" w:hint="eastAsia"/>
          <w:color w:val="000000"/>
          <w:kern w:val="0"/>
          <w:sz w:val="27"/>
          <w:szCs w:val="27"/>
        </w:rPr>
        <w:t>, </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 at each point </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 in the signal. We have</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3219450" cy="466725"/>
            <wp:effectExtent l="0" t="0" r="0" b="9525"/>
            <wp:docPr id="62" name="图片 62" descr="\begin{displaymath}&#10;PC(x) = \max_{\theta \in [0, 2\pi)} \frac{\int a_{\omega} \c...&#10; ...x + \phi_{\omega} - \theta)d \omega}{\int a_{\omega}d \omeg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begin{displaymath}&#10;PC(x) = \max_{\theta \in [0, 2\pi)} \frac{\int a_{\omega} \c...&#10; ...x + \phi_{\omega} - \theta)d \omega}{\int a_{\omega}d \omega}. \end{display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4667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shd w:val="clear" w:color="auto" w:fill="CCE8CF"/>
        </w:rPr>
        <w:t>To understand this definition, we can think of our signal </w:t>
      </w:r>
      <w:r w:rsidRPr="0088334A">
        <w:rPr>
          <w:rFonts w:ascii="微软雅黑" w:eastAsia="微软雅黑" w:hAnsi="微软雅黑" w:cs="宋体" w:hint="eastAsia"/>
          <w:i/>
          <w:iCs/>
          <w:color w:val="000000"/>
          <w:kern w:val="0"/>
          <w:sz w:val="27"/>
          <w:szCs w:val="27"/>
        </w:rPr>
        <w:t>f</w:t>
      </w:r>
      <w:r w:rsidRPr="0088334A">
        <w:rPr>
          <w:rFonts w:ascii="微软雅黑" w:eastAsia="微软雅黑" w:hAnsi="微软雅黑" w:cs="宋体" w:hint="eastAsia"/>
          <w:color w:val="000000"/>
          <w:kern w:val="0"/>
          <w:sz w:val="27"/>
          <w:szCs w:val="27"/>
          <w:shd w:val="clear" w:color="auto" w:fill="CCE8CF"/>
        </w:rPr>
        <w:t>(</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shd w:val="clear" w:color="auto" w:fill="CCE8CF"/>
        </w:rPr>
        <w:t>), at any point </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shd w:val="clear" w:color="auto" w:fill="CCE8CF"/>
        </w:rPr>
        <w:t> in the image, as being made up of the sum of various sine waves at different amplitudes and phase angles, which we plot on a vector map.</w:t>
      </w:r>
    </w:p>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699"/>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Figure 4:</w:t>
            </w:r>
            <w:r w:rsidRPr="0088334A">
              <w:rPr>
                <w:rFonts w:ascii="宋体" w:eastAsia="宋体" w:hAnsi="宋体" w:cs="宋体"/>
                <w:kern w:val="0"/>
                <w:sz w:val="24"/>
                <w:szCs w:val="24"/>
              </w:rPr>
              <w:t> The individual vectors making up the signal.</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2981325" cy="2276475"/>
                  <wp:effectExtent l="0" t="0" r="9525" b="9525"/>
                  <wp:docPr id="61" name="图片 61" descr="\begin{figure}&#10;\par&#10;\centerline{&#10;\psfig {figure=figure61.ps}&#10;}&#10;\pa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begin{figure}&#10;\par&#10;\centerline{&#10;\psfig {figure=figure61.ps}&#10;}&#10;\par\end{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2276475"/>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shd w:val="clear" w:color="auto" w:fill="CCE8CF"/>
        </w:rPr>
        <w:t>If we find the mean phase angle and then calculate the standard deviation of all these phase angles about this mean we will have a measure of phase congruency, but not a good one, since such a measure gives a large deviation of 355</w:t>
      </w:r>
      <w:r w:rsidRPr="0088334A">
        <w:rPr>
          <w:rFonts w:ascii="微软雅黑" w:eastAsia="微软雅黑" w:hAnsi="微软雅黑" w:cs="宋体" w:hint="eastAsia"/>
          <w:i/>
          <w:iCs/>
          <w:color w:val="000000"/>
          <w:kern w:val="0"/>
          <w:sz w:val="24"/>
          <w:szCs w:val="24"/>
          <w:vertAlign w:val="superscript"/>
        </w:rPr>
        <w:t>o</w:t>
      </w:r>
      <w:r w:rsidRPr="0088334A">
        <w:rPr>
          <w:rFonts w:ascii="微软雅黑" w:eastAsia="微软雅黑" w:hAnsi="微软雅黑" w:cs="宋体" w:hint="eastAsia"/>
          <w:color w:val="000000"/>
          <w:kern w:val="0"/>
          <w:sz w:val="27"/>
          <w:szCs w:val="27"/>
          <w:shd w:val="clear" w:color="auto" w:fill="CCE8CF"/>
        </w:rPr>
        <w:t> from 1</w:t>
      </w:r>
      <w:r w:rsidRPr="0088334A">
        <w:rPr>
          <w:rFonts w:ascii="微软雅黑" w:eastAsia="微软雅黑" w:hAnsi="微软雅黑" w:cs="宋体" w:hint="eastAsia"/>
          <w:i/>
          <w:iCs/>
          <w:color w:val="000000"/>
          <w:kern w:val="0"/>
          <w:sz w:val="24"/>
          <w:szCs w:val="24"/>
          <w:vertAlign w:val="superscript"/>
        </w:rPr>
        <w:t>o</w:t>
      </w:r>
      <w:r w:rsidRPr="0088334A">
        <w:rPr>
          <w:rFonts w:ascii="微软雅黑" w:eastAsia="微软雅黑" w:hAnsi="微软雅黑" w:cs="宋体" w:hint="eastAsia"/>
          <w:color w:val="000000"/>
          <w:kern w:val="0"/>
          <w:sz w:val="27"/>
          <w:szCs w:val="27"/>
          <w:shd w:val="clear" w:color="auto" w:fill="CCE8CF"/>
        </w:rPr>
        <w:t xml:space="preserve">, when in fact it is small. To overcome this problem, the phase </w:t>
      </w:r>
      <w:r w:rsidRPr="0088334A">
        <w:rPr>
          <w:rFonts w:ascii="微软雅黑" w:eastAsia="微软雅黑" w:hAnsi="微软雅黑" w:cs="宋体" w:hint="eastAsia"/>
          <w:color w:val="000000"/>
          <w:kern w:val="0"/>
          <w:sz w:val="27"/>
          <w:szCs w:val="27"/>
          <w:shd w:val="clear" w:color="auto" w:fill="CCE8CF"/>
        </w:rPr>
        <w:lastRenderedPageBreak/>
        <w:t>congruency function </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shd w:val="clear" w:color="auto" w:fill="CCE8CF"/>
        </w:rPr>
        <w:t> needs to be defined as above, where the cosine term captures the proximity of 355</w:t>
      </w:r>
      <w:r w:rsidRPr="0088334A">
        <w:rPr>
          <w:rFonts w:ascii="微软雅黑" w:eastAsia="微软雅黑" w:hAnsi="微软雅黑" w:cs="宋体" w:hint="eastAsia"/>
          <w:i/>
          <w:iCs/>
          <w:color w:val="000000"/>
          <w:kern w:val="0"/>
          <w:sz w:val="24"/>
          <w:szCs w:val="24"/>
          <w:vertAlign w:val="superscript"/>
        </w:rPr>
        <w:t>o</w:t>
      </w:r>
      <w:r w:rsidRPr="0088334A">
        <w:rPr>
          <w:rFonts w:ascii="微软雅黑" w:eastAsia="微软雅黑" w:hAnsi="微软雅黑" w:cs="宋体" w:hint="eastAsia"/>
          <w:color w:val="000000"/>
          <w:kern w:val="0"/>
          <w:sz w:val="27"/>
          <w:szCs w:val="27"/>
          <w:shd w:val="clear" w:color="auto" w:fill="CCE8CF"/>
        </w:rPr>
        <w:t> to 1</w:t>
      </w:r>
      <w:r w:rsidRPr="0088334A">
        <w:rPr>
          <w:rFonts w:ascii="微软雅黑" w:eastAsia="微软雅黑" w:hAnsi="微软雅黑" w:cs="宋体" w:hint="eastAsia"/>
          <w:i/>
          <w:iCs/>
          <w:color w:val="000000"/>
          <w:kern w:val="0"/>
          <w:sz w:val="24"/>
          <w:szCs w:val="24"/>
          <w:vertAlign w:val="superscript"/>
        </w:rPr>
        <w:t>o</w:t>
      </w:r>
      <w:r w:rsidRPr="0088334A">
        <w:rPr>
          <w:rFonts w:ascii="微软雅黑" w:eastAsia="微软雅黑" w:hAnsi="微软雅黑" w:cs="宋体" w:hint="eastAsia"/>
          <w:color w:val="000000"/>
          <w:kern w:val="0"/>
          <w:sz w:val="27"/>
          <w:szCs w:val="27"/>
          <w:shd w:val="clear" w:color="auto" w:fill="CCE8CF"/>
        </w:rPr>
        <w:t xml:space="preserve">. </w:t>
      </w:r>
      <w:proofErr w:type="gramStart"/>
      <w:r w:rsidRPr="0088334A">
        <w:rPr>
          <w:rFonts w:ascii="微软雅黑" w:eastAsia="微软雅黑" w:hAnsi="微软雅黑" w:cs="宋体" w:hint="eastAsia"/>
          <w:color w:val="000000"/>
          <w:kern w:val="0"/>
          <w:sz w:val="27"/>
          <w:szCs w:val="27"/>
          <w:shd w:val="clear" w:color="auto" w:fill="CCE8CF"/>
        </w:rPr>
        <w:t>The </w:t>
      </w:r>
      <w:r w:rsidRPr="0088334A">
        <w:rPr>
          <w:rFonts w:ascii="宋体" w:eastAsia="宋体" w:hAnsi="宋体" w:cs="宋体"/>
          <w:noProof/>
          <w:kern w:val="0"/>
          <w:sz w:val="24"/>
          <w:szCs w:val="24"/>
        </w:rPr>
        <w:drawing>
          <wp:inline distT="0" distB="0" distL="0" distR="0">
            <wp:extent cx="114300" cy="152400"/>
            <wp:effectExtent l="0" t="0" r="0" b="0"/>
            <wp:docPr id="60" name="图片 6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the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 that</w:t>
      </w:r>
      <w:proofErr w:type="gramEnd"/>
      <w:r w:rsidRPr="0088334A">
        <w:rPr>
          <w:rFonts w:ascii="微软雅黑" w:eastAsia="微软雅黑" w:hAnsi="微软雅黑" w:cs="宋体" w:hint="eastAsia"/>
          <w:color w:val="000000"/>
          <w:kern w:val="0"/>
          <w:sz w:val="27"/>
          <w:szCs w:val="27"/>
          <w:shd w:val="clear" w:color="auto" w:fill="CCE8CF"/>
        </w:rPr>
        <w:t xml:space="preserve"> maximizes this expression for </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shd w:val="clear" w:color="auto" w:fill="CCE8CF"/>
        </w:rPr>
        <w:t> represents the weighted mean phase angle and since, by Taylor's theorem, we have </w:t>
      </w:r>
      <w:r w:rsidRPr="0088334A">
        <w:rPr>
          <w:rFonts w:ascii="宋体" w:eastAsia="宋体" w:hAnsi="宋体" w:cs="宋体"/>
          <w:noProof/>
          <w:kern w:val="0"/>
          <w:sz w:val="24"/>
          <w:szCs w:val="24"/>
        </w:rPr>
        <w:drawing>
          <wp:inline distT="0" distB="0" distL="0" distR="0">
            <wp:extent cx="1228725" cy="381000"/>
            <wp:effectExtent l="0" t="0" r="9525" b="0"/>
            <wp:docPr id="59" name="图片 59" descr="$\cos(x) \approx 1 - \frac{x^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cos(x) \approx 1 - \frac{x^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725" cy="38100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for small </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shd w:val="clear" w:color="auto" w:fill="CCE8CF"/>
        </w:rPr>
        <w:t>, we see that </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shd w:val="clear" w:color="auto" w:fill="CCE8CF"/>
        </w:rPr>
        <w:t> is a measure of the </w:t>
      </w:r>
      <w:r w:rsidRPr="0088334A">
        <w:rPr>
          <w:rFonts w:ascii="微软雅黑" w:eastAsia="微软雅黑" w:hAnsi="微软雅黑" w:cs="宋体" w:hint="eastAsia"/>
          <w:i/>
          <w:iCs/>
          <w:color w:val="000000"/>
          <w:kern w:val="0"/>
          <w:sz w:val="27"/>
          <w:szCs w:val="27"/>
        </w:rPr>
        <w:t>variance</w:t>
      </w:r>
      <w:r w:rsidRPr="0088334A">
        <w:rPr>
          <w:rFonts w:ascii="微软雅黑" w:eastAsia="微软雅黑" w:hAnsi="微软雅黑" w:cs="宋体" w:hint="eastAsia"/>
          <w:color w:val="000000"/>
          <w:kern w:val="0"/>
          <w:sz w:val="27"/>
          <w:szCs w:val="27"/>
          <w:shd w:val="clear" w:color="auto" w:fill="CCE8CF"/>
        </w:rPr>
        <w:t> is the phase values of the signal. When </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shd w:val="clear" w:color="auto" w:fill="CCE8CF"/>
        </w:rPr>
        <w:t> is equal to 1, the phase terms are all equal, as is the case at the discontinuity in a step function. Otherwise, </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shd w:val="clear" w:color="auto" w:fill="CCE8CF"/>
        </w:rPr>
        <w:t> takes on some value between 0 and 1.</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Although the definition of </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 captures precisely what it is we want to measure, it is an awkward function to implement. Luckily, some simple trigonometric manipulations suffice to prove that </w:t>
      </w:r>
      <w:r w:rsidRPr="0088334A">
        <w:rPr>
          <w:rFonts w:ascii="微软雅黑" w:eastAsia="微软雅黑" w:hAnsi="微软雅黑" w:cs="宋体" w:hint="eastAsia"/>
          <w:i/>
          <w:iCs/>
          <w:color w:val="000000"/>
          <w:kern w:val="0"/>
          <w:sz w:val="27"/>
          <w:szCs w:val="27"/>
        </w:rPr>
        <w:t>PC</w:t>
      </w:r>
      <w:r w:rsidRPr="0088334A">
        <w:rPr>
          <w:rFonts w:ascii="微软雅黑" w:eastAsia="微软雅黑" w:hAnsi="微软雅黑" w:cs="宋体" w:hint="eastAsia"/>
          <w:color w:val="000000"/>
          <w:kern w:val="0"/>
          <w:sz w:val="27"/>
          <w:szCs w:val="27"/>
        </w:rPr>
        <w:t> is proportional to a well-known computation in biological vision, namely the </w:t>
      </w:r>
      <w:r w:rsidRPr="0088334A">
        <w:rPr>
          <w:rFonts w:ascii="微软雅黑" w:eastAsia="微软雅黑" w:hAnsi="微软雅黑" w:cs="宋体" w:hint="eastAsia"/>
          <w:i/>
          <w:iCs/>
          <w:color w:val="000000"/>
          <w:kern w:val="0"/>
          <w:sz w:val="27"/>
          <w:szCs w:val="27"/>
        </w:rPr>
        <w:t>local energy</w:t>
      </w:r>
      <w:r w:rsidRPr="0088334A">
        <w:rPr>
          <w:rFonts w:ascii="微软雅黑" w:eastAsia="微软雅黑" w:hAnsi="微软雅黑" w:cs="宋体" w:hint="eastAsia"/>
          <w:color w:val="000000"/>
          <w:kern w:val="0"/>
          <w:sz w:val="27"/>
          <w:szCs w:val="27"/>
        </w:rPr>
        <w:t> in a signal.</w:t>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The local energy of a signal is defined in terms of the signal and its </w:t>
      </w:r>
      <w:r w:rsidRPr="0088334A">
        <w:rPr>
          <w:rFonts w:ascii="微软雅黑" w:eastAsia="微软雅黑" w:hAnsi="微软雅黑" w:cs="宋体" w:hint="eastAsia"/>
          <w:i/>
          <w:iCs/>
          <w:color w:val="000000"/>
          <w:kern w:val="0"/>
          <w:sz w:val="27"/>
          <w:szCs w:val="27"/>
        </w:rPr>
        <w:t>Hilbert transform</w:t>
      </w:r>
      <w:r w:rsidRPr="0088334A">
        <w:rPr>
          <w:rFonts w:ascii="微软雅黑" w:eastAsia="微软雅黑" w:hAnsi="微软雅黑" w:cs="宋体" w:hint="eastAsia"/>
          <w:color w:val="000000"/>
          <w:kern w:val="0"/>
          <w:sz w:val="27"/>
          <w:szCs w:val="27"/>
        </w:rPr>
        <w:t>. The Hilbert transform has a somewhat complicated definition in the spatial domain, namely</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1600200" cy="466725"/>
            <wp:effectExtent l="0" t="0" r="0" b="9525"/>
            <wp:docPr id="58" name="图片 58" descr="\begin{displaymath}&#10;h(x) = \int_{-\infty}^{\infty} \frac{f(y)}{x-y}dy.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begin{displaymath}&#10;h(x) = \int_{-\infty}^{\infty} \frac{f(y)}{x-y}dy. \end{display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4667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shd w:val="clear" w:color="auto" w:fill="CCE8CF"/>
        </w:rPr>
        <w:t>But this corresponds to simple phase shifting in the frequency domain. Specifically, the positive frequency terms are phase shifted by 90</w:t>
      </w:r>
      <w:r w:rsidRPr="0088334A">
        <w:rPr>
          <w:rFonts w:ascii="微软雅黑" w:eastAsia="微软雅黑" w:hAnsi="微软雅黑" w:cs="宋体" w:hint="eastAsia"/>
          <w:i/>
          <w:iCs/>
          <w:color w:val="000000"/>
          <w:kern w:val="0"/>
          <w:sz w:val="24"/>
          <w:szCs w:val="24"/>
          <w:vertAlign w:val="superscript"/>
        </w:rPr>
        <w:t>o</w:t>
      </w:r>
      <w:r w:rsidRPr="0088334A">
        <w:rPr>
          <w:rFonts w:ascii="微软雅黑" w:eastAsia="微软雅黑" w:hAnsi="微软雅黑" w:cs="宋体" w:hint="eastAsia"/>
          <w:color w:val="000000"/>
          <w:kern w:val="0"/>
          <w:sz w:val="27"/>
          <w:szCs w:val="27"/>
          <w:shd w:val="clear" w:color="auto" w:fill="CCE8CF"/>
        </w:rPr>
        <w:t> and the negative frequency terms are phase shifted by -90</w:t>
      </w:r>
      <w:r w:rsidRPr="0088334A">
        <w:rPr>
          <w:rFonts w:ascii="微软雅黑" w:eastAsia="微软雅黑" w:hAnsi="微软雅黑" w:cs="宋体" w:hint="eastAsia"/>
          <w:i/>
          <w:iCs/>
          <w:color w:val="000000"/>
          <w:kern w:val="0"/>
          <w:sz w:val="24"/>
          <w:szCs w:val="24"/>
          <w:vertAlign w:val="superscript"/>
        </w:rPr>
        <w:t>o</w:t>
      </w:r>
      <w:r w:rsidRPr="0088334A">
        <w:rPr>
          <w:rFonts w:ascii="微软雅黑" w:eastAsia="微软雅黑" w:hAnsi="微软雅黑" w:cs="宋体" w:hint="eastAsia"/>
          <w:color w:val="000000"/>
          <w:kern w:val="0"/>
          <w:sz w:val="27"/>
          <w:szCs w:val="27"/>
          <w:shd w:val="clear" w:color="auto" w:fill="CCE8CF"/>
        </w:rPr>
        <w:t xml:space="preserve">; the zero frequency, or </w:t>
      </w:r>
      <w:proofErr w:type="spellStart"/>
      <w:r w:rsidRPr="0088334A">
        <w:rPr>
          <w:rFonts w:ascii="微软雅黑" w:eastAsia="微软雅黑" w:hAnsi="微软雅黑" w:cs="宋体" w:hint="eastAsia"/>
          <w:color w:val="000000"/>
          <w:kern w:val="0"/>
          <w:sz w:val="27"/>
          <w:szCs w:val="27"/>
          <w:shd w:val="clear" w:color="auto" w:fill="CCE8CF"/>
        </w:rPr>
        <w:t>d.c.</w:t>
      </w:r>
      <w:proofErr w:type="spellEnd"/>
      <w:r w:rsidRPr="0088334A">
        <w:rPr>
          <w:rFonts w:ascii="微软雅黑" w:eastAsia="微软雅黑" w:hAnsi="微软雅黑" w:cs="宋体" w:hint="eastAsia"/>
          <w:color w:val="000000"/>
          <w:kern w:val="0"/>
          <w:sz w:val="27"/>
          <w:szCs w:val="27"/>
          <w:shd w:val="clear" w:color="auto" w:fill="CCE8CF"/>
        </w:rPr>
        <w:t xml:space="preserve"> term, is set to zero, since phase shifting has no meaning here. Thus, in the frequency domain,</w:t>
      </w:r>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143125" cy="295275"/>
            <wp:effectExtent l="0" t="0" r="9525" b="9525"/>
            <wp:docPr id="57" name="图片 57" descr="\begin{displaymath}&#10;{\cal F}(h)(\omega) = i \mbox{sgn}(\omega){\cal F}(f)(\omeg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begin{displaymath}&#10;{\cal F}(h)(\omega) = i \mbox{sgn}(\omega){\cal F}(f)(\omega), \end{displaym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9527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proofErr w:type="gramStart"/>
      <w:r w:rsidRPr="0088334A">
        <w:rPr>
          <w:rFonts w:ascii="微软雅黑" w:eastAsia="微软雅黑" w:hAnsi="微软雅黑" w:cs="宋体" w:hint="eastAsia"/>
          <w:color w:val="000000"/>
          <w:kern w:val="0"/>
          <w:sz w:val="27"/>
          <w:szCs w:val="27"/>
          <w:shd w:val="clear" w:color="auto" w:fill="CCE8CF"/>
        </w:rPr>
        <w:lastRenderedPageBreak/>
        <w:t>where</w:t>
      </w:r>
      <w:proofErr w:type="gramEnd"/>
      <w:r w:rsidRPr="0088334A">
        <w:rPr>
          <w:rFonts w:ascii="微软雅黑" w:eastAsia="微软雅黑" w:hAnsi="微软雅黑" w:cs="宋体" w:hint="eastAsia"/>
          <w:color w:val="000000"/>
          <w:kern w:val="0"/>
          <w:sz w:val="27"/>
          <w:szCs w:val="27"/>
          <w:shd w:val="clear" w:color="auto" w:fill="CCE8CF"/>
        </w:rPr>
        <w:t xml:space="preserve"> </w:t>
      </w:r>
      <w:proofErr w:type="spellStart"/>
      <w:r w:rsidRPr="0088334A">
        <w:rPr>
          <w:rFonts w:ascii="微软雅黑" w:eastAsia="微软雅黑" w:hAnsi="微软雅黑" w:cs="宋体" w:hint="eastAsia"/>
          <w:color w:val="000000"/>
          <w:kern w:val="0"/>
          <w:sz w:val="27"/>
          <w:szCs w:val="27"/>
          <w:shd w:val="clear" w:color="auto" w:fill="CCE8CF"/>
        </w:rPr>
        <w:t>sgn</w:t>
      </w:r>
      <w:proofErr w:type="spellEnd"/>
      <w:r w:rsidRPr="0088334A">
        <w:rPr>
          <w:rFonts w:ascii="微软雅黑" w:eastAsia="微软雅黑" w:hAnsi="微软雅黑" w:cs="宋体" w:hint="eastAsia"/>
          <w:color w:val="000000"/>
          <w:kern w:val="0"/>
          <w:sz w:val="27"/>
          <w:szCs w:val="27"/>
          <w:shd w:val="clear" w:color="auto" w:fill="CCE8CF"/>
        </w:rPr>
        <w:t xml:space="preserve"> is the function that returns the sign of its argument. Thus, if</w:t>
      </w:r>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400300" cy="390525"/>
            <wp:effectExtent l="0" t="0" r="0" b="9525"/>
            <wp:docPr id="56" name="图片 56" descr="\begin{displaymath}&#10;f(x) = \int_{- \infty}^{\infty} a_{\omega} \cos(\omega x + \phi_{\omega})d \omeg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begin{displaymath}&#10;f(x) = \int_{- \infty}^{\infty} a_{\omega} \cos(\omega x + \phi_{\omega})d \omega, \end{displayma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3905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proofErr w:type="gramStart"/>
      <w:r w:rsidRPr="0088334A">
        <w:rPr>
          <w:rFonts w:ascii="微软雅黑" w:eastAsia="微软雅黑" w:hAnsi="微软雅黑" w:cs="宋体" w:hint="eastAsia"/>
          <w:color w:val="000000"/>
          <w:kern w:val="0"/>
          <w:sz w:val="27"/>
          <w:szCs w:val="27"/>
          <w:shd w:val="clear" w:color="auto" w:fill="CCE8CF"/>
        </w:rPr>
        <w:t>then</w:t>
      </w:r>
      <w:proofErr w:type="gramEnd"/>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552700" cy="390525"/>
            <wp:effectExtent l="0" t="0" r="0" b="9525"/>
            <wp:docPr id="55" name="图片 55" descr="\begin{displaymath}&#10;h(x) = - \int_{- \infty}^{\infty} a_{\omega} \sin(\omega x + \phi_{\omega})d \omeg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begin{displaymath}&#10;h(x) = - \int_{- \infty}^{\infty} a_{\omega} \sin(\omega x + \phi_{\omega})d \omega. \end{displaym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390525"/>
                    </a:xfrm>
                    <a:prstGeom prst="rect">
                      <a:avLst/>
                    </a:prstGeom>
                    <a:noFill/>
                    <a:ln>
                      <a:noFill/>
                    </a:ln>
                  </pic:spPr>
                </pic:pic>
              </a:graphicData>
            </a:graphic>
          </wp:inline>
        </w:drawing>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We can define a vector </w:t>
      </w:r>
      <w:r w:rsidRPr="0088334A">
        <w:rPr>
          <w:rFonts w:ascii="微软雅黑" w:eastAsia="微软雅黑" w:hAnsi="微软雅黑" w:cs="宋体" w:hint="eastAsia"/>
          <w:b/>
          <w:bCs/>
          <w:color w:val="000000"/>
          <w:kern w:val="0"/>
          <w:sz w:val="27"/>
          <w:szCs w:val="27"/>
        </w:rPr>
        <w:t>E</w:t>
      </w:r>
      <w:r w:rsidRPr="0088334A">
        <w:rPr>
          <w:rFonts w:ascii="微软雅黑" w:eastAsia="微软雅黑" w:hAnsi="微软雅黑" w:cs="宋体" w:hint="eastAsia"/>
          <w:color w:val="000000"/>
          <w:kern w:val="0"/>
          <w:sz w:val="27"/>
          <w:szCs w:val="27"/>
        </w:rPr>
        <w:t> at a point </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rPr>
        <w:t> by</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1666875" cy="295275"/>
            <wp:effectExtent l="0" t="0" r="9525" b="9525"/>
            <wp:docPr id="54" name="图片 54" descr="\begin{displaymath}&#10;{\bf E}(x) = f(x){\hat {\bf i}} + h(x){\hat {\bf j}},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begin{displaymath}&#10;{\bf E}(x) = f(x){\hat {\bf i}} + h(x){\hat {\bf j}}, \end{displaym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6875" cy="29527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proofErr w:type="gramStart"/>
      <w:r w:rsidRPr="0088334A">
        <w:rPr>
          <w:rFonts w:ascii="微软雅黑" w:eastAsia="微软雅黑" w:hAnsi="微软雅黑" w:cs="宋体" w:hint="eastAsia"/>
          <w:color w:val="000000"/>
          <w:kern w:val="0"/>
          <w:sz w:val="27"/>
          <w:szCs w:val="27"/>
          <w:shd w:val="clear" w:color="auto" w:fill="CCE8CF"/>
        </w:rPr>
        <w:t>where</w:t>
      </w:r>
      <w:proofErr w:type="gramEnd"/>
      <w:r w:rsidRPr="0088334A">
        <w:rPr>
          <w:rFonts w:ascii="微软雅黑" w:eastAsia="微软雅黑" w:hAnsi="微软雅黑" w:cs="宋体" w:hint="eastAsia"/>
          <w:color w:val="000000"/>
          <w:kern w:val="0"/>
          <w:sz w:val="27"/>
          <w:szCs w:val="27"/>
          <w:shd w:val="clear" w:color="auto" w:fill="CCE8CF"/>
        </w:rPr>
        <w:t> </w:t>
      </w:r>
      <w:r w:rsidRPr="0088334A">
        <w:rPr>
          <w:rFonts w:ascii="宋体" w:eastAsia="宋体" w:hAnsi="宋体" w:cs="宋体"/>
          <w:noProof/>
          <w:kern w:val="0"/>
          <w:sz w:val="24"/>
          <w:szCs w:val="24"/>
        </w:rPr>
        <w:drawing>
          <wp:inline distT="0" distB="0" distL="0" distR="0">
            <wp:extent cx="76200" cy="200025"/>
            <wp:effectExtent l="0" t="0" r="0" b="9525"/>
            <wp:docPr id="53" name="图片 53" descr="${\hat {\bf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at {\bf 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 and </w:t>
      </w:r>
      <w:r w:rsidRPr="0088334A">
        <w:rPr>
          <w:rFonts w:ascii="宋体" w:eastAsia="宋体" w:hAnsi="宋体" w:cs="宋体"/>
          <w:noProof/>
          <w:kern w:val="0"/>
          <w:sz w:val="24"/>
          <w:szCs w:val="24"/>
        </w:rPr>
        <w:drawing>
          <wp:inline distT="0" distB="0" distL="0" distR="0">
            <wp:extent cx="85725" cy="390525"/>
            <wp:effectExtent l="0" t="0" r="9525" b="0"/>
            <wp:docPr id="52" name="图片 52" descr="${\hat {\bf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at {\bf 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 cy="390525"/>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 are the unit vectors along the </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shd w:val="clear" w:color="auto" w:fill="CCE8CF"/>
        </w:rPr>
        <w:t> and </w:t>
      </w:r>
      <w:r w:rsidRPr="0088334A">
        <w:rPr>
          <w:rFonts w:ascii="微软雅黑" w:eastAsia="微软雅黑" w:hAnsi="微软雅黑" w:cs="宋体" w:hint="eastAsia"/>
          <w:i/>
          <w:iCs/>
          <w:color w:val="000000"/>
          <w:kern w:val="0"/>
          <w:sz w:val="27"/>
          <w:szCs w:val="27"/>
        </w:rPr>
        <w:t>y</w:t>
      </w:r>
      <w:r w:rsidRPr="0088334A">
        <w:rPr>
          <w:rFonts w:ascii="微软雅黑" w:eastAsia="微软雅黑" w:hAnsi="微软雅黑" w:cs="宋体" w:hint="eastAsia"/>
          <w:color w:val="000000"/>
          <w:kern w:val="0"/>
          <w:sz w:val="27"/>
          <w:szCs w:val="27"/>
          <w:shd w:val="clear" w:color="auto" w:fill="CCE8CF"/>
        </w:rPr>
        <w:t> axes. At any particular point </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shd w:val="clear" w:color="auto" w:fill="CCE8CF"/>
        </w:rPr>
        <w:t> in the signal, </w:t>
      </w:r>
      <w:r w:rsidRPr="0088334A">
        <w:rPr>
          <w:rFonts w:ascii="微软雅黑" w:eastAsia="微软雅黑" w:hAnsi="微软雅黑" w:cs="宋体" w:hint="eastAsia"/>
          <w:b/>
          <w:bCs/>
          <w:color w:val="000000"/>
          <w:kern w:val="0"/>
          <w:sz w:val="27"/>
          <w:szCs w:val="27"/>
        </w:rPr>
        <w:t>E</w:t>
      </w:r>
      <w:r w:rsidRPr="0088334A">
        <w:rPr>
          <w:rFonts w:ascii="微软雅黑" w:eastAsia="微软雅黑" w:hAnsi="微软雅黑" w:cs="宋体" w:hint="eastAsia"/>
          <w:color w:val="000000"/>
          <w:kern w:val="0"/>
          <w:sz w:val="27"/>
          <w:szCs w:val="27"/>
          <w:shd w:val="clear" w:color="auto" w:fill="CCE8CF"/>
        </w:rPr>
        <w:t> is the vector sum (or integral) of the Fourier terms. The </w:t>
      </w:r>
      <w:r w:rsidRPr="0088334A">
        <w:rPr>
          <w:rFonts w:ascii="微软雅黑" w:eastAsia="微软雅黑" w:hAnsi="微软雅黑" w:cs="宋体" w:hint="eastAsia"/>
          <w:i/>
          <w:iCs/>
          <w:color w:val="000000"/>
          <w:kern w:val="0"/>
          <w:sz w:val="27"/>
          <w:szCs w:val="27"/>
        </w:rPr>
        <w:t>n</w:t>
      </w:r>
      <w:r w:rsidRPr="0088334A">
        <w:rPr>
          <w:rFonts w:ascii="微软雅黑" w:eastAsia="微软雅黑" w:hAnsi="微软雅黑" w:cs="宋体" w:hint="eastAsia"/>
          <w:color w:val="000000"/>
          <w:kern w:val="0"/>
          <w:sz w:val="27"/>
          <w:szCs w:val="27"/>
          <w:shd w:val="clear" w:color="auto" w:fill="CCE8CF"/>
        </w:rPr>
        <w:t>th component is a vector of length </w:t>
      </w:r>
      <w:r w:rsidRPr="0088334A">
        <w:rPr>
          <w:rFonts w:ascii="微软雅黑" w:eastAsia="微软雅黑" w:hAnsi="微软雅黑" w:cs="宋体" w:hint="eastAsia"/>
          <w:i/>
          <w:iCs/>
          <w:color w:val="000000"/>
          <w:kern w:val="0"/>
          <w:sz w:val="27"/>
          <w:szCs w:val="27"/>
        </w:rPr>
        <w:t>a</w:t>
      </w:r>
      <w:r w:rsidRPr="0088334A">
        <w:rPr>
          <w:rFonts w:ascii="微软雅黑" w:eastAsia="微软雅黑" w:hAnsi="微软雅黑" w:cs="宋体" w:hint="eastAsia"/>
          <w:i/>
          <w:iCs/>
          <w:color w:val="000000"/>
          <w:kern w:val="0"/>
          <w:sz w:val="24"/>
          <w:szCs w:val="24"/>
          <w:vertAlign w:val="subscript"/>
        </w:rPr>
        <w:t>n</w:t>
      </w:r>
      <w:r w:rsidRPr="0088334A">
        <w:rPr>
          <w:rFonts w:ascii="微软雅黑" w:eastAsia="微软雅黑" w:hAnsi="微软雅黑" w:cs="宋体" w:hint="eastAsia"/>
          <w:color w:val="000000"/>
          <w:kern w:val="0"/>
          <w:sz w:val="27"/>
          <w:szCs w:val="27"/>
          <w:shd w:val="clear" w:color="auto" w:fill="CCE8CF"/>
        </w:rPr>
        <w:t> making an angle of </w:t>
      </w:r>
      <w:r w:rsidRPr="0088334A">
        <w:rPr>
          <w:rFonts w:ascii="宋体" w:eastAsia="宋体" w:hAnsi="宋体" w:cs="宋体"/>
          <w:noProof/>
          <w:kern w:val="0"/>
          <w:sz w:val="24"/>
          <w:szCs w:val="24"/>
        </w:rPr>
        <w:drawing>
          <wp:inline distT="0" distB="0" distL="0" distR="0">
            <wp:extent cx="638175" cy="285750"/>
            <wp:effectExtent l="0" t="0" r="9525" b="0"/>
            <wp:docPr id="51" name="图片 51" descr="$nx + \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nx + \phi_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8575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shd w:val="clear" w:color="auto" w:fill="CCE8CF"/>
        </w:rPr>
        <w:t>with the </w:t>
      </w:r>
      <w:r w:rsidRPr="0088334A">
        <w:rPr>
          <w:rFonts w:ascii="微软雅黑" w:eastAsia="微软雅黑" w:hAnsi="微软雅黑" w:cs="宋体" w:hint="eastAsia"/>
          <w:i/>
          <w:iCs/>
          <w:color w:val="000000"/>
          <w:kern w:val="0"/>
          <w:sz w:val="27"/>
          <w:szCs w:val="27"/>
        </w:rPr>
        <w:t>x</w:t>
      </w:r>
      <w:r w:rsidRPr="0088334A">
        <w:rPr>
          <w:rFonts w:ascii="微软雅黑" w:eastAsia="微软雅黑" w:hAnsi="微软雅黑" w:cs="宋体" w:hint="eastAsia"/>
          <w:color w:val="000000"/>
          <w:kern w:val="0"/>
          <w:sz w:val="27"/>
          <w:szCs w:val="27"/>
          <w:shd w:val="clear" w:color="auto" w:fill="CCE8CF"/>
        </w:rPr>
        <w:t> axis.</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The magnitude of the vector </w:t>
      </w:r>
      <w:r w:rsidRPr="0088334A">
        <w:rPr>
          <w:rFonts w:ascii="微软雅黑" w:eastAsia="微软雅黑" w:hAnsi="微软雅黑" w:cs="宋体" w:hint="eastAsia"/>
          <w:b/>
          <w:bCs/>
          <w:color w:val="000000"/>
          <w:kern w:val="0"/>
          <w:sz w:val="27"/>
          <w:szCs w:val="27"/>
        </w:rPr>
        <w:t>E</w:t>
      </w:r>
      <w:r w:rsidRPr="0088334A">
        <w:rPr>
          <w:rFonts w:ascii="微软雅黑" w:eastAsia="微软雅黑" w:hAnsi="微软雅黑" w:cs="宋体" w:hint="eastAsia"/>
          <w:color w:val="000000"/>
          <w:kern w:val="0"/>
          <w:sz w:val="27"/>
          <w:szCs w:val="27"/>
        </w:rPr>
        <w:t> is called the </w:t>
      </w:r>
      <w:r w:rsidRPr="0088334A">
        <w:rPr>
          <w:rFonts w:ascii="微软雅黑" w:eastAsia="微软雅黑" w:hAnsi="微软雅黑" w:cs="宋体" w:hint="eastAsia"/>
          <w:i/>
          <w:iCs/>
          <w:color w:val="000000"/>
          <w:kern w:val="0"/>
          <w:sz w:val="27"/>
          <w:szCs w:val="27"/>
        </w:rPr>
        <w:t>local energy</w:t>
      </w:r>
      <w:r w:rsidRPr="0088334A">
        <w:rPr>
          <w:rFonts w:ascii="微软雅黑" w:eastAsia="微软雅黑" w:hAnsi="微软雅黑" w:cs="宋体" w:hint="eastAsia"/>
          <w:color w:val="000000"/>
          <w:kern w:val="0"/>
          <w:sz w:val="27"/>
          <w:szCs w:val="27"/>
        </w:rPr>
        <w:t> of the signal (sometimes also called the </w:t>
      </w:r>
      <w:r w:rsidRPr="0088334A">
        <w:rPr>
          <w:rFonts w:ascii="微软雅黑" w:eastAsia="微软雅黑" w:hAnsi="微软雅黑" w:cs="宋体" w:hint="eastAsia"/>
          <w:i/>
          <w:iCs/>
          <w:color w:val="000000"/>
          <w:kern w:val="0"/>
          <w:sz w:val="27"/>
          <w:szCs w:val="27"/>
        </w:rPr>
        <w:t>envelope</w:t>
      </w:r>
      <w:r w:rsidRPr="0088334A">
        <w:rPr>
          <w:rFonts w:ascii="微软雅黑" w:eastAsia="微软雅黑" w:hAnsi="微软雅黑" w:cs="宋体" w:hint="eastAsia"/>
          <w:color w:val="000000"/>
          <w:kern w:val="0"/>
          <w:sz w:val="27"/>
          <w:szCs w:val="27"/>
        </w:rPr>
        <w:t> of the signal) and it is defined as</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1781175" cy="323850"/>
            <wp:effectExtent l="0" t="0" r="9525" b="0"/>
            <wp:docPr id="50" name="图片 50" descr="\begin{displaymath}&#10;\Vert {\bf E} \Vert = \sqrt{f(x)^2 + h(x)^2}.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begin{displaymath}&#10;\Vert {\bf E} \Vert = \sqrt{f(x)^2 + h(x)^2}. \end{displaymat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1175" cy="323850"/>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shd w:val="clear" w:color="auto" w:fill="CCE8CF"/>
        </w:rPr>
        <w:t>Local peaks in the local energy function correspond to local peaks in the phase congruency function.</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The argument</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1733550" cy="476250"/>
            <wp:effectExtent l="0" t="0" r="0" b="0"/>
            <wp:docPr id="49" name="图片 49" descr="\begin{displaymath}&#10;Arg(x) = \mbox{atan2}&#10;(\frac{h(x)}{f(x)})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begin{displaymath}&#10;Arg(x) = \mbox{atan2}&#10;(\frac{h(x)}{f(x)}) \end{displaymat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3550" cy="476250"/>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proofErr w:type="gramStart"/>
      <w:r w:rsidRPr="0088334A">
        <w:rPr>
          <w:rFonts w:ascii="微软雅黑" w:eastAsia="微软雅黑" w:hAnsi="微软雅黑" w:cs="宋体" w:hint="eastAsia"/>
          <w:color w:val="000000"/>
          <w:kern w:val="0"/>
          <w:sz w:val="27"/>
          <w:szCs w:val="27"/>
          <w:shd w:val="clear" w:color="auto" w:fill="CCE8CF"/>
        </w:rPr>
        <w:lastRenderedPageBreak/>
        <w:t>gives</w:t>
      </w:r>
      <w:proofErr w:type="gramEnd"/>
      <w:r w:rsidRPr="0088334A">
        <w:rPr>
          <w:rFonts w:ascii="微软雅黑" w:eastAsia="微软雅黑" w:hAnsi="微软雅黑" w:cs="宋体" w:hint="eastAsia"/>
          <w:color w:val="000000"/>
          <w:kern w:val="0"/>
          <w:sz w:val="27"/>
          <w:szCs w:val="27"/>
          <w:shd w:val="clear" w:color="auto" w:fill="CCE8CF"/>
        </w:rPr>
        <w:t xml:space="preserve"> the angle at which the phase congruency occurs, and can be used to define the feature type.</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As was mentioned earlier, the human visual system has the capacity to simulate convolution by odd and even symmetric filters in quadrature. That the filters are in quadrature means not only that they form an odd and even symmetric pair (that is, the output of convolution by one filter is a 90</w:t>
      </w:r>
      <w:r w:rsidRPr="0088334A">
        <w:rPr>
          <w:rFonts w:ascii="微软雅黑" w:eastAsia="微软雅黑" w:hAnsi="微软雅黑" w:cs="宋体" w:hint="eastAsia"/>
          <w:i/>
          <w:iCs/>
          <w:color w:val="000000"/>
          <w:kern w:val="0"/>
          <w:sz w:val="27"/>
          <w:szCs w:val="27"/>
          <w:vertAlign w:val="superscript"/>
        </w:rPr>
        <w:t>o</w:t>
      </w:r>
      <w:r w:rsidRPr="0088334A">
        <w:rPr>
          <w:rFonts w:ascii="微软雅黑" w:eastAsia="微软雅黑" w:hAnsi="微软雅黑" w:cs="宋体" w:hint="eastAsia"/>
          <w:color w:val="000000"/>
          <w:kern w:val="0"/>
          <w:sz w:val="27"/>
          <w:szCs w:val="27"/>
        </w:rPr>
        <w:t> phase shift of the output of the other), but also that they both have a zero mean value and the same sum-of-squares value. More specifically, if </w:t>
      </w:r>
      <w:proofErr w:type="gramStart"/>
      <w:r w:rsidRPr="0088334A">
        <w:rPr>
          <w:rFonts w:ascii="微软雅黑" w:eastAsia="微软雅黑" w:hAnsi="微软雅黑" w:cs="宋体" w:hint="eastAsia"/>
          <w:i/>
          <w:iCs/>
          <w:color w:val="000000"/>
          <w:kern w:val="0"/>
          <w:sz w:val="27"/>
          <w:szCs w:val="27"/>
        </w:rPr>
        <w:t>M</w:t>
      </w:r>
      <w:r w:rsidRPr="0088334A">
        <w:rPr>
          <w:rFonts w:ascii="微软雅黑" w:eastAsia="微软雅黑" w:hAnsi="微软雅黑" w:cs="宋体" w:hint="eastAsia"/>
          <w:i/>
          <w:iCs/>
          <w:color w:val="000000"/>
          <w:kern w:val="0"/>
          <w:sz w:val="27"/>
          <w:szCs w:val="27"/>
          <w:vertAlign w:val="subscript"/>
        </w:rPr>
        <w:t>e</w:t>
      </w:r>
      <w:proofErr w:type="gramEnd"/>
      <w:r w:rsidRPr="0088334A">
        <w:rPr>
          <w:rFonts w:ascii="微软雅黑" w:eastAsia="微软雅黑" w:hAnsi="微软雅黑" w:cs="宋体" w:hint="eastAsia"/>
          <w:color w:val="000000"/>
          <w:kern w:val="0"/>
          <w:sz w:val="27"/>
          <w:szCs w:val="27"/>
        </w:rPr>
        <w:t> represents the even filter and </w:t>
      </w:r>
      <w:r w:rsidRPr="0088334A">
        <w:rPr>
          <w:rFonts w:ascii="微软雅黑" w:eastAsia="微软雅黑" w:hAnsi="微软雅黑" w:cs="宋体" w:hint="eastAsia"/>
          <w:i/>
          <w:iCs/>
          <w:color w:val="000000"/>
          <w:kern w:val="0"/>
          <w:sz w:val="27"/>
          <w:szCs w:val="27"/>
        </w:rPr>
        <w:t>M</w:t>
      </w:r>
      <w:r w:rsidRPr="0088334A">
        <w:rPr>
          <w:rFonts w:ascii="微软雅黑" w:eastAsia="微软雅黑" w:hAnsi="微软雅黑" w:cs="宋体" w:hint="eastAsia"/>
          <w:i/>
          <w:iCs/>
          <w:color w:val="000000"/>
          <w:kern w:val="0"/>
          <w:sz w:val="27"/>
          <w:szCs w:val="27"/>
          <w:vertAlign w:val="subscript"/>
        </w:rPr>
        <w:t>o</w:t>
      </w:r>
      <w:r w:rsidRPr="0088334A">
        <w:rPr>
          <w:rFonts w:ascii="微软雅黑" w:eastAsia="微软雅黑" w:hAnsi="微软雅黑" w:cs="宋体" w:hint="eastAsia"/>
          <w:color w:val="000000"/>
          <w:kern w:val="0"/>
          <w:sz w:val="27"/>
          <w:szCs w:val="27"/>
        </w:rPr>
        <w:t> represents the odd filter, then</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305050" cy="371475"/>
            <wp:effectExtent l="0" t="0" r="0" b="9525"/>
            <wp:docPr id="48" name="图片 48" descr="\begin{displaymath}&#10;\int M_e(x)dx = \int M_o(x)dx = 0,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begin{displaymath}&#10;\int M_e(x)dx = \int M_o(x)dx = 0, \end{displaymat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37147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proofErr w:type="gramStart"/>
      <w:r w:rsidRPr="0088334A">
        <w:rPr>
          <w:rFonts w:ascii="微软雅黑" w:eastAsia="微软雅黑" w:hAnsi="微软雅黑" w:cs="宋体" w:hint="eastAsia"/>
          <w:color w:val="000000"/>
          <w:kern w:val="0"/>
          <w:sz w:val="27"/>
          <w:szCs w:val="27"/>
          <w:shd w:val="clear" w:color="auto" w:fill="CCE8CF"/>
        </w:rPr>
        <w:t>and</w:t>
      </w:r>
      <w:proofErr w:type="gramEnd"/>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019300" cy="371475"/>
            <wp:effectExtent l="0" t="0" r="0" b="9525"/>
            <wp:docPr id="47" name="图片 47" descr="\begin{displaymath}&#10;\int M_e^2(x)dx = \int M_o^2(x)dx.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begin{displaymath}&#10;\int M_e^2(x)dx = \int M_o^2(x)dx. \end{displayma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9300" cy="37147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shd w:val="clear" w:color="auto" w:fill="CCE8CF"/>
        </w:rPr>
        <w:t>Moreover, the human visual system has the capacity to compute the sum of squares of the output from convolution with the odd and even symmetric filters, that is, by combining the output of the simple and complex cell responses, it computes a </w:t>
      </w:r>
      <w:r w:rsidRPr="0088334A">
        <w:rPr>
          <w:rFonts w:ascii="微软雅黑" w:eastAsia="微软雅黑" w:hAnsi="微软雅黑" w:cs="宋体" w:hint="eastAsia"/>
          <w:i/>
          <w:iCs/>
          <w:color w:val="000000"/>
          <w:kern w:val="0"/>
          <w:sz w:val="27"/>
          <w:szCs w:val="27"/>
        </w:rPr>
        <w:t>local energy</w:t>
      </w:r>
      <w:r w:rsidRPr="0088334A">
        <w:rPr>
          <w:rFonts w:ascii="微软雅黑" w:eastAsia="微软雅黑" w:hAnsi="微软雅黑" w:cs="宋体" w:hint="eastAsia"/>
          <w:color w:val="000000"/>
          <w:kern w:val="0"/>
          <w:sz w:val="27"/>
          <w:szCs w:val="27"/>
          <w:shd w:val="clear" w:color="auto" w:fill="CCE8CF"/>
        </w:rPr>
        <w:t> for the signal. This is made more precise by defining</w:t>
      </w:r>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3514725" cy="314325"/>
            <wp:effectExtent l="0" t="0" r="9525" b="9525"/>
            <wp:docPr id="46" name="图片 46" descr="\begin{displaymath}&#10;E(x) = \Vert {\bf E} \Vert = \sqrt{{(M_e * f(x)})^2 + {(M_o * f(x))}^2}.\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begin{displaymath}&#10;E(x) = \Vert {\bf E} \Vert = \sqrt{{(M_e * f(x)})^2 + {(M_o * f(x))}^2}.\end{displaymat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4725" cy="314325"/>
                    </a:xfrm>
                    <a:prstGeom prst="rect">
                      <a:avLst/>
                    </a:prstGeom>
                    <a:noFill/>
                    <a:ln>
                      <a:noFill/>
                    </a:ln>
                  </pic:spPr>
                </pic:pic>
              </a:graphicData>
            </a:graphic>
          </wp:inline>
        </w:drawing>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The filters </w:t>
      </w:r>
      <w:proofErr w:type="gramStart"/>
      <w:r w:rsidRPr="0088334A">
        <w:rPr>
          <w:rFonts w:ascii="微软雅黑" w:eastAsia="微软雅黑" w:hAnsi="微软雅黑" w:cs="宋体" w:hint="eastAsia"/>
          <w:i/>
          <w:iCs/>
          <w:color w:val="000000"/>
          <w:kern w:val="0"/>
          <w:sz w:val="27"/>
          <w:szCs w:val="27"/>
        </w:rPr>
        <w:t>M</w:t>
      </w:r>
      <w:r w:rsidRPr="0088334A">
        <w:rPr>
          <w:rFonts w:ascii="微软雅黑" w:eastAsia="微软雅黑" w:hAnsi="微软雅黑" w:cs="宋体" w:hint="eastAsia"/>
          <w:i/>
          <w:iCs/>
          <w:color w:val="000000"/>
          <w:kern w:val="0"/>
          <w:sz w:val="27"/>
          <w:szCs w:val="27"/>
          <w:vertAlign w:val="subscript"/>
        </w:rPr>
        <w:t>e</w:t>
      </w:r>
      <w:proofErr w:type="gramEnd"/>
      <w:r w:rsidRPr="0088334A">
        <w:rPr>
          <w:rFonts w:ascii="微软雅黑" w:eastAsia="微软雅黑" w:hAnsi="微软雅黑" w:cs="宋体" w:hint="eastAsia"/>
          <w:color w:val="000000"/>
          <w:kern w:val="0"/>
          <w:sz w:val="27"/>
          <w:szCs w:val="27"/>
        </w:rPr>
        <w:t> and </w:t>
      </w:r>
      <w:r w:rsidRPr="0088334A">
        <w:rPr>
          <w:rFonts w:ascii="微软雅黑" w:eastAsia="微软雅黑" w:hAnsi="微软雅黑" w:cs="宋体" w:hint="eastAsia"/>
          <w:i/>
          <w:iCs/>
          <w:color w:val="000000"/>
          <w:kern w:val="0"/>
          <w:sz w:val="27"/>
          <w:szCs w:val="27"/>
        </w:rPr>
        <w:t>M</w:t>
      </w:r>
      <w:r w:rsidRPr="0088334A">
        <w:rPr>
          <w:rFonts w:ascii="微软雅黑" w:eastAsia="微软雅黑" w:hAnsi="微软雅黑" w:cs="宋体" w:hint="eastAsia"/>
          <w:i/>
          <w:iCs/>
          <w:color w:val="000000"/>
          <w:kern w:val="0"/>
          <w:sz w:val="27"/>
          <w:szCs w:val="27"/>
          <w:vertAlign w:val="subscript"/>
        </w:rPr>
        <w:t>o</w:t>
      </w:r>
      <w:r w:rsidRPr="0088334A">
        <w:rPr>
          <w:rFonts w:ascii="微软雅黑" w:eastAsia="微软雅黑" w:hAnsi="微软雅黑" w:cs="宋体" w:hint="eastAsia"/>
          <w:color w:val="000000"/>
          <w:kern w:val="0"/>
          <w:sz w:val="27"/>
          <w:szCs w:val="27"/>
        </w:rPr>
        <w:t xml:space="preserve"> need to be carefully designed. The even symmetric filter is chosen so that it covers as much of the frequency spectrum as possible, whilst eliminating the </w:t>
      </w:r>
      <w:proofErr w:type="spellStart"/>
      <w:proofErr w:type="gramStart"/>
      <w:r w:rsidRPr="0088334A">
        <w:rPr>
          <w:rFonts w:ascii="微软雅黑" w:eastAsia="微软雅黑" w:hAnsi="微软雅黑" w:cs="宋体" w:hint="eastAsia"/>
          <w:color w:val="000000"/>
          <w:kern w:val="0"/>
          <w:sz w:val="27"/>
          <w:szCs w:val="27"/>
        </w:rPr>
        <w:t>d.c</w:t>
      </w:r>
      <w:proofErr w:type="gramEnd"/>
      <w:r w:rsidRPr="0088334A">
        <w:rPr>
          <w:rFonts w:ascii="微软雅黑" w:eastAsia="微软雅黑" w:hAnsi="微软雅黑" w:cs="宋体" w:hint="eastAsia"/>
          <w:color w:val="000000"/>
          <w:kern w:val="0"/>
          <w:sz w:val="27"/>
          <w:szCs w:val="27"/>
        </w:rPr>
        <w:t>.</w:t>
      </w:r>
      <w:proofErr w:type="spellEnd"/>
      <w:r w:rsidRPr="0088334A">
        <w:rPr>
          <w:rFonts w:ascii="微软雅黑" w:eastAsia="微软雅黑" w:hAnsi="微软雅黑" w:cs="宋体" w:hint="eastAsia"/>
          <w:color w:val="000000"/>
          <w:kern w:val="0"/>
          <w:sz w:val="27"/>
          <w:szCs w:val="27"/>
        </w:rPr>
        <w:t xml:space="preserve"> term. The odd symmetric filter is then just a 90</w:t>
      </w:r>
      <w:r w:rsidRPr="0088334A">
        <w:rPr>
          <w:rFonts w:ascii="微软雅黑" w:eastAsia="微软雅黑" w:hAnsi="微软雅黑" w:cs="宋体" w:hint="eastAsia"/>
          <w:i/>
          <w:iCs/>
          <w:color w:val="000000"/>
          <w:kern w:val="0"/>
          <w:sz w:val="27"/>
          <w:szCs w:val="27"/>
          <w:vertAlign w:val="superscript"/>
        </w:rPr>
        <w:t>o</w:t>
      </w:r>
      <w:r w:rsidRPr="0088334A">
        <w:rPr>
          <w:rFonts w:ascii="微软雅黑" w:eastAsia="微软雅黑" w:hAnsi="微软雅黑" w:cs="宋体" w:hint="eastAsia"/>
          <w:color w:val="000000"/>
          <w:kern w:val="0"/>
          <w:sz w:val="27"/>
          <w:szCs w:val="27"/>
        </w:rPr>
        <w:t> phase shift filter of the even filter. Thus</w:t>
      </w:r>
    </w:p>
    <w:p w:rsidR="0088334A" w:rsidRPr="0088334A" w:rsidRDefault="0088334A" w:rsidP="0088334A">
      <w:pPr>
        <w:widowControl/>
        <w:spacing w:before="100" w:beforeAutospacing="1" w:after="100" w:afterAutospacing="1"/>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lastRenderedPageBreak/>
        <w:drawing>
          <wp:inline distT="0" distB="0" distL="0" distR="0">
            <wp:extent cx="2771775" cy="390525"/>
            <wp:effectExtent l="0" t="0" r="9525" b="9525"/>
            <wp:docPr id="45" name="图片 45" descr="\begin{displaymath}&#10;M_e * f(x) \approx \int_{- \infty}^{\infty} a_{\omega} \cos(\omega x + \phi_{\omega})d \omeg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begin{displaymath}&#10;M_e * f(x) \approx \int_{- \infty}^{\infty} a_{\omega} \cos(\omega x + \phi_{\omega})d \omega \end{displaymat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1775" cy="390525"/>
                    </a:xfrm>
                    <a:prstGeom prst="rect">
                      <a:avLst/>
                    </a:prstGeom>
                    <a:noFill/>
                    <a:ln>
                      <a:noFill/>
                    </a:ln>
                  </pic:spPr>
                </pic:pic>
              </a:graphicData>
            </a:graphic>
          </wp:inline>
        </w:drawing>
      </w:r>
    </w:p>
    <w:p w:rsidR="0088334A" w:rsidRPr="0088334A" w:rsidRDefault="0088334A" w:rsidP="0088334A">
      <w:pPr>
        <w:widowControl/>
        <w:jc w:val="left"/>
        <w:rPr>
          <w:rFonts w:ascii="宋体" w:eastAsia="宋体" w:hAnsi="宋体" w:cs="宋体" w:hint="eastAsia"/>
          <w:kern w:val="0"/>
          <w:sz w:val="24"/>
          <w:szCs w:val="24"/>
        </w:rPr>
      </w:pPr>
      <w:proofErr w:type="gramStart"/>
      <w:r w:rsidRPr="0088334A">
        <w:rPr>
          <w:rFonts w:ascii="微软雅黑" w:eastAsia="微软雅黑" w:hAnsi="微软雅黑" w:cs="宋体" w:hint="eastAsia"/>
          <w:color w:val="000000"/>
          <w:kern w:val="0"/>
          <w:sz w:val="27"/>
          <w:szCs w:val="27"/>
          <w:shd w:val="clear" w:color="auto" w:fill="CCE8CF"/>
        </w:rPr>
        <w:t>and</w:t>
      </w:r>
      <w:proofErr w:type="gramEnd"/>
    </w:p>
    <w:p w:rsidR="0088334A" w:rsidRPr="0088334A" w:rsidRDefault="0088334A" w:rsidP="0088334A">
      <w:pPr>
        <w:widowControl/>
        <w:spacing w:before="100" w:beforeAutospacing="1" w:after="100" w:afterAutospacing="1"/>
        <w:jc w:val="center"/>
        <w:rPr>
          <w:rFonts w:ascii="微软雅黑" w:eastAsia="微软雅黑" w:hAnsi="微软雅黑" w:cs="宋体"/>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2971800" cy="390525"/>
            <wp:effectExtent l="0" t="0" r="0" b="9525"/>
            <wp:docPr id="44" name="图片 44" descr="\begin{displaymath}&#10;M_o * f(x) \approx - \int_{- \infty}^{\infty} a_{\omega} \sin(\omega x + \phi_{\omega})d \omeg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begin{displaymath}&#10;M_o * f(x) \approx - \int_{- \infty}^{\infty} a_{\omega} \sin(\omega x + \phi_{\omega})d \omega. \end{displaymat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xml:space="preserve">It is now simple to see </w:t>
      </w:r>
      <w:proofErr w:type="gramStart"/>
      <w:r w:rsidRPr="0088334A">
        <w:rPr>
          <w:rFonts w:ascii="微软雅黑" w:eastAsia="微软雅黑" w:hAnsi="微软雅黑" w:cs="宋体" w:hint="eastAsia"/>
          <w:color w:val="000000"/>
          <w:kern w:val="0"/>
          <w:sz w:val="27"/>
          <w:szCs w:val="27"/>
        </w:rPr>
        <w:t>why </w:t>
      </w:r>
      <w:proofErr w:type="gramEnd"/>
      <w:r w:rsidRPr="0088334A">
        <w:rPr>
          <w:rFonts w:ascii="微软雅黑" w:eastAsia="微软雅黑" w:hAnsi="微软雅黑" w:cs="宋体"/>
          <w:noProof/>
          <w:color w:val="000000"/>
          <w:kern w:val="0"/>
          <w:sz w:val="27"/>
          <w:szCs w:val="27"/>
        </w:rPr>
        <w:drawing>
          <wp:inline distT="0" distB="0" distL="0" distR="0">
            <wp:extent cx="685800" cy="152400"/>
            <wp:effectExtent l="0" t="0" r="0" b="0"/>
            <wp:docPr id="43" name="图片 43" descr="$PC \propto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PC \propto 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r w:rsidRPr="0088334A">
        <w:rPr>
          <w:rFonts w:ascii="微软雅黑" w:eastAsia="微软雅黑" w:hAnsi="微软雅黑" w:cs="宋体" w:hint="eastAsia"/>
          <w:color w:val="000000"/>
          <w:kern w:val="0"/>
          <w:sz w:val="27"/>
          <w:szCs w:val="27"/>
        </w:rPr>
        <w:t>, for</w:t>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noProof/>
          <w:color w:val="000000"/>
          <w:kern w:val="0"/>
          <w:sz w:val="27"/>
          <w:szCs w:val="27"/>
        </w:rPr>
        <w:drawing>
          <wp:inline distT="0" distB="0" distL="0" distR="0">
            <wp:extent cx="6105525" cy="2047875"/>
            <wp:effectExtent l="0" t="0" r="9525" b="9525"/>
            <wp:docPr id="42" name="图片 42" descr="http://homepages.inf.ed.ac.uk/rbf/CVonline/LOCAL_COPIES/OWENS/LECT7/fixim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homepages.inf.ed.ac.uk/rbf/CVonline/LOCAL_COPIES/OWENS/LECT7/fiximg19.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So, in order to search for local maxima in the phase congruency function, one equivalently searches for local maxima in the local energy function. These local maxima will occur at step edges of either parity (up or down), lines and bar edges, and other types of features such as the illusory Mach bands [</w:t>
      </w:r>
      <w:hyperlink r:id="rId48" w:anchor="nature" w:history="1">
        <w:r w:rsidRPr="0088334A">
          <w:rPr>
            <w:rFonts w:ascii="微软雅黑" w:eastAsia="微软雅黑" w:hAnsi="微软雅黑" w:cs="宋体" w:hint="eastAsia"/>
            <w:color w:val="0000FF"/>
            <w:kern w:val="0"/>
            <w:sz w:val="27"/>
            <w:szCs w:val="27"/>
            <w:u w:val="single"/>
          </w:rPr>
          <w:t>8</w:t>
        </w:r>
      </w:hyperlink>
      <w:r w:rsidRPr="0088334A">
        <w:rPr>
          <w:rFonts w:ascii="微软雅黑" w:eastAsia="微软雅黑" w:hAnsi="微软雅黑" w:cs="宋体" w:hint="eastAsia"/>
          <w:color w:val="000000"/>
          <w:kern w:val="0"/>
          <w:sz w:val="27"/>
          <w:szCs w:val="27"/>
        </w:rPr>
        <w:t>].</w:t>
      </w:r>
    </w:p>
    <w:p w:rsidR="0088334A" w:rsidRPr="0088334A" w:rsidRDefault="0088334A" w:rsidP="0088334A">
      <w:pPr>
        <w:widowControl/>
        <w:spacing w:before="100" w:beforeAutospacing="1" w:after="100" w:afterAutospacing="1"/>
        <w:jc w:val="left"/>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xml:space="preserve">To illustrate how this works, figure 5 shows a simple test image that contains a variety of features at different contrasts. Figure 6 shows the output of a simple gradient-based edge detector (here, the </w:t>
      </w:r>
      <w:proofErr w:type="spellStart"/>
      <w:r w:rsidRPr="0088334A">
        <w:rPr>
          <w:rFonts w:ascii="微软雅黑" w:eastAsia="微软雅黑" w:hAnsi="微软雅黑" w:cs="宋体" w:hint="eastAsia"/>
          <w:color w:val="000000"/>
          <w:kern w:val="0"/>
          <w:sz w:val="27"/>
          <w:szCs w:val="27"/>
        </w:rPr>
        <w:t>Sobel</w:t>
      </w:r>
      <w:proofErr w:type="spellEnd"/>
      <w:r w:rsidRPr="0088334A">
        <w:rPr>
          <w:rFonts w:ascii="微软雅黑" w:eastAsia="微软雅黑" w:hAnsi="微软雅黑" w:cs="宋体" w:hint="eastAsia"/>
          <w:color w:val="000000"/>
          <w:kern w:val="0"/>
          <w:sz w:val="27"/>
          <w:szCs w:val="27"/>
        </w:rPr>
        <w:t xml:space="preserve"> operator). Note that the output depends on the relative contrast of the edge, and that the output for line features is </w:t>
      </w:r>
      <w:r w:rsidRPr="0088334A">
        <w:rPr>
          <w:rFonts w:ascii="微软雅黑" w:eastAsia="微软雅黑" w:hAnsi="微软雅黑" w:cs="宋体" w:hint="eastAsia"/>
          <w:i/>
          <w:iCs/>
          <w:color w:val="000000"/>
          <w:kern w:val="0"/>
          <w:sz w:val="27"/>
          <w:szCs w:val="27"/>
        </w:rPr>
        <w:t>two</w:t>
      </w:r>
      <w:r w:rsidRPr="0088334A">
        <w:rPr>
          <w:rFonts w:ascii="微软雅黑" w:eastAsia="微软雅黑" w:hAnsi="微软雅黑" w:cs="宋体" w:hint="eastAsia"/>
          <w:color w:val="000000"/>
          <w:kern w:val="0"/>
          <w:sz w:val="27"/>
          <w:szCs w:val="27"/>
        </w:rPr>
        <w:t xml:space="preserve"> edges, one on either side of the line. Figure 7 shows the output of the local energy (or phase congruency) detector. Here we note that the </w:t>
      </w:r>
      <w:r w:rsidRPr="0088334A">
        <w:rPr>
          <w:rFonts w:ascii="微软雅黑" w:eastAsia="微软雅黑" w:hAnsi="微软雅黑" w:cs="宋体" w:hint="eastAsia"/>
          <w:color w:val="000000"/>
          <w:kern w:val="0"/>
          <w:sz w:val="27"/>
          <w:szCs w:val="27"/>
        </w:rPr>
        <w:lastRenderedPageBreak/>
        <w:t>output is a uniform response, regardless of the type or contrasts of the feature involved.</w:t>
      </w: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19"/>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Figure 5:</w:t>
            </w:r>
            <w:r w:rsidRPr="0088334A">
              <w:rPr>
                <w:rFonts w:ascii="宋体" w:eastAsia="宋体" w:hAnsi="宋体" w:cs="宋体"/>
                <w:kern w:val="0"/>
                <w:sz w:val="24"/>
                <w:szCs w:val="24"/>
              </w:rPr>
              <w:t> A simple test image.</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2105025" cy="2152650"/>
                  <wp:effectExtent l="0" t="0" r="9525" b="0"/>
                  <wp:docPr id="41" name="图片 41" descr="\begin{figure}&#10;\par&#10;\centerline{&#10;\psfig {figure=test.ps}&#10;}&#10;\pa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begin{figure}&#10;\par&#10;\centerline{&#10;\psfig {figure=test.ps}&#10;}&#10;\par\end{fig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379"/>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Figure 6:</w:t>
            </w:r>
            <w:r w:rsidRPr="0088334A">
              <w:rPr>
                <w:rFonts w:ascii="宋体" w:eastAsia="宋体" w:hAnsi="宋体" w:cs="宋体"/>
                <w:kern w:val="0"/>
                <w:sz w:val="24"/>
                <w:szCs w:val="24"/>
              </w:rPr>
              <w:t xml:space="preserve"> The output of the </w:t>
            </w:r>
            <w:proofErr w:type="spellStart"/>
            <w:r w:rsidRPr="0088334A">
              <w:rPr>
                <w:rFonts w:ascii="宋体" w:eastAsia="宋体" w:hAnsi="宋体" w:cs="宋体"/>
                <w:kern w:val="0"/>
                <w:sz w:val="24"/>
                <w:szCs w:val="24"/>
              </w:rPr>
              <w:t>Sobel</w:t>
            </w:r>
            <w:proofErr w:type="spellEnd"/>
            <w:r w:rsidRPr="0088334A">
              <w:rPr>
                <w:rFonts w:ascii="宋体" w:eastAsia="宋体" w:hAnsi="宋体" w:cs="宋体"/>
                <w:kern w:val="0"/>
                <w:sz w:val="24"/>
                <w:szCs w:val="24"/>
              </w:rPr>
              <w:t xml:space="preserve"> operator.</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2162175" cy="2152650"/>
                  <wp:effectExtent l="0" t="0" r="9525" b="0"/>
                  <wp:docPr id="40" name="图片 40" descr="\begin{figure}&#10;\par&#10;\centerline{&#10;\psfig {figure=sobel.ps}&#10;}&#10;\pa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begin{figure}&#10;\par&#10;\centerline{&#10;\psfig {figure=sobel.ps}&#10;}&#10;\par\end{fig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62175" cy="21526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579"/>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Figure 7:</w:t>
            </w:r>
            <w:r w:rsidRPr="0088334A">
              <w:rPr>
                <w:rFonts w:ascii="宋体" w:eastAsia="宋体" w:hAnsi="宋体" w:cs="宋体"/>
                <w:kern w:val="0"/>
                <w:sz w:val="24"/>
                <w:szCs w:val="24"/>
              </w:rPr>
              <w:t> The phase congruency map of the test image.</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lastRenderedPageBreak/>
              <w:drawing>
                <wp:inline distT="0" distB="0" distL="0" distR="0">
                  <wp:extent cx="2162175" cy="2152650"/>
                  <wp:effectExtent l="0" t="0" r="9525" b="0"/>
                  <wp:docPr id="39" name="图片 39" descr="\begin{figure}&#10;\par&#10;\centerline{&#10;\psfig {figure=phase.ps}&#10;}&#10;\pa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begin{figure}&#10;\par&#10;\centerline{&#10;\psfig {figure=phase.ps}&#10;}&#10;\par\end{fig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2175" cy="2152650"/>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left"/>
        <w:rPr>
          <w:rFonts w:ascii="宋体" w:eastAsia="宋体" w:hAnsi="宋体" w:cs="宋体" w:hint="eastAsia"/>
          <w:kern w:val="0"/>
          <w:sz w:val="24"/>
          <w:szCs w:val="24"/>
        </w:rPr>
      </w:pPr>
      <w:r w:rsidRPr="0088334A">
        <w:rPr>
          <w:rFonts w:ascii="微软雅黑" w:eastAsia="微软雅黑" w:hAnsi="微软雅黑" w:cs="宋体" w:hint="eastAsia"/>
          <w:color w:val="000000"/>
          <w:kern w:val="0"/>
          <w:sz w:val="27"/>
          <w:szCs w:val="27"/>
          <w:shd w:val="clear" w:color="auto" w:fill="CCE8CF"/>
        </w:rPr>
        <w:t xml:space="preserve">Local energy makes no assumptions about the shape of the features it is trying to detect, as it is only looking for points of local maximum phase congruency. Note that all other spatial edge detection methods have to make assumptions about the shape of the feature to be detected. </w:t>
      </w:r>
      <w:proofErr w:type="spellStart"/>
      <w:r w:rsidRPr="0088334A">
        <w:rPr>
          <w:rFonts w:ascii="微软雅黑" w:eastAsia="微软雅黑" w:hAnsi="微软雅黑" w:cs="宋体" w:hint="eastAsia"/>
          <w:color w:val="000000"/>
          <w:kern w:val="0"/>
          <w:sz w:val="27"/>
          <w:szCs w:val="27"/>
          <w:shd w:val="clear" w:color="auto" w:fill="CCE8CF"/>
        </w:rPr>
        <w:t>Perona</w:t>
      </w:r>
      <w:proofErr w:type="spellEnd"/>
      <w:r w:rsidRPr="0088334A">
        <w:rPr>
          <w:rFonts w:ascii="微软雅黑" w:eastAsia="微软雅黑" w:hAnsi="微软雅黑" w:cs="宋体" w:hint="eastAsia"/>
          <w:color w:val="000000"/>
          <w:kern w:val="0"/>
          <w:sz w:val="27"/>
          <w:szCs w:val="27"/>
          <w:shd w:val="clear" w:color="auto" w:fill="CCE8CF"/>
        </w:rPr>
        <w:t xml:space="preserve"> and Malik [</w:t>
      </w:r>
      <w:hyperlink r:id="rId49" w:anchor="p&amp;m" w:history="1">
        <w:r w:rsidRPr="0088334A">
          <w:rPr>
            <w:rFonts w:ascii="微软雅黑" w:eastAsia="微软雅黑" w:hAnsi="微软雅黑" w:cs="宋体" w:hint="eastAsia"/>
            <w:color w:val="0000FF"/>
            <w:kern w:val="0"/>
            <w:sz w:val="27"/>
            <w:szCs w:val="27"/>
            <w:u w:val="single"/>
          </w:rPr>
          <w:t>10</w:t>
        </w:r>
      </w:hyperlink>
      <w:r w:rsidRPr="0088334A">
        <w:rPr>
          <w:rFonts w:ascii="微软雅黑" w:eastAsia="微软雅黑" w:hAnsi="微软雅黑" w:cs="宋体" w:hint="eastAsia"/>
          <w:color w:val="000000"/>
          <w:kern w:val="0"/>
          <w:sz w:val="27"/>
          <w:szCs w:val="27"/>
          <w:shd w:val="clear" w:color="auto" w:fill="CCE8CF"/>
        </w:rPr>
        <w:t>] have noted that most features in real images are composed of combinations of steps, roofs and ramps profiles, and that no </w:t>
      </w:r>
      <w:r w:rsidRPr="0088334A">
        <w:rPr>
          <w:rFonts w:ascii="微软雅黑" w:eastAsia="微软雅黑" w:hAnsi="微软雅黑" w:cs="宋体" w:hint="eastAsia"/>
          <w:i/>
          <w:iCs/>
          <w:color w:val="000000"/>
          <w:kern w:val="0"/>
          <w:sz w:val="27"/>
          <w:szCs w:val="27"/>
        </w:rPr>
        <w:t>linear</w:t>
      </w:r>
      <w:r w:rsidRPr="0088334A">
        <w:rPr>
          <w:rFonts w:ascii="微软雅黑" w:eastAsia="微软雅黑" w:hAnsi="微软雅黑" w:cs="宋体" w:hint="eastAsia"/>
          <w:color w:val="000000"/>
          <w:kern w:val="0"/>
          <w:sz w:val="27"/>
          <w:szCs w:val="27"/>
          <w:shd w:val="clear" w:color="auto" w:fill="CCE8CF"/>
        </w:rPr>
        <w:t> feature detection scheme can detect such combinations. However, they prove that a quadratic scheme, such as the local energy scheme, is sufficient for the detection of all such features.</w:t>
      </w:r>
    </w:p>
    <w:p w:rsidR="0088334A" w:rsidRPr="0088334A" w:rsidRDefault="0088334A" w:rsidP="0088334A">
      <w:pPr>
        <w:widowControl/>
        <w:spacing w:before="100" w:beforeAutospacing="1" w:after="100" w:afterAutospacing="1"/>
        <w:jc w:val="left"/>
        <w:rPr>
          <w:rFonts w:ascii="微软雅黑" w:eastAsia="微软雅黑" w:hAnsi="微软雅黑" w:cs="宋体"/>
          <w:color w:val="000000"/>
          <w:kern w:val="0"/>
          <w:sz w:val="27"/>
          <w:szCs w:val="27"/>
        </w:rPr>
      </w:pPr>
      <w:r w:rsidRPr="0088334A">
        <w:rPr>
          <w:rFonts w:ascii="微软雅黑" w:eastAsia="微软雅黑" w:hAnsi="微软雅黑" w:cs="宋体" w:hint="eastAsia"/>
          <w:color w:val="000000"/>
          <w:kern w:val="0"/>
          <w:sz w:val="27"/>
          <w:szCs w:val="27"/>
        </w:rPr>
        <w:t>Figures 8 and 9 illustrate the local energy map and the detected features for the mandrill image.</w:t>
      </w: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059"/>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Figure 8:</w:t>
            </w:r>
            <w:r w:rsidRPr="0088334A">
              <w:rPr>
                <w:rFonts w:ascii="宋体" w:eastAsia="宋体" w:hAnsi="宋体" w:cs="宋体"/>
                <w:kern w:val="0"/>
                <w:sz w:val="24"/>
                <w:szCs w:val="24"/>
              </w:rPr>
              <w:t> The phase congruency map of the mandrill image.</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lastRenderedPageBreak/>
              <w:drawing>
                <wp:inline distT="0" distB="0" distL="0" distR="0">
                  <wp:extent cx="3019425" cy="3019425"/>
                  <wp:effectExtent l="0" t="0" r="9525" b="9525"/>
                  <wp:docPr id="38" name="图片 38" descr="\begin{figure}&#10;\par&#10;\centerline{&#10;\psfig {figure=mandrillpcmap.ps}&#10;}&#10;\pa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begin{figure}&#10;\par&#10;\centerline{&#10;\psfig {figure=mandrillpcmap.ps}&#10;}&#10;\par\end{figu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tc>
      </w:tr>
    </w:tbl>
    <w:p w:rsidR="0088334A" w:rsidRPr="0088334A" w:rsidRDefault="0088334A" w:rsidP="0088334A">
      <w:pPr>
        <w:widowControl/>
        <w:jc w:val="center"/>
        <w:rPr>
          <w:rFonts w:ascii="微软雅黑" w:eastAsia="微软雅黑" w:hAnsi="微软雅黑" w:cs="宋体"/>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p>
    <w:p w:rsidR="0088334A" w:rsidRPr="0088334A" w:rsidRDefault="0088334A" w:rsidP="0088334A">
      <w:pPr>
        <w:widowControl/>
        <w:jc w:val="center"/>
        <w:rPr>
          <w:rFonts w:ascii="微软雅黑" w:eastAsia="微软雅黑" w:hAnsi="微软雅黑" w:cs="宋体" w:hint="eastAsia"/>
          <w:color w:val="000000"/>
          <w:kern w:val="0"/>
          <w:sz w:val="27"/>
          <w:szCs w:val="27"/>
        </w:rPr>
      </w:pPr>
      <w:r w:rsidRPr="0088334A">
        <w:rPr>
          <w:rFonts w:ascii="微软雅黑" w:eastAsia="微软雅黑" w:hAnsi="微软雅黑" w:cs="宋体" w:hint="eastAsia"/>
          <w:color w:val="000000"/>
          <w:kern w:val="0"/>
          <w:sz w:val="27"/>
          <w:szCs w:val="27"/>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499"/>
      </w:tblGrid>
      <w:tr w:rsidR="0088334A" w:rsidRPr="0088334A" w:rsidTr="0088334A">
        <w:trPr>
          <w:tblCellSpacing w:w="15" w:type="dxa"/>
          <w:jc w:val="center"/>
        </w:trPr>
        <w:tc>
          <w:tcPr>
            <w:tcW w:w="0" w:type="auto"/>
            <w:tcBorders>
              <w:top w:val="nil"/>
              <w:left w:val="nil"/>
              <w:bottom w:val="nil"/>
              <w:right w:val="nil"/>
            </w:tcBorders>
            <w:vAlign w:val="center"/>
            <w:hideMark/>
          </w:tcPr>
          <w:p w:rsidR="0088334A" w:rsidRPr="0088334A" w:rsidRDefault="0088334A" w:rsidP="0088334A">
            <w:pPr>
              <w:widowControl/>
              <w:jc w:val="center"/>
              <w:rPr>
                <w:rFonts w:ascii="宋体" w:eastAsia="宋体" w:hAnsi="宋体" w:cs="宋体"/>
                <w:kern w:val="0"/>
                <w:sz w:val="24"/>
                <w:szCs w:val="24"/>
              </w:rPr>
            </w:pPr>
            <w:r w:rsidRPr="0088334A">
              <w:rPr>
                <w:rFonts w:ascii="宋体" w:eastAsia="宋体" w:hAnsi="宋体" w:cs="宋体"/>
                <w:b/>
                <w:bCs/>
                <w:kern w:val="0"/>
                <w:sz w:val="24"/>
                <w:szCs w:val="24"/>
              </w:rPr>
              <w:t>Figure 9:</w:t>
            </w:r>
            <w:r w:rsidRPr="0088334A">
              <w:rPr>
                <w:rFonts w:ascii="宋体" w:eastAsia="宋体" w:hAnsi="宋体" w:cs="宋体"/>
                <w:kern w:val="0"/>
                <w:sz w:val="24"/>
                <w:szCs w:val="24"/>
              </w:rPr>
              <w:t xml:space="preserve"> The features after non-maxima suppression and </w:t>
            </w:r>
            <w:proofErr w:type="spellStart"/>
            <w:r w:rsidRPr="0088334A">
              <w:rPr>
                <w:rFonts w:ascii="宋体" w:eastAsia="宋体" w:hAnsi="宋体" w:cs="宋体"/>
                <w:kern w:val="0"/>
                <w:sz w:val="24"/>
                <w:szCs w:val="24"/>
              </w:rPr>
              <w:t>thresholding</w:t>
            </w:r>
            <w:proofErr w:type="spellEnd"/>
            <w:r w:rsidRPr="0088334A">
              <w:rPr>
                <w:rFonts w:ascii="宋体" w:eastAsia="宋体" w:hAnsi="宋体" w:cs="宋体"/>
                <w:kern w:val="0"/>
                <w:sz w:val="24"/>
                <w:szCs w:val="24"/>
              </w:rPr>
              <w:t>.</w:t>
            </w:r>
          </w:p>
        </w:tc>
      </w:tr>
      <w:tr w:rsidR="0088334A" w:rsidRPr="0088334A" w:rsidTr="0088334A">
        <w:trPr>
          <w:tblCellSpacing w:w="15" w:type="dxa"/>
          <w:jc w:val="center"/>
        </w:trPr>
        <w:tc>
          <w:tcPr>
            <w:tcW w:w="0" w:type="auto"/>
            <w:vAlign w:val="center"/>
            <w:hideMark/>
          </w:tcPr>
          <w:p w:rsidR="0088334A" w:rsidRPr="0088334A" w:rsidRDefault="0088334A" w:rsidP="0088334A">
            <w:pPr>
              <w:widowControl/>
              <w:jc w:val="left"/>
              <w:rPr>
                <w:rFonts w:ascii="宋体" w:eastAsia="宋体" w:hAnsi="宋体" w:cs="宋体"/>
                <w:kern w:val="0"/>
                <w:sz w:val="24"/>
                <w:szCs w:val="24"/>
              </w:rPr>
            </w:pPr>
            <w:r w:rsidRPr="0088334A">
              <w:rPr>
                <w:rFonts w:ascii="宋体" w:eastAsia="宋体" w:hAnsi="宋体" w:cs="宋体"/>
                <w:noProof/>
                <w:kern w:val="0"/>
                <w:sz w:val="24"/>
                <w:szCs w:val="24"/>
              </w:rPr>
              <w:drawing>
                <wp:inline distT="0" distB="0" distL="0" distR="0">
                  <wp:extent cx="3019425" cy="3019425"/>
                  <wp:effectExtent l="0" t="0" r="9525" b="9525"/>
                  <wp:docPr id="37" name="图片 37" descr="\begin{figure}&#10;\par&#10;\centerline{&#10;\psfig {figure=mandrillpcedge.ps}&#10;}&#10;\pa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begin{figure}&#10;\par&#10;\centerline{&#10;\psfig {figure=mandrillpcedge.ps}&#10;}&#10;\par\end{fig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tc>
      </w:tr>
    </w:tbl>
    <w:p w:rsidR="0088334A" w:rsidRDefault="0088334A">
      <w:pPr>
        <w:rPr>
          <w:rFonts w:hint="eastAsia"/>
        </w:rPr>
      </w:pPr>
    </w:p>
    <w:sectPr w:rsidR="0088334A" w:rsidSect="0088334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4A"/>
    <w:rsid w:val="000F4D79"/>
    <w:rsid w:val="00315E81"/>
    <w:rsid w:val="0088334A"/>
    <w:rsid w:val="009D3261"/>
    <w:rsid w:val="00ED4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7A30D-412E-40F2-8888-ABC7D7DB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833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334A"/>
    <w:rPr>
      <w:rFonts w:ascii="宋体" w:eastAsia="宋体" w:hAnsi="宋体" w:cs="宋体"/>
      <w:b/>
      <w:bCs/>
      <w:kern w:val="36"/>
      <w:sz w:val="48"/>
      <w:szCs w:val="48"/>
    </w:rPr>
  </w:style>
  <w:style w:type="paragraph" w:styleId="a3">
    <w:name w:val="Normal (Web)"/>
    <w:basedOn w:val="a"/>
    <w:uiPriority w:val="99"/>
    <w:semiHidden/>
    <w:unhideWhenUsed/>
    <w:rsid w:val="0088334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8334A"/>
    <w:rPr>
      <w:i/>
      <w:iCs/>
    </w:rPr>
  </w:style>
  <w:style w:type="character" w:styleId="a5">
    <w:name w:val="Hyperlink"/>
    <w:basedOn w:val="a0"/>
    <w:uiPriority w:val="99"/>
    <w:semiHidden/>
    <w:unhideWhenUsed/>
    <w:rsid w:val="0088334A"/>
    <w:rPr>
      <w:color w:val="0000FF"/>
      <w:u w:val="single"/>
    </w:rPr>
  </w:style>
  <w:style w:type="character" w:styleId="a6">
    <w:name w:val="Strong"/>
    <w:basedOn w:val="a0"/>
    <w:uiPriority w:val="22"/>
    <w:qFormat/>
    <w:rsid w:val="00883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453521">
      <w:bodyDiv w:val="1"/>
      <w:marLeft w:val="0"/>
      <w:marRight w:val="0"/>
      <w:marTop w:val="0"/>
      <w:marBottom w:val="0"/>
      <w:divBdr>
        <w:top w:val="none" w:sz="0" w:space="0" w:color="auto"/>
        <w:left w:val="none" w:sz="0" w:space="0" w:color="auto"/>
        <w:bottom w:val="none" w:sz="0" w:space="0" w:color="auto"/>
        <w:right w:val="none" w:sz="0" w:space="0" w:color="auto"/>
      </w:divBdr>
    </w:div>
    <w:div w:id="183706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2.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hyperlink" Target="http://homepages.inf.ed.ac.uk/rbf/CVonline/LOCAL_COPIES/OWENS/LECT7/node6.html" TargetMode="External"/><Relationship Id="rId47" Type="http://schemas.openxmlformats.org/officeDocument/2006/relationships/hyperlink" Target="http://homepages.inf.ed.ac.uk/rbf/CVonline/LOCAL_COPIES/OWENS/LECT7/node6.html" TargetMode="External"/><Relationship Id="rId50"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hyperlink" Target="http://homepages.inf.ed.ac.uk/rbf/CVonline/LOCAL_COPIES/OWENS/LECT7/node6.html" TargetMode="External"/><Relationship Id="rId29" Type="http://schemas.openxmlformats.org/officeDocument/2006/relationships/image" Target="media/image23.gif"/><Relationship Id="rId11" Type="http://schemas.openxmlformats.org/officeDocument/2006/relationships/image" Target="media/image6.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3.gif"/><Relationship Id="rId45" Type="http://schemas.openxmlformats.org/officeDocument/2006/relationships/hyperlink" Target="http://homepages.inf.ed.ac.uk/rbf/CVonline/LOCAL_COPIES/OWENS/LECT7/node6.html" TargetMode="External"/><Relationship Id="rId5" Type="http://schemas.openxmlformats.org/officeDocument/2006/relationships/hyperlink" Target="http://homepages.inf.ed.ac.uk/rbf/CVonline/LOCAL_COPIES/OWENS/LECT7/node6.html" TargetMode="External"/><Relationship Id="rId15" Type="http://schemas.openxmlformats.org/officeDocument/2006/relationships/image" Target="media/image10.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hyperlink" Target="http://homepages.inf.ed.ac.uk/rbf/CVonline/LOCAL_COPIES/OWENS/LECT7/node6.html" TargetMode="External"/><Relationship Id="rId10" Type="http://schemas.openxmlformats.org/officeDocument/2006/relationships/image" Target="media/image5.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6.gif"/><Relationship Id="rId4" Type="http://schemas.openxmlformats.org/officeDocument/2006/relationships/hyperlink" Target="http://homepages.inf.ed.ac.uk/rbf/CVonline/LOCAL_COPIES/OWENS/LECT7/node6.html" TargetMode="Externa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5.gif"/><Relationship Id="rId48" Type="http://schemas.openxmlformats.org/officeDocument/2006/relationships/hyperlink" Target="http://homepages.inf.ed.ac.uk/rbf/CVonline/LOCAL_COPIES/OWENS/LECT7/node6.html" TargetMode="External"/><Relationship Id="rId8" Type="http://schemas.openxmlformats.org/officeDocument/2006/relationships/image" Target="media/image3.gif"/><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hyperlink" Target="http://homepages.inf.ed.ac.uk/rbf/CVonline/LOCAL_COPIES/OWENS/LECT7/node6.html" TargetMode="External"/><Relationship Id="rId46" Type="http://schemas.openxmlformats.org/officeDocument/2006/relationships/hyperlink" Target="http://homepages.inf.ed.ac.uk/rbf/CVonline/LOCAL_COPIES/OWENS/LECT7/node6.html" TargetMode="External"/><Relationship Id="rId20" Type="http://schemas.openxmlformats.org/officeDocument/2006/relationships/image" Target="media/image14.gif"/><Relationship Id="rId41" Type="http://schemas.openxmlformats.org/officeDocument/2006/relationships/image" Target="media/image34.gif"/><Relationship Id="rId1"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2581</TotalTime>
  <Pages>1</Pages>
  <Words>1865</Words>
  <Characters>10631</Characters>
  <Application>Microsoft Office Word</Application>
  <DocSecurity>0</DocSecurity>
  <Lines>88</Lines>
  <Paragraphs>24</Paragraphs>
  <ScaleCrop>false</ScaleCrop>
  <Company>wimxt.com</Company>
  <LinksUpToDate>false</LinksUpToDate>
  <CharactersWithSpaces>12472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fb_941219@163.com</dc:creator>
  <cp:keywords/>
  <dc:description/>
  <cp:lastModifiedBy>fb_941219@163.com</cp:lastModifiedBy>
  <cp:revision>3</cp:revision>
  <dcterms:created xsi:type="dcterms:W3CDTF">2018-07-07T15:11:00Z</dcterms:created>
  <dcterms:modified xsi:type="dcterms:W3CDTF">2018-07-10T17:11:00Z</dcterms:modified>
</cp:coreProperties>
</file>