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F950" w14:textId="77777777" w:rsidR="008C704A" w:rsidRPr="0046118A" w:rsidRDefault="008C704A" w:rsidP="008C704A">
      <w:pPr>
        <w:jc w:val="center"/>
        <w:rPr>
          <w:rFonts w:asciiTheme="majorHAnsi" w:hAnsiTheme="majorHAnsi" w:cstheme="majorHAnsi"/>
        </w:rPr>
      </w:pPr>
    </w:p>
    <w:p w14:paraId="1BA21847" w14:textId="77777777" w:rsidR="008C704A" w:rsidRPr="0046118A" w:rsidRDefault="008C704A" w:rsidP="008C704A">
      <w:pPr>
        <w:jc w:val="center"/>
        <w:rPr>
          <w:rFonts w:asciiTheme="majorHAnsi" w:hAnsiTheme="majorHAnsi" w:cstheme="majorHAnsi"/>
        </w:rPr>
      </w:pPr>
    </w:p>
    <w:p w14:paraId="348A27B3" w14:textId="7BCFB8D4" w:rsidR="008C704A" w:rsidRPr="0046118A" w:rsidRDefault="00EB662C" w:rsidP="008C704A">
      <w:pPr>
        <w:jc w:val="center"/>
        <w:rPr>
          <w:rFonts w:asciiTheme="majorHAnsi" w:hAnsiTheme="majorHAnsi" w:cstheme="majorHAnsi"/>
        </w:rPr>
      </w:pPr>
      <w:r>
        <w:rPr>
          <w:rFonts w:asciiTheme="majorHAnsi" w:hAnsiTheme="majorHAnsi" w:cstheme="majorHAnsi"/>
          <w:noProof/>
        </w:rPr>
        <w:drawing>
          <wp:inline distT="0" distB="0" distL="0" distR="0" wp14:anchorId="6AF2A888" wp14:editId="0303D753">
            <wp:extent cx="5486400" cy="5486400"/>
            <wp:effectExtent l="0" t="0" r="0" b="0"/>
            <wp:docPr id="1711639302" name="Immagine 4" descr="Immagine che contiene Carattere, Elementi grafici, test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9302" name="Immagine 4" descr="Immagine che contiene Carattere, Elementi grafici, testo, logo&#10;&#10;Il contenuto generato dall'IA potrebbe non essere corretto."/>
                    <pic:cNvPicPr/>
                  </pic:nvPicPr>
                  <pic:blipFill>
                    <a:blip r:embed="rId8"/>
                    <a:stretch>
                      <a:fillRect/>
                    </a:stretch>
                  </pic:blipFill>
                  <pic:spPr>
                    <a:xfrm>
                      <a:off x="0" y="0"/>
                      <a:ext cx="5486400" cy="5486400"/>
                    </a:xfrm>
                    <a:prstGeom prst="rect">
                      <a:avLst/>
                    </a:prstGeom>
                  </pic:spPr>
                </pic:pic>
              </a:graphicData>
            </a:graphic>
          </wp:inline>
        </w:drawing>
      </w:r>
    </w:p>
    <w:p w14:paraId="3218CBB4" w14:textId="77777777" w:rsidR="008C704A" w:rsidRPr="0046118A" w:rsidRDefault="008C704A" w:rsidP="008C704A">
      <w:pPr>
        <w:jc w:val="center"/>
        <w:rPr>
          <w:rFonts w:asciiTheme="majorHAnsi" w:hAnsiTheme="majorHAnsi" w:cstheme="majorHAnsi"/>
          <w:sz w:val="40"/>
        </w:rPr>
      </w:pPr>
    </w:p>
    <w:p w14:paraId="7C4B8E7B" w14:textId="77777777" w:rsidR="008C704A" w:rsidRPr="0046118A" w:rsidRDefault="008C704A" w:rsidP="008C704A">
      <w:pPr>
        <w:jc w:val="center"/>
        <w:rPr>
          <w:rFonts w:asciiTheme="majorHAnsi" w:hAnsiTheme="majorHAnsi" w:cstheme="majorHAnsi"/>
          <w:sz w:val="40"/>
        </w:rPr>
      </w:pPr>
    </w:p>
    <w:p w14:paraId="79A5F992" w14:textId="77777777" w:rsidR="008C704A" w:rsidRPr="0046118A" w:rsidRDefault="008C704A" w:rsidP="008C704A">
      <w:pPr>
        <w:rPr>
          <w:rFonts w:asciiTheme="majorHAnsi" w:hAnsiTheme="majorHAnsi" w:cstheme="majorHAnsi"/>
        </w:rPr>
      </w:pPr>
      <w:r w:rsidRPr="0046118A">
        <w:rPr>
          <w:rFonts w:asciiTheme="majorHAnsi" w:hAnsiTheme="majorHAnsi" w:cstheme="majorHAnsi"/>
        </w:rPr>
        <w:br w:type="page"/>
      </w:r>
    </w:p>
    <w:p w14:paraId="6F643DAA" w14:textId="77777777" w:rsidR="008C704A" w:rsidRPr="0046118A" w:rsidRDefault="008C704A" w:rsidP="008C704A">
      <w:pPr>
        <w:jc w:val="both"/>
        <w:rPr>
          <w:rFonts w:asciiTheme="majorHAnsi" w:hAnsiTheme="majorHAnsi" w:cstheme="majorHAnsi"/>
          <w:lang w:val="it-IT"/>
        </w:rPr>
      </w:pPr>
    </w:p>
    <w:p w14:paraId="537D72A4" w14:textId="77777777" w:rsidR="00C02A3F" w:rsidRPr="0046118A" w:rsidRDefault="00C02A3F" w:rsidP="008C704A">
      <w:pPr>
        <w:jc w:val="both"/>
        <w:rPr>
          <w:rFonts w:asciiTheme="majorHAnsi" w:hAnsiTheme="majorHAnsi" w:cstheme="majorHAnsi"/>
          <w:lang w:val="it-IT"/>
        </w:rPr>
      </w:pPr>
    </w:p>
    <w:p w14:paraId="4226AC08" w14:textId="77777777" w:rsidR="00C02A3F" w:rsidRPr="0046118A" w:rsidRDefault="00C02A3F" w:rsidP="008C704A">
      <w:pPr>
        <w:jc w:val="both"/>
        <w:rPr>
          <w:rFonts w:asciiTheme="majorHAnsi" w:hAnsiTheme="majorHAnsi" w:cstheme="majorHAnsi"/>
          <w:lang w:val="it-IT"/>
        </w:rPr>
      </w:pPr>
    </w:p>
    <w:p w14:paraId="426E3EF1" w14:textId="77777777" w:rsidR="00F42B65" w:rsidRPr="00F42B65" w:rsidRDefault="008C704A" w:rsidP="00F42B65">
      <w:pPr>
        <w:jc w:val="both"/>
        <w:rPr>
          <w:rFonts w:asciiTheme="majorHAnsi" w:hAnsiTheme="majorHAnsi" w:cstheme="majorHAnsi"/>
          <w:lang w:val="it-IT"/>
        </w:rPr>
      </w:pPr>
      <w:r w:rsidRPr="0046118A">
        <w:rPr>
          <w:rFonts w:asciiTheme="majorHAnsi" w:hAnsiTheme="majorHAnsi" w:cstheme="majorHAnsi"/>
          <w:lang w:val="it-IT"/>
        </w:rPr>
        <w:t xml:space="preserve">Il </w:t>
      </w:r>
      <w:r w:rsidRPr="0046118A">
        <w:rPr>
          <w:rFonts w:asciiTheme="majorHAnsi" w:eastAsiaTheme="majorEastAsia" w:hAnsiTheme="majorHAnsi" w:cstheme="majorHAnsi"/>
          <w:b/>
          <w:bCs/>
          <w:color w:val="365F91" w:themeColor="accent1" w:themeShade="BF"/>
          <w:sz w:val="28"/>
          <w:szCs w:val="28"/>
          <w:lang w:val="it-IT"/>
        </w:rPr>
        <w:t>Consorzio Stabile del Mediterraneo S.c.a.r.l.</w:t>
      </w:r>
      <w:r w:rsidR="00F42B65" w:rsidRPr="00F42B65">
        <w:rPr>
          <w:rFonts w:asciiTheme="majorHAnsi" w:hAnsiTheme="majorHAnsi" w:cstheme="majorHAnsi"/>
          <w:lang w:val="it-IT"/>
        </w:rPr>
        <w:t>, Il Consorzio Stabile del Mediterraneo S.c.a.r.l., costituito nel 2013, rappresenta l’espressione concreta della volontà di un gruppo selezionato di imprese di unire competenze, esperienze e risorse in un’unica realtà organizzata e strutturata. Fin dalla sua fondazione, l’obiettivo principale è stato quello di creare un soggetto forte e affidabile, in grado di affrontare commesse di notevole complessità e rilevanza, mantenendo sempre alti gli standard qualitativi e garantendo professionalità e serietà, tratti distintivi delle imprese consorziate.</w:t>
      </w:r>
    </w:p>
    <w:p w14:paraId="1A7183C3" w14:textId="77777777" w:rsidR="00F42B65" w:rsidRPr="00F42B65" w:rsidRDefault="00F42B65" w:rsidP="00F42B65">
      <w:pPr>
        <w:jc w:val="both"/>
        <w:rPr>
          <w:rFonts w:asciiTheme="majorHAnsi" w:hAnsiTheme="majorHAnsi" w:cstheme="majorHAnsi"/>
          <w:lang w:val="it-IT"/>
        </w:rPr>
      </w:pPr>
    </w:p>
    <w:p w14:paraId="0FD88C03" w14:textId="77777777" w:rsidR="00F42B65" w:rsidRPr="00F42B65" w:rsidRDefault="00F42B65" w:rsidP="00F42B65">
      <w:pPr>
        <w:jc w:val="both"/>
        <w:rPr>
          <w:rFonts w:asciiTheme="majorHAnsi" w:hAnsiTheme="majorHAnsi" w:cstheme="majorHAnsi"/>
          <w:lang w:val="it-IT"/>
        </w:rPr>
      </w:pPr>
      <w:r w:rsidRPr="00F42B65">
        <w:rPr>
          <w:rFonts w:asciiTheme="majorHAnsi" w:hAnsiTheme="majorHAnsi" w:cstheme="majorHAnsi"/>
          <w:lang w:val="it-IT"/>
        </w:rPr>
        <w:t>L’attività del Consorzio si sviluppa prevalentemente nei settori delle costruzioni civili e industriali, del restauro, delle infrastrutture e dell’impiantistica tecnologica. Grazie alla capacità di coordinare realtà diverse sotto un’unica direzione, il Consorzio è in grado di gestire progetti articolati e multidisciplinari, ponendosi come interlocutore unico nei confronti delle stazioni appaltanti e dei committenti. Questo approccio consente di ottimizzare tempi e risorse, garantendo al contempo la qualità del risultato finale e la soddisfazione del cliente.</w:t>
      </w:r>
    </w:p>
    <w:p w14:paraId="017FFD1A" w14:textId="77777777" w:rsidR="00F42B65" w:rsidRPr="00F42B65" w:rsidRDefault="00F42B65" w:rsidP="00F42B65">
      <w:pPr>
        <w:jc w:val="both"/>
        <w:rPr>
          <w:rFonts w:asciiTheme="majorHAnsi" w:hAnsiTheme="majorHAnsi" w:cstheme="majorHAnsi"/>
          <w:lang w:val="it-IT"/>
        </w:rPr>
      </w:pPr>
    </w:p>
    <w:p w14:paraId="261D6FCA" w14:textId="11341452" w:rsidR="00F42B65" w:rsidRPr="00F42B65" w:rsidRDefault="00F42B65" w:rsidP="00F42B65">
      <w:pPr>
        <w:jc w:val="both"/>
        <w:rPr>
          <w:rFonts w:asciiTheme="majorHAnsi" w:hAnsiTheme="majorHAnsi" w:cstheme="majorHAnsi"/>
          <w:lang w:val="it-IT"/>
        </w:rPr>
      </w:pPr>
      <w:r w:rsidRPr="00F42B65">
        <w:rPr>
          <w:rFonts w:asciiTheme="majorHAnsi" w:hAnsiTheme="majorHAnsi" w:cstheme="majorHAnsi"/>
          <w:lang w:val="it-IT"/>
        </w:rPr>
        <w:t>La vocazione del Consorzio verso la qualità e la sicurezza è confermata dal possesso delle principali certificazioni internazionali: ISO 9001:2015, che attesta l’adozione di un sistema di gestione per la qualità, ISO 14001:2015, che garantisce l’impegno nella gestione ambientale e nella sostenibilità, e ISO 45001:2018, relativa alla salute e alla sicurezza dei lavoratori. Queste certificazioni, dimostrano un’attenzione costante all’innovazione, al rispetto delle normative vigenti e alla tutela delle persone e dell’ambiente in cui si opera.</w:t>
      </w:r>
    </w:p>
    <w:p w14:paraId="52566BB4" w14:textId="77777777" w:rsidR="00F42B65" w:rsidRPr="00F42B65" w:rsidRDefault="00F42B65" w:rsidP="00F42B65">
      <w:pPr>
        <w:jc w:val="both"/>
        <w:rPr>
          <w:rFonts w:asciiTheme="majorHAnsi" w:hAnsiTheme="majorHAnsi" w:cstheme="majorHAnsi"/>
          <w:lang w:val="it-IT"/>
        </w:rPr>
      </w:pPr>
    </w:p>
    <w:p w14:paraId="586EBD21" w14:textId="77777777" w:rsidR="00F42B65" w:rsidRPr="00F42B65" w:rsidRDefault="00F42B65" w:rsidP="00F42B65">
      <w:pPr>
        <w:jc w:val="both"/>
        <w:rPr>
          <w:rFonts w:asciiTheme="majorHAnsi" w:hAnsiTheme="majorHAnsi" w:cstheme="majorHAnsi"/>
          <w:lang w:val="it-IT"/>
        </w:rPr>
      </w:pPr>
      <w:r w:rsidRPr="00F42B65">
        <w:rPr>
          <w:rFonts w:asciiTheme="majorHAnsi" w:hAnsiTheme="majorHAnsi" w:cstheme="majorHAnsi"/>
          <w:lang w:val="it-IT"/>
        </w:rPr>
        <w:t>Nel corso del tempo, e in particolare a partire dal 2019, il Consorzio ha ampliato la propria sfera d’azione includendo settori di particolare rilevanza sociale ed economica, come la riduzione del rischio sismico e il miglioramento dell’efficienza energetica. Attraverso gli strumenti incentivanti dell’Ecobonus e del Sismabonus, il Consorzio offre oggi soluzioni integrate che spaziano dallo studio di fattibilità alla realizzazione esecutiva, comprese le attività di gestione finanziaria e amministrativa degli interventi, rivolgendosi sia ai privati che ai condomini.</w:t>
      </w:r>
    </w:p>
    <w:p w14:paraId="2B5A9054" w14:textId="77777777" w:rsidR="00F42B65" w:rsidRPr="00F42B65" w:rsidRDefault="00F42B65" w:rsidP="00F42B65">
      <w:pPr>
        <w:jc w:val="both"/>
        <w:rPr>
          <w:rFonts w:asciiTheme="majorHAnsi" w:hAnsiTheme="majorHAnsi" w:cstheme="majorHAnsi"/>
          <w:lang w:val="it-IT"/>
        </w:rPr>
      </w:pPr>
    </w:p>
    <w:p w14:paraId="4C5FAB39" w14:textId="77777777" w:rsidR="00F42B65" w:rsidRPr="00F42B65" w:rsidRDefault="00F42B65" w:rsidP="00F42B65">
      <w:pPr>
        <w:jc w:val="both"/>
        <w:rPr>
          <w:rFonts w:asciiTheme="majorHAnsi" w:hAnsiTheme="majorHAnsi" w:cstheme="majorHAnsi"/>
          <w:lang w:val="it-IT"/>
        </w:rPr>
      </w:pPr>
      <w:r w:rsidRPr="00F42B65">
        <w:rPr>
          <w:rFonts w:asciiTheme="majorHAnsi" w:hAnsiTheme="majorHAnsi" w:cstheme="majorHAnsi"/>
          <w:lang w:val="it-IT"/>
        </w:rPr>
        <w:t>Nell’ambito degli appalti pubblici, il Consorzio Stabile del Mediterraneo, quale consorzio stabile ai sensi dell’art. 65 del d.lgs. 36/2023 (nuovo Codice dei contratti pubblici), è in possesso di attestazione SOA, requisito imprescindibile per la qualificazione e l’esecuzione di lavori pubblici. Tale attestazione, allegata alla documentazione consortile, rappresenta una garanzia ulteriore di affidabilità, solidità e competenza nei confronti delle stazioni appaltanti, confermando la capacità del Consorzio di operare come unico operatore economico nelle gare pubbliche.</w:t>
      </w:r>
    </w:p>
    <w:p w14:paraId="0D389934" w14:textId="77777777" w:rsidR="00F42B65" w:rsidRPr="00F42B65" w:rsidRDefault="00F42B65" w:rsidP="00F42B65">
      <w:pPr>
        <w:jc w:val="both"/>
        <w:rPr>
          <w:rFonts w:asciiTheme="majorHAnsi" w:hAnsiTheme="majorHAnsi" w:cstheme="majorHAnsi"/>
          <w:lang w:val="it-IT"/>
        </w:rPr>
      </w:pPr>
    </w:p>
    <w:p w14:paraId="4F5A1E28" w14:textId="77777777" w:rsidR="00F42B65" w:rsidRPr="00F42B65" w:rsidRDefault="00F42B65" w:rsidP="00F42B65">
      <w:pPr>
        <w:jc w:val="both"/>
        <w:rPr>
          <w:rFonts w:asciiTheme="majorHAnsi" w:hAnsiTheme="majorHAnsi" w:cstheme="majorHAnsi"/>
          <w:lang w:val="it-IT"/>
        </w:rPr>
      </w:pPr>
      <w:r w:rsidRPr="00F42B65">
        <w:rPr>
          <w:rFonts w:asciiTheme="majorHAnsi" w:hAnsiTheme="majorHAnsi" w:cstheme="majorHAnsi"/>
          <w:lang w:val="it-IT"/>
        </w:rPr>
        <w:t>Dal 2022, il Consorzio ha inoltre adottato il Modello di Prevenzione, Gestione e Controllo (M.P.G.C.) ex D.lgs. 231/01, volto a prevenire reati e illeciti amministrativi nello svolgimento delle attività aziendali. L’adozione di tale modello testimonia la volontà del Consorzio di operare secondo principi di trasparenza, correttezza e legalità, rafforzando la fiducia delle imprese consorziate, dei clienti e delle istituzioni. Questo strumento, infatti, contribuisce a tutelare l’ente da potenziali responsabilità e a consolidare l’immagine di un’organizzazione moderna, attenta ai principi di governance e alla responsabilità sociale d’impresa.</w:t>
      </w:r>
    </w:p>
    <w:p w14:paraId="4F43BC32" w14:textId="77777777" w:rsidR="00F42B65" w:rsidRPr="00F42B65" w:rsidRDefault="00F42B65" w:rsidP="00F42B65">
      <w:pPr>
        <w:jc w:val="both"/>
        <w:rPr>
          <w:rFonts w:asciiTheme="majorHAnsi" w:hAnsiTheme="majorHAnsi" w:cstheme="majorHAnsi"/>
          <w:lang w:val="it-IT"/>
        </w:rPr>
      </w:pPr>
    </w:p>
    <w:p w14:paraId="1C7A8109" w14:textId="7497B7EE" w:rsidR="008C704A" w:rsidRPr="0046118A" w:rsidRDefault="00F42B65" w:rsidP="00F42B65">
      <w:pPr>
        <w:jc w:val="both"/>
        <w:rPr>
          <w:rFonts w:asciiTheme="majorHAnsi" w:hAnsiTheme="majorHAnsi" w:cstheme="majorHAnsi"/>
          <w:lang w:val="it-IT"/>
        </w:rPr>
      </w:pPr>
      <w:r w:rsidRPr="00F42B65">
        <w:rPr>
          <w:rFonts w:asciiTheme="majorHAnsi" w:hAnsiTheme="majorHAnsi" w:cstheme="majorHAnsi"/>
          <w:lang w:val="it-IT"/>
        </w:rPr>
        <w:t>Grazie a questa visione ampia, e alla capacità di coniugare esperienza, competenza e innovazione, il Consorzio Stabile del Mediterraneo si propone oggi come partner solido, dinamico e proiettato verso il futuro, pronto ad accompagnare i propri clienti e le stazioni appaltanti in ogni fase del progetto, con l’obiettivo di contribuire allo sviluppo sostenibile e alla valorizzazione del territorio.</w:t>
      </w:r>
    </w:p>
    <w:p w14:paraId="26D095DD" w14:textId="77777777" w:rsidR="00F42B65" w:rsidRDefault="00F42B65">
      <w:pPr>
        <w:rPr>
          <w:rFonts w:asciiTheme="majorHAnsi" w:eastAsiaTheme="majorEastAsia" w:hAnsiTheme="majorHAnsi" w:cstheme="majorHAnsi"/>
          <w:b/>
          <w:bCs/>
          <w:color w:val="4F81BD" w:themeColor="accent1"/>
          <w:sz w:val="26"/>
          <w:szCs w:val="26"/>
          <w:lang w:val="it-IT"/>
        </w:rPr>
      </w:pPr>
      <w:r>
        <w:rPr>
          <w:rFonts w:cstheme="majorHAnsi"/>
          <w:lang w:val="it-IT"/>
        </w:rPr>
        <w:br w:type="page"/>
      </w:r>
    </w:p>
    <w:p w14:paraId="753141FB" w14:textId="77FFD104" w:rsidR="00EB662C" w:rsidRDefault="00EB662C">
      <w:pPr>
        <w:rPr>
          <w:rFonts w:asciiTheme="majorHAnsi" w:eastAsiaTheme="majorEastAsia" w:hAnsiTheme="majorHAnsi" w:cstheme="majorHAnsi"/>
          <w:b/>
          <w:bCs/>
          <w:color w:val="4F81BD" w:themeColor="accent1"/>
          <w:sz w:val="26"/>
          <w:szCs w:val="26"/>
          <w:lang w:val="it-IT"/>
        </w:rPr>
      </w:pPr>
    </w:p>
    <w:p w14:paraId="46295663" w14:textId="037D339A" w:rsidR="00F42B65" w:rsidRDefault="00F42B65" w:rsidP="008C704A">
      <w:pPr>
        <w:pStyle w:val="Titolo2"/>
        <w:rPr>
          <w:rFonts w:cstheme="majorHAnsi"/>
          <w:lang w:val="it-IT"/>
        </w:rPr>
      </w:pPr>
      <w:r>
        <w:rPr>
          <w:rFonts w:cstheme="majorHAnsi"/>
          <w:lang w:val="it-IT"/>
        </w:rPr>
        <w:t>PRINCIPALI LAVORI E COMMESSE</w:t>
      </w:r>
    </w:p>
    <w:p w14:paraId="55C4E265" w14:textId="77777777" w:rsidR="00F42B65" w:rsidRDefault="00F42B65" w:rsidP="008C704A">
      <w:pPr>
        <w:pStyle w:val="Titolo2"/>
        <w:rPr>
          <w:rFonts w:cstheme="majorHAnsi"/>
          <w:lang w:val="it-IT"/>
        </w:rPr>
      </w:pPr>
    </w:p>
    <w:p w14:paraId="435E97E4" w14:textId="3AE3F1ED" w:rsidR="008C704A" w:rsidRPr="0046118A" w:rsidRDefault="008C704A" w:rsidP="008C704A">
      <w:pPr>
        <w:pStyle w:val="Titolo2"/>
        <w:rPr>
          <w:rFonts w:cstheme="majorHAnsi"/>
          <w:lang w:val="it-IT"/>
        </w:rPr>
      </w:pPr>
      <w:r w:rsidRPr="0046118A">
        <w:rPr>
          <w:rFonts w:cstheme="majorHAnsi"/>
          <w:lang w:val="it-IT"/>
        </w:rPr>
        <w:t>Acque Veronesi S.c. a r.l.</w:t>
      </w:r>
    </w:p>
    <w:p w14:paraId="45CF5028" w14:textId="45217DB2" w:rsidR="00BC6B45" w:rsidRDefault="006C282F" w:rsidP="008C704A">
      <w:pPr>
        <w:rPr>
          <w:rFonts w:asciiTheme="majorHAnsi" w:hAnsiTheme="majorHAnsi" w:cstheme="majorHAnsi"/>
          <w:lang w:val="it-IT"/>
        </w:rPr>
      </w:pPr>
      <w:r>
        <w:rPr>
          <w:rFonts w:asciiTheme="majorHAnsi" w:hAnsiTheme="majorHAnsi" w:cstheme="majorHAnsi"/>
          <w:lang w:val="it-IT"/>
        </w:rPr>
        <w:t>Accordo quadro</w:t>
      </w:r>
      <w:r w:rsidR="008C704A" w:rsidRPr="0046118A">
        <w:rPr>
          <w:rFonts w:asciiTheme="majorHAnsi" w:hAnsiTheme="majorHAnsi" w:cstheme="majorHAnsi"/>
          <w:lang w:val="it-IT"/>
        </w:rPr>
        <w:t xml:space="preserve"> </w:t>
      </w:r>
      <w:r>
        <w:rPr>
          <w:rFonts w:asciiTheme="majorHAnsi" w:hAnsiTheme="majorHAnsi" w:cstheme="majorHAnsi"/>
          <w:lang w:val="it-IT"/>
        </w:rPr>
        <w:t>relativo al</w:t>
      </w:r>
      <w:r w:rsidR="002D3E7F">
        <w:rPr>
          <w:rFonts w:asciiTheme="majorHAnsi" w:hAnsiTheme="majorHAnsi" w:cstheme="majorHAnsi"/>
          <w:lang w:val="it-IT"/>
        </w:rPr>
        <w:t xml:space="preserve"> </w:t>
      </w:r>
      <w:r w:rsidR="008C704A" w:rsidRPr="0046118A">
        <w:rPr>
          <w:rFonts w:asciiTheme="majorHAnsi" w:hAnsiTheme="majorHAnsi" w:cstheme="majorHAnsi"/>
          <w:lang w:val="it-IT"/>
        </w:rPr>
        <w:t>monitoraggio rete di distribuzione idrica, finalizzata allo sviluppo di modelli idraulici e all’attività di ricerca perdite, mediante attivazione campagne di misura per la calibrazione dei modelli e campagne di misura permanenti e lavori connessi. Mandante in Associazione Temporanea d’Impresa -Verona.</w:t>
      </w:r>
      <w:r w:rsidR="008C704A" w:rsidRPr="0046118A">
        <w:rPr>
          <w:rFonts w:asciiTheme="majorHAnsi" w:hAnsiTheme="majorHAnsi" w:cstheme="majorHAnsi"/>
          <w:lang w:val="it-IT"/>
        </w:rPr>
        <w:br/>
      </w:r>
      <w:r w:rsidR="008C704A" w:rsidRPr="0046118A">
        <w:rPr>
          <w:rFonts w:asciiTheme="majorHAnsi" w:hAnsiTheme="majorHAnsi" w:cstheme="majorHAnsi"/>
          <w:lang w:val="it-IT"/>
        </w:rPr>
        <w:br/>
      </w:r>
      <w:r w:rsidR="008C704A" w:rsidRPr="0046118A">
        <w:rPr>
          <w:rFonts w:asciiTheme="majorHAnsi" w:eastAsiaTheme="majorEastAsia" w:hAnsiTheme="majorHAnsi" w:cstheme="majorHAnsi"/>
          <w:b/>
          <w:bCs/>
          <w:color w:val="4F81BD" w:themeColor="accent1"/>
          <w:lang w:val="it-IT"/>
        </w:rPr>
        <w:t>Importo contrattuale €. 2.000.000,00</w:t>
      </w:r>
      <w:r w:rsidR="008C704A" w:rsidRPr="0046118A">
        <w:rPr>
          <w:rFonts w:asciiTheme="majorHAnsi" w:hAnsiTheme="majorHAnsi" w:cstheme="majorHAnsi"/>
          <w:lang w:val="it-IT"/>
        </w:rPr>
        <w:br/>
        <w:t>Lavori ultimati</w:t>
      </w:r>
    </w:p>
    <w:p w14:paraId="687D6229" w14:textId="5DDA0991" w:rsidR="00032194" w:rsidRDefault="00032194" w:rsidP="00032194">
      <w:pPr>
        <w:rPr>
          <w:rFonts w:asciiTheme="majorHAnsi" w:hAnsiTheme="majorHAnsi" w:cstheme="majorHAnsi"/>
          <w:lang w:val="it-IT"/>
        </w:rPr>
      </w:pPr>
      <w:r w:rsidRPr="00496781">
        <w:rPr>
          <w:rFonts w:asciiTheme="majorHAnsi" w:eastAsiaTheme="majorEastAsia" w:hAnsiTheme="majorHAnsi" w:cstheme="majorHAnsi"/>
          <w:b/>
          <w:bCs/>
          <w:color w:val="4F81BD" w:themeColor="accent1"/>
          <w:sz w:val="26"/>
          <w:szCs w:val="26"/>
          <w:lang w:val="it-IT"/>
        </w:rPr>
        <w:t>Comune di Napoli</w:t>
      </w:r>
      <w:r>
        <w:rPr>
          <w:rFonts w:asciiTheme="majorHAnsi" w:eastAsiaTheme="majorEastAsia" w:hAnsiTheme="majorHAnsi" w:cstheme="majorHAnsi"/>
          <w:b/>
          <w:bCs/>
          <w:color w:val="4F81BD" w:themeColor="accent1"/>
          <w:sz w:val="26"/>
          <w:szCs w:val="26"/>
          <w:lang w:val="it-IT"/>
        </w:rPr>
        <w:br/>
      </w:r>
      <w:r w:rsidRPr="00496781">
        <w:rPr>
          <w:rFonts w:asciiTheme="majorHAnsi" w:hAnsiTheme="majorHAnsi" w:cstheme="majorHAnsi"/>
          <w:lang w:val="it-IT"/>
        </w:rPr>
        <w:t>Interventi per la messa in sicurezza e ripristino funzionale</w:t>
      </w:r>
      <w:r>
        <w:rPr>
          <w:rFonts w:asciiTheme="majorHAnsi" w:hAnsiTheme="majorHAnsi" w:cstheme="majorHAnsi"/>
          <w:lang w:val="it-IT"/>
        </w:rPr>
        <w:t xml:space="preserve"> </w:t>
      </w:r>
      <w:r w:rsidRPr="00496781">
        <w:rPr>
          <w:rFonts w:asciiTheme="majorHAnsi" w:hAnsiTheme="majorHAnsi" w:cstheme="majorHAnsi"/>
          <w:lang w:val="it-IT"/>
        </w:rPr>
        <w:t>e strutturale del plesso scolastico “Novaro” sito a Napoli in via Sergio de Simone</w:t>
      </w:r>
      <w:r>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 xml:space="preserve">Importo contrattuale € </w:t>
      </w:r>
      <w:r>
        <w:rPr>
          <w:rFonts w:asciiTheme="majorHAnsi" w:eastAsiaTheme="majorEastAsia" w:hAnsiTheme="majorHAnsi" w:cstheme="majorHAnsi"/>
          <w:b/>
          <w:bCs/>
          <w:color w:val="4F81BD" w:themeColor="accent1"/>
          <w:lang w:val="it-IT"/>
        </w:rPr>
        <w:t>888.288,49</w:t>
      </w:r>
      <w:r w:rsidRPr="0046118A">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 xml:space="preserve">Lavoro </w:t>
      </w:r>
      <w:r>
        <w:rPr>
          <w:rFonts w:asciiTheme="majorHAnsi" w:hAnsiTheme="majorHAnsi" w:cstheme="majorHAnsi"/>
          <w:lang w:val="it-IT"/>
        </w:rPr>
        <w:t>ultimati</w:t>
      </w:r>
    </w:p>
    <w:p w14:paraId="34E04A80" w14:textId="10ADD5EC" w:rsidR="00032194" w:rsidRDefault="00032194" w:rsidP="00032194">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Istituto Nazionale Tumori Fondazione G. Pascale</w:t>
      </w:r>
      <w:r w:rsidRPr="0046118A">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S.C. Progettazione e Manutenzione Edile e Impianti: Procedura negoziata per l'affidamento in appalto dei lavori di “Adeguamento impianti elettrici e realizzazione nuove cabine MT/BT Rinnovamento cabina vecchia” – Lotto 1.</w:t>
      </w:r>
      <w:r w:rsidRPr="0046118A">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€ 500.000,00</w:t>
      </w:r>
      <w:r w:rsidRPr="0046118A">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Lavori ultimati</w:t>
      </w:r>
    </w:p>
    <w:p w14:paraId="45AA423C" w14:textId="77F474D4" w:rsidR="002D3E7F" w:rsidRDefault="002D3E7F" w:rsidP="002D3E7F">
      <w:pPr>
        <w:rPr>
          <w:rFonts w:asciiTheme="majorHAnsi" w:hAnsiTheme="majorHAnsi" w:cstheme="majorHAnsi"/>
          <w:lang w:val="it-IT"/>
        </w:rPr>
      </w:pPr>
      <w:r w:rsidRPr="00D560EF">
        <w:rPr>
          <w:rFonts w:asciiTheme="majorHAnsi" w:eastAsiaTheme="majorEastAsia" w:hAnsiTheme="majorHAnsi" w:cstheme="majorHAnsi"/>
          <w:b/>
          <w:bCs/>
          <w:color w:val="4F81BD" w:themeColor="accent1"/>
          <w:sz w:val="26"/>
          <w:szCs w:val="26"/>
          <w:lang w:val="it-IT"/>
        </w:rPr>
        <w:t xml:space="preserve">Direzione Regionale Liguria dell'Agenzia del Demanio </w:t>
      </w:r>
      <w:r>
        <w:rPr>
          <w:rFonts w:asciiTheme="majorHAnsi" w:eastAsiaTheme="majorEastAsia" w:hAnsiTheme="majorHAnsi" w:cstheme="majorHAnsi"/>
          <w:b/>
          <w:bCs/>
          <w:color w:val="4F81BD" w:themeColor="accent1"/>
          <w:sz w:val="26"/>
          <w:szCs w:val="26"/>
          <w:lang w:val="it-IT"/>
        </w:rPr>
        <w:br/>
      </w:r>
      <w:r>
        <w:rPr>
          <w:rFonts w:asciiTheme="majorHAnsi" w:hAnsiTheme="majorHAnsi" w:cstheme="majorHAnsi"/>
          <w:lang w:val="it-IT"/>
        </w:rPr>
        <w:t>A</w:t>
      </w:r>
      <w:r w:rsidRPr="00D560EF">
        <w:rPr>
          <w:rFonts w:asciiTheme="majorHAnsi" w:hAnsiTheme="majorHAnsi" w:cstheme="majorHAnsi"/>
          <w:lang w:val="it-IT"/>
        </w:rPr>
        <w:t>ffidamento di lavori di miglioramento si</w:t>
      </w:r>
      <w:r>
        <w:rPr>
          <w:rFonts w:asciiTheme="majorHAnsi" w:hAnsiTheme="majorHAnsi" w:cstheme="majorHAnsi"/>
          <w:lang w:val="it-IT"/>
        </w:rPr>
        <w:t>smic</w:t>
      </w:r>
      <w:r w:rsidRPr="00D560EF">
        <w:rPr>
          <w:rFonts w:asciiTheme="majorHAnsi" w:hAnsiTheme="majorHAnsi" w:cstheme="majorHAnsi"/>
          <w:lang w:val="it-IT"/>
        </w:rPr>
        <w:t>o, statico e parziale rifunzionalizzazione dell'immobile denominato EX CASERMA CRESPI - palazzina comando</w:t>
      </w:r>
      <w:r>
        <w:rPr>
          <w:rFonts w:asciiTheme="majorHAnsi" w:hAnsiTheme="majorHAnsi" w:cstheme="majorHAnsi"/>
          <w:lang w:val="it-IT"/>
        </w:rPr>
        <w:t xml:space="preserve"> </w:t>
      </w:r>
      <w:r w:rsidRPr="00D560EF">
        <w:rPr>
          <w:rFonts w:asciiTheme="majorHAnsi" w:hAnsiTheme="majorHAnsi" w:cstheme="majorHAnsi"/>
          <w:lang w:val="it-IT"/>
        </w:rPr>
        <w:t xml:space="preserve">sito ad imperia in via </w:t>
      </w:r>
      <w:r>
        <w:rPr>
          <w:rFonts w:asciiTheme="majorHAnsi" w:hAnsiTheme="majorHAnsi" w:cstheme="majorHAnsi"/>
          <w:lang w:val="it-IT"/>
        </w:rPr>
        <w:t>S</w:t>
      </w:r>
      <w:r w:rsidRPr="00D560EF">
        <w:rPr>
          <w:rFonts w:asciiTheme="majorHAnsi" w:hAnsiTheme="majorHAnsi" w:cstheme="majorHAnsi"/>
          <w:lang w:val="it-IT"/>
        </w:rPr>
        <w:t>trato n.2 CODICE CIG: 8388906839 - CODICE CUP: G53B19000360001 CODICE ODA 2020002936</w:t>
      </w:r>
      <w:r>
        <w:rPr>
          <w:rFonts w:asciiTheme="majorHAnsi" w:hAnsiTheme="majorHAnsi" w:cstheme="majorHAnsi"/>
          <w:lang w:val="it-IT"/>
        </w:rPr>
        <w:br/>
      </w:r>
      <w:r>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Importo contrattuale: € 2</w:t>
      </w:r>
      <w:r w:rsidR="00477FBC">
        <w:rPr>
          <w:rFonts w:asciiTheme="majorHAnsi" w:eastAsiaTheme="majorEastAsia" w:hAnsiTheme="majorHAnsi" w:cstheme="majorHAnsi"/>
          <w:b/>
          <w:bCs/>
          <w:color w:val="4F81BD" w:themeColor="accent1"/>
          <w:lang w:val="it-IT"/>
        </w:rPr>
        <w:t>.239.917</w:t>
      </w:r>
      <w:r>
        <w:rPr>
          <w:rFonts w:asciiTheme="majorHAnsi" w:eastAsiaTheme="majorEastAsia" w:hAnsiTheme="majorHAnsi" w:cstheme="majorHAnsi"/>
          <w:b/>
          <w:bCs/>
          <w:color w:val="4F81BD" w:themeColor="accent1"/>
          <w:lang w:val="it-IT"/>
        </w:rPr>
        <w:t>,</w:t>
      </w:r>
      <w:r w:rsidR="00477FBC">
        <w:rPr>
          <w:rFonts w:asciiTheme="majorHAnsi" w:eastAsiaTheme="majorEastAsia" w:hAnsiTheme="majorHAnsi" w:cstheme="majorHAnsi"/>
          <w:b/>
          <w:bCs/>
          <w:color w:val="4F81BD" w:themeColor="accent1"/>
          <w:lang w:val="it-IT"/>
        </w:rPr>
        <w:t>70</w:t>
      </w:r>
      <w:r w:rsidRPr="0046118A">
        <w:rPr>
          <w:rFonts w:asciiTheme="majorHAnsi" w:hAnsiTheme="majorHAnsi" w:cstheme="majorHAnsi"/>
          <w:lang w:val="it-IT"/>
        </w:rPr>
        <w:t xml:space="preserve"> </w:t>
      </w:r>
      <w:r w:rsidRPr="0046118A">
        <w:rPr>
          <w:rFonts w:asciiTheme="majorHAnsi" w:hAnsiTheme="majorHAnsi" w:cstheme="majorHAnsi"/>
          <w:lang w:val="it-IT"/>
        </w:rPr>
        <w:br/>
        <w:t xml:space="preserve">Lavori </w:t>
      </w:r>
      <w:r>
        <w:rPr>
          <w:rFonts w:asciiTheme="majorHAnsi" w:hAnsiTheme="majorHAnsi" w:cstheme="majorHAnsi"/>
          <w:lang w:val="it-IT"/>
        </w:rPr>
        <w:t>ultimati</w:t>
      </w:r>
    </w:p>
    <w:p w14:paraId="2FBBD229" w14:textId="490F3F08" w:rsidR="002D3E7F" w:rsidRDefault="002D3E7F" w:rsidP="002D3E7F">
      <w:pPr>
        <w:rPr>
          <w:rFonts w:asciiTheme="majorHAnsi" w:hAnsiTheme="majorHAnsi" w:cstheme="majorHAnsi"/>
          <w:lang w:val="it-IT"/>
        </w:rPr>
      </w:pPr>
      <w:r w:rsidRPr="00D560EF">
        <w:rPr>
          <w:rFonts w:asciiTheme="majorHAnsi" w:eastAsiaTheme="majorEastAsia" w:hAnsiTheme="majorHAnsi" w:cstheme="majorHAnsi"/>
          <w:b/>
          <w:bCs/>
          <w:color w:val="4F81BD" w:themeColor="accent1"/>
          <w:sz w:val="26"/>
          <w:szCs w:val="26"/>
          <w:lang w:val="it-IT"/>
        </w:rPr>
        <w:t>Comune di Bologna</w:t>
      </w:r>
      <w:r>
        <w:rPr>
          <w:rFonts w:asciiTheme="majorHAnsi" w:eastAsiaTheme="majorEastAsia" w:hAnsiTheme="majorHAnsi" w:cstheme="majorHAnsi"/>
          <w:b/>
          <w:bCs/>
          <w:color w:val="4F81BD" w:themeColor="accent1"/>
          <w:sz w:val="26"/>
          <w:szCs w:val="26"/>
          <w:lang w:val="it-IT"/>
        </w:rPr>
        <w:br/>
      </w:r>
      <w:r w:rsidRPr="00085C92">
        <w:rPr>
          <w:rFonts w:asciiTheme="majorHAnsi" w:hAnsiTheme="majorHAnsi" w:cstheme="majorHAnsi"/>
          <w:lang w:val="it-IT"/>
        </w:rPr>
        <w:t>Lavor</w:t>
      </w:r>
      <w:r>
        <w:rPr>
          <w:rFonts w:asciiTheme="majorHAnsi" w:hAnsiTheme="majorHAnsi" w:cstheme="majorHAnsi"/>
          <w:lang w:val="it-IT"/>
        </w:rPr>
        <w:t>i</w:t>
      </w:r>
      <w:r w:rsidRPr="00085C92">
        <w:rPr>
          <w:rFonts w:asciiTheme="majorHAnsi" w:hAnsiTheme="majorHAnsi" w:cstheme="majorHAnsi"/>
          <w:lang w:val="it-IT"/>
        </w:rPr>
        <w:t xml:space="preserve"> inerenti interventi di realizzazione di nuovi impianti di illuminazione</w:t>
      </w:r>
      <w:r>
        <w:rPr>
          <w:rFonts w:asciiTheme="majorHAnsi" w:hAnsiTheme="majorHAnsi" w:cstheme="majorHAnsi"/>
          <w:lang w:val="it-IT"/>
        </w:rPr>
        <w:t xml:space="preserve"> </w:t>
      </w:r>
      <w:r w:rsidRPr="00085C92">
        <w:rPr>
          <w:rFonts w:asciiTheme="majorHAnsi" w:hAnsiTheme="majorHAnsi" w:cstheme="majorHAnsi"/>
          <w:lang w:val="it-IT"/>
        </w:rPr>
        <w:t>CIG.: 8564730EC5  CUP.: F33J19000080004  INT.: 6244 CUI: L01232710374202000007</w:t>
      </w:r>
      <w:r w:rsidRPr="00085C92">
        <w:rPr>
          <w:rFonts w:asciiTheme="majorHAnsi" w:hAnsiTheme="majorHAnsi" w:cstheme="majorHAnsi"/>
          <w:lang w:val="it-IT"/>
        </w:rPr>
        <w:br/>
      </w:r>
      <w:r>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 xml:space="preserve">Importo contrattuale: € </w:t>
      </w:r>
      <w:r w:rsidR="00477FBC">
        <w:rPr>
          <w:rFonts w:asciiTheme="majorHAnsi" w:eastAsiaTheme="majorEastAsia" w:hAnsiTheme="majorHAnsi" w:cstheme="majorHAnsi"/>
          <w:b/>
          <w:bCs/>
          <w:color w:val="4F81BD" w:themeColor="accent1"/>
          <w:lang w:val="it-IT"/>
        </w:rPr>
        <w:t>1.286.839,55</w:t>
      </w:r>
      <w:r w:rsidRPr="0046118A">
        <w:rPr>
          <w:rFonts w:asciiTheme="majorHAnsi" w:hAnsiTheme="majorHAnsi" w:cstheme="majorHAnsi"/>
          <w:lang w:val="it-IT"/>
        </w:rPr>
        <w:t xml:space="preserve"> </w:t>
      </w:r>
      <w:r w:rsidRPr="0046118A">
        <w:rPr>
          <w:rFonts w:asciiTheme="majorHAnsi" w:hAnsiTheme="majorHAnsi" w:cstheme="majorHAnsi"/>
          <w:lang w:val="it-IT"/>
        </w:rPr>
        <w:br/>
        <w:t xml:space="preserve">Lavori </w:t>
      </w:r>
      <w:r>
        <w:rPr>
          <w:rFonts w:asciiTheme="majorHAnsi" w:hAnsiTheme="majorHAnsi" w:cstheme="majorHAnsi"/>
          <w:lang w:val="it-IT"/>
        </w:rPr>
        <w:t>ultimati</w:t>
      </w:r>
    </w:p>
    <w:p w14:paraId="537A4AFB" w14:textId="52359B81" w:rsidR="002D3E7F" w:rsidRDefault="002D3E7F" w:rsidP="002D3E7F">
      <w:pPr>
        <w:rPr>
          <w:rFonts w:asciiTheme="majorHAnsi" w:hAnsiTheme="majorHAnsi" w:cstheme="majorHAnsi"/>
          <w:lang w:val="it-IT"/>
        </w:rPr>
      </w:pPr>
      <w:r w:rsidRPr="00D560EF">
        <w:rPr>
          <w:rFonts w:asciiTheme="majorHAnsi" w:eastAsiaTheme="majorEastAsia" w:hAnsiTheme="majorHAnsi" w:cstheme="majorHAnsi"/>
          <w:b/>
          <w:bCs/>
          <w:color w:val="4F81BD" w:themeColor="accent1"/>
          <w:sz w:val="26"/>
          <w:szCs w:val="26"/>
          <w:lang w:val="it-IT"/>
        </w:rPr>
        <w:t>Comune di Bologna</w:t>
      </w:r>
      <w:r>
        <w:rPr>
          <w:rFonts w:asciiTheme="majorHAnsi" w:eastAsiaTheme="majorEastAsia" w:hAnsiTheme="majorHAnsi" w:cstheme="majorHAnsi"/>
          <w:b/>
          <w:bCs/>
          <w:color w:val="4F81BD" w:themeColor="accent1"/>
          <w:sz w:val="26"/>
          <w:szCs w:val="26"/>
          <w:lang w:val="it-IT"/>
        </w:rPr>
        <w:br/>
      </w:r>
      <w:r>
        <w:rPr>
          <w:rFonts w:asciiTheme="majorHAnsi" w:hAnsiTheme="majorHAnsi" w:cstheme="majorHAnsi"/>
          <w:lang w:val="it-IT"/>
        </w:rPr>
        <w:t>L</w:t>
      </w:r>
      <w:r w:rsidRPr="00085C92">
        <w:rPr>
          <w:rFonts w:asciiTheme="majorHAnsi" w:hAnsiTheme="majorHAnsi" w:cstheme="majorHAnsi"/>
          <w:lang w:val="it-IT"/>
        </w:rPr>
        <w:t>avori per la realizzazione della nuova caserma carabinieri "PILASTRO" - Quartiere San Dona</w:t>
      </w:r>
      <w:r>
        <w:rPr>
          <w:rFonts w:asciiTheme="majorHAnsi" w:hAnsiTheme="majorHAnsi" w:cstheme="majorHAnsi"/>
          <w:lang w:val="it-IT"/>
        </w:rPr>
        <w:t>to</w:t>
      </w:r>
      <w:r w:rsidRPr="00085C92">
        <w:rPr>
          <w:rFonts w:asciiTheme="majorHAnsi" w:hAnsiTheme="majorHAnsi" w:cstheme="majorHAnsi"/>
          <w:lang w:val="it-IT"/>
        </w:rPr>
        <w:t xml:space="preserve"> - nell'ambito del programma straordinario di intervento per la riqualificazione urbana e la sicurezza delle periferie delle </w:t>
      </w:r>
      <w:proofErr w:type="spellStart"/>
      <w:r w:rsidRPr="00085C92">
        <w:rPr>
          <w:rFonts w:asciiTheme="majorHAnsi" w:hAnsiTheme="majorHAnsi" w:cstheme="majorHAnsi"/>
          <w:lang w:val="it-IT"/>
        </w:rPr>
        <w:t>citta'</w:t>
      </w:r>
      <w:proofErr w:type="spellEnd"/>
      <w:r w:rsidRPr="00085C92">
        <w:rPr>
          <w:rFonts w:asciiTheme="majorHAnsi" w:hAnsiTheme="majorHAnsi" w:cstheme="majorHAnsi"/>
          <w:lang w:val="it-IT"/>
        </w:rPr>
        <w:t xml:space="preserve"> metropolitane e dei comuni capoluogo di provincia di cui alla l. 208/2015 ART 1 CO. 974-978: LOTTO 4.</w:t>
      </w:r>
      <w:r w:rsidRPr="00085C92">
        <w:rPr>
          <w:rFonts w:asciiTheme="majorHAnsi" w:hAnsiTheme="majorHAnsi" w:cstheme="majorHAnsi"/>
          <w:lang w:val="it-IT"/>
        </w:rPr>
        <w:br/>
      </w:r>
      <w:r>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 xml:space="preserve">Importo contrattuale: € </w:t>
      </w:r>
      <w:r w:rsidR="00477FBC">
        <w:rPr>
          <w:rFonts w:asciiTheme="majorHAnsi" w:eastAsiaTheme="majorEastAsia" w:hAnsiTheme="majorHAnsi" w:cstheme="majorHAnsi"/>
          <w:b/>
          <w:bCs/>
          <w:color w:val="4F81BD" w:themeColor="accent1"/>
          <w:lang w:val="it-IT"/>
        </w:rPr>
        <w:t>2.418.980,00</w:t>
      </w:r>
      <w:r w:rsidRPr="0046118A">
        <w:rPr>
          <w:rFonts w:asciiTheme="majorHAnsi" w:hAnsiTheme="majorHAnsi" w:cstheme="majorHAnsi"/>
          <w:lang w:val="it-IT"/>
        </w:rPr>
        <w:t xml:space="preserve"> </w:t>
      </w:r>
      <w:r w:rsidRPr="0046118A">
        <w:rPr>
          <w:rFonts w:asciiTheme="majorHAnsi" w:hAnsiTheme="majorHAnsi" w:cstheme="majorHAnsi"/>
          <w:lang w:val="it-IT"/>
        </w:rPr>
        <w:br/>
        <w:t xml:space="preserve">Lavori </w:t>
      </w:r>
      <w:r>
        <w:rPr>
          <w:rFonts w:asciiTheme="majorHAnsi" w:hAnsiTheme="majorHAnsi" w:cstheme="majorHAnsi"/>
          <w:lang w:val="it-IT"/>
        </w:rPr>
        <w:t>ultimati</w:t>
      </w:r>
    </w:p>
    <w:p w14:paraId="159B6218" w14:textId="6D9B8724" w:rsidR="002D3E7F" w:rsidRDefault="002D3E7F" w:rsidP="002D3E7F">
      <w:pPr>
        <w:rPr>
          <w:rFonts w:asciiTheme="majorHAnsi" w:hAnsiTheme="majorHAnsi" w:cstheme="majorHAnsi"/>
          <w:lang w:val="it-IT"/>
        </w:rPr>
      </w:pPr>
      <w:r w:rsidRPr="00D560EF">
        <w:rPr>
          <w:rFonts w:asciiTheme="majorHAnsi" w:eastAsiaTheme="majorEastAsia" w:hAnsiTheme="majorHAnsi" w:cstheme="majorHAnsi"/>
          <w:b/>
          <w:bCs/>
          <w:color w:val="4F81BD" w:themeColor="accent1"/>
          <w:sz w:val="26"/>
          <w:szCs w:val="26"/>
          <w:lang w:val="it-IT"/>
        </w:rPr>
        <w:t>Comune di Bologna</w:t>
      </w:r>
      <w:r>
        <w:rPr>
          <w:rFonts w:asciiTheme="majorHAnsi" w:eastAsiaTheme="majorEastAsia" w:hAnsiTheme="majorHAnsi" w:cstheme="majorHAnsi"/>
          <w:b/>
          <w:bCs/>
          <w:color w:val="4F81BD" w:themeColor="accent1"/>
          <w:sz w:val="26"/>
          <w:szCs w:val="26"/>
          <w:lang w:val="it-IT"/>
        </w:rPr>
        <w:br/>
      </w:r>
      <w:r>
        <w:rPr>
          <w:rFonts w:asciiTheme="majorHAnsi" w:hAnsiTheme="majorHAnsi" w:cstheme="majorHAnsi"/>
          <w:lang w:val="it-IT"/>
        </w:rPr>
        <w:t>A</w:t>
      </w:r>
      <w:r w:rsidRPr="003721C3">
        <w:rPr>
          <w:rFonts w:asciiTheme="majorHAnsi" w:hAnsiTheme="majorHAnsi" w:cstheme="majorHAnsi"/>
          <w:lang w:val="it-IT"/>
        </w:rPr>
        <w:t xml:space="preserve">ppalto lavori </w:t>
      </w:r>
      <w:r>
        <w:rPr>
          <w:rFonts w:asciiTheme="majorHAnsi" w:hAnsiTheme="majorHAnsi" w:cstheme="majorHAnsi"/>
          <w:lang w:val="it-IT"/>
        </w:rPr>
        <w:t xml:space="preserve">di </w:t>
      </w:r>
      <w:r w:rsidRPr="003721C3">
        <w:rPr>
          <w:rFonts w:asciiTheme="majorHAnsi" w:hAnsiTheme="majorHAnsi" w:cstheme="majorHAnsi"/>
          <w:lang w:val="it-IT"/>
        </w:rPr>
        <w:t xml:space="preserve">riqualificazione degli involucri edilizi per aumentare l’ efficienza energetica di edifici pubblici – retrofit energetico su edifici scolastici vari - lotto i - del piano operativo </w:t>
      </w:r>
      <w:proofErr w:type="spellStart"/>
      <w:r w:rsidRPr="003721C3">
        <w:rPr>
          <w:rFonts w:asciiTheme="majorHAnsi" w:hAnsiTheme="majorHAnsi" w:cstheme="majorHAnsi"/>
          <w:lang w:val="it-IT"/>
        </w:rPr>
        <w:t>citta’</w:t>
      </w:r>
      <w:proofErr w:type="spellEnd"/>
      <w:r w:rsidRPr="003721C3">
        <w:rPr>
          <w:rFonts w:asciiTheme="majorHAnsi" w:hAnsiTheme="majorHAnsi" w:cstheme="majorHAnsi"/>
          <w:lang w:val="it-IT"/>
        </w:rPr>
        <w:t xml:space="preserve"> di Bologna (COD. INT. 6582), nell’ambito del programma operativo nazionale </w:t>
      </w:r>
      <w:proofErr w:type="spellStart"/>
      <w:r w:rsidRPr="003721C3">
        <w:rPr>
          <w:rFonts w:asciiTheme="majorHAnsi" w:hAnsiTheme="majorHAnsi" w:cstheme="majorHAnsi"/>
          <w:lang w:val="it-IT"/>
        </w:rPr>
        <w:t>citta’</w:t>
      </w:r>
      <w:proofErr w:type="spellEnd"/>
      <w:r w:rsidRPr="003721C3">
        <w:rPr>
          <w:rFonts w:asciiTheme="majorHAnsi" w:hAnsiTheme="majorHAnsi" w:cstheme="majorHAnsi"/>
          <w:lang w:val="it-IT"/>
        </w:rPr>
        <w:t xml:space="preserve"> metropolitane 2014 – 2020”.</w:t>
      </w:r>
      <w:r>
        <w:rPr>
          <w:rFonts w:asciiTheme="majorHAnsi" w:hAnsiTheme="majorHAnsi" w:cstheme="majorHAnsi"/>
          <w:lang w:val="it-IT"/>
        </w:rPr>
        <w:br/>
      </w:r>
      <w:r>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 xml:space="preserve">Importo contrattuale: € </w:t>
      </w:r>
      <w:r w:rsidRPr="003721C3">
        <w:rPr>
          <w:rFonts w:asciiTheme="majorHAnsi" w:eastAsiaTheme="majorEastAsia" w:hAnsiTheme="majorHAnsi" w:cstheme="majorHAnsi"/>
          <w:b/>
          <w:bCs/>
          <w:color w:val="4F81BD" w:themeColor="accent1"/>
          <w:lang w:val="it-IT"/>
        </w:rPr>
        <w:t>3.655.302,60</w:t>
      </w:r>
      <w:r w:rsidRPr="0046118A">
        <w:rPr>
          <w:rFonts w:asciiTheme="majorHAnsi" w:hAnsiTheme="majorHAnsi" w:cstheme="majorHAnsi"/>
          <w:lang w:val="it-IT"/>
        </w:rPr>
        <w:br/>
        <w:t xml:space="preserve">Lavori </w:t>
      </w:r>
      <w:r>
        <w:rPr>
          <w:rFonts w:asciiTheme="majorHAnsi" w:hAnsiTheme="majorHAnsi" w:cstheme="majorHAnsi"/>
          <w:lang w:val="it-IT"/>
        </w:rPr>
        <w:t>ultimati</w:t>
      </w:r>
    </w:p>
    <w:p w14:paraId="1A731526" w14:textId="029C63C5" w:rsidR="00A1323F" w:rsidRDefault="00A1323F" w:rsidP="00A1323F">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Comune di Empoli</w:t>
      </w:r>
      <w:r w:rsidRPr="0046118A">
        <w:rPr>
          <w:rFonts w:asciiTheme="majorHAnsi" w:hAnsiTheme="majorHAnsi" w:cstheme="majorHAnsi"/>
          <w:lang w:val="it-IT"/>
        </w:rPr>
        <w:br/>
      </w:r>
      <w:r>
        <w:rPr>
          <w:rFonts w:asciiTheme="majorHAnsi" w:hAnsiTheme="majorHAnsi" w:cstheme="majorHAnsi"/>
          <w:lang w:val="it-IT"/>
        </w:rPr>
        <w:t>L</w:t>
      </w:r>
      <w:r w:rsidRPr="006C282F">
        <w:rPr>
          <w:rFonts w:asciiTheme="majorHAnsi" w:hAnsiTheme="majorHAnsi" w:cstheme="majorHAnsi"/>
          <w:lang w:val="it-IT"/>
        </w:rPr>
        <w:t>avori per la realizzazione</w:t>
      </w:r>
      <w:r>
        <w:rPr>
          <w:rFonts w:asciiTheme="majorHAnsi" w:hAnsiTheme="majorHAnsi" w:cstheme="majorHAnsi"/>
          <w:lang w:val="it-IT"/>
        </w:rPr>
        <w:t xml:space="preserve"> </w:t>
      </w:r>
      <w:r w:rsidRPr="006C282F">
        <w:rPr>
          <w:rFonts w:asciiTheme="majorHAnsi" w:hAnsiTheme="majorHAnsi" w:cstheme="majorHAnsi"/>
          <w:lang w:val="it-IT"/>
        </w:rPr>
        <w:t xml:space="preserve">del progetto di innovazione urbana </w:t>
      </w:r>
      <w:proofErr w:type="spellStart"/>
      <w:r w:rsidRPr="006C282F">
        <w:rPr>
          <w:rFonts w:asciiTheme="majorHAnsi" w:hAnsiTheme="majorHAnsi" w:cstheme="majorHAnsi"/>
          <w:lang w:val="it-IT"/>
        </w:rPr>
        <w:t>hope</w:t>
      </w:r>
      <w:proofErr w:type="spellEnd"/>
      <w:r>
        <w:rPr>
          <w:rFonts w:asciiTheme="majorHAnsi" w:hAnsiTheme="majorHAnsi" w:cstheme="majorHAnsi"/>
          <w:lang w:val="it-IT"/>
        </w:rPr>
        <w:t xml:space="preserve"> </w:t>
      </w:r>
      <w:r w:rsidRPr="006C282F">
        <w:rPr>
          <w:rFonts w:asciiTheme="majorHAnsi" w:hAnsiTheme="majorHAnsi" w:cstheme="majorHAnsi"/>
          <w:lang w:val="it-IT"/>
        </w:rPr>
        <w:t>consolidamento ed eco-efficientamento</w:t>
      </w:r>
      <w:r>
        <w:rPr>
          <w:rFonts w:asciiTheme="majorHAnsi" w:hAnsiTheme="majorHAnsi" w:cstheme="majorHAnsi"/>
          <w:lang w:val="it-IT"/>
        </w:rPr>
        <w:t xml:space="preserve"> </w:t>
      </w:r>
      <w:r w:rsidRPr="006C282F">
        <w:rPr>
          <w:rFonts w:asciiTheme="majorHAnsi" w:hAnsiTheme="majorHAnsi" w:cstheme="majorHAnsi"/>
          <w:lang w:val="it-IT"/>
        </w:rPr>
        <w:t xml:space="preserve">dell’immobile denominato ex </w:t>
      </w:r>
      <w:proofErr w:type="spellStart"/>
      <w:r w:rsidRPr="006C282F">
        <w:rPr>
          <w:rFonts w:asciiTheme="majorHAnsi" w:hAnsiTheme="majorHAnsi" w:cstheme="majorHAnsi"/>
          <w:lang w:val="it-IT"/>
        </w:rPr>
        <w:t>sert</w:t>
      </w:r>
      <w:proofErr w:type="spellEnd"/>
      <w:r w:rsidRPr="006C282F">
        <w:rPr>
          <w:rFonts w:asciiTheme="majorHAnsi" w:hAnsiTheme="majorHAnsi" w:cstheme="majorHAnsi"/>
          <w:lang w:val="it-IT"/>
        </w:rPr>
        <w:t xml:space="preserve"> sito in piazza xxiv</w:t>
      </w:r>
      <w:r>
        <w:rPr>
          <w:rFonts w:asciiTheme="majorHAnsi" w:hAnsiTheme="majorHAnsi" w:cstheme="majorHAnsi"/>
          <w:lang w:val="it-IT"/>
        </w:rPr>
        <w:t xml:space="preserve"> </w:t>
      </w:r>
      <w:r w:rsidRPr="006C282F">
        <w:rPr>
          <w:rFonts w:asciiTheme="majorHAnsi" w:hAnsiTheme="majorHAnsi" w:cstheme="majorHAnsi"/>
          <w:lang w:val="it-IT"/>
        </w:rPr>
        <w:t>luglio in Empoli.</w:t>
      </w:r>
      <w:r w:rsidRPr="0046118A">
        <w:rPr>
          <w:rFonts w:asciiTheme="majorHAnsi" w:hAnsiTheme="majorHAnsi" w:cstheme="majorHAnsi"/>
          <w:lang w:val="it-IT"/>
        </w:rPr>
        <w:br/>
      </w:r>
      <w:r>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 xml:space="preserve">Importo contrattuale: € </w:t>
      </w:r>
      <w:r w:rsidRPr="006C282F">
        <w:rPr>
          <w:rFonts w:asciiTheme="majorHAnsi" w:eastAsiaTheme="majorEastAsia" w:hAnsiTheme="majorHAnsi" w:cstheme="majorHAnsi"/>
          <w:b/>
          <w:bCs/>
          <w:color w:val="4F81BD" w:themeColor="accent1"/>
          <w:lang w:val="it-IT"/>
        </w:rPr>
        <w:t>1.932.655,28</w:t>
      </w:r>
      <w:r w:rsidRPr="0046118A">
        <w:rPr>
          <w:rFonts w:asciiTheme="majorHAnsi" w:hAnsiTheme="majorHAnsi" w:cstheme="majorHAnsi"/>
          <w:lang w:val="it-IT"/>
        </w:rPr>
        <w:br/>
        <w:t xml:space="preserve">Lavori </w:t>
      </w:r>
      <w:r>
        <w:rPr>
          <w:rFonts w:asciiTheme="majorHAnsi" w:hAnsiTheme="majorHAnsi" w:cstheme="majorHAnsi"/>
          <w:lang w:val="it-IT"/>
        </w:rPr>
        <w:t>ultimati</w:t>
      </w:r>
    </w:p>
    <w:p w14:paraId="37BEB99E" w14:textId="4864DBFC" w:rsidR="00BC6B45" w:rsidRDefault="00BC6B45" w:rsidP="00BC6B45">
      <w:pPr>
        <w:pStyle w:val="Titolo2"/>
        <w:rPr>
          <w:rFonts w:cstheme="majorHAnsi"/>
          <w:lang w:val="it-IT"/>
        </w:rPr>
      </w:pPr>
      <w:r w:rsidRPr="0046118A">
        <w:rPr>
          <w:rFonts w:cstheme="majorHAnsi"/>
          <w:lang w:val="it-IT"/>
        </w:rPr>
        <w:t>A</w:t>
      </w:r>
      <w:r>
        <w:rPr>
          <w:rFonts w:cstheme="majorHAnsi"/>
          <w:lang w:val="it-IT"/>
        </w:rPr>
        <w:t>cea</w:t>
      </w:r>
    </w:p>
    <w:p w14:paraId="0AAA0DC4" w14:textId="30E00276" w:rsidR="00BC6B45" w:rsidRDefault="00BC6B45" w:rsidP="00BC6B45">
      <w:pPr>
        <w:rPr>
          <w:rFonts w:asciiTheme="majorHAnsi" w:hAnsiTheme="majorHAnsi" w:cstheme="majorHAnsi"/>
          <w:lang w:val="it-IT"/>
        </w:rPr>
      </w:pPr>
      <w:r w:rsidRPr="00BC6B45">
        <w:rPr>
          <w:rFonts w:asciiTheme="majorHAnsi" w:hAnsiTheme="majorHAnsi" w:cstheme="majorHAnsi"/>
          <w:lang w:val="it-IT"/>
        </w:rPr>
        <w:t>Oggetto: Servizi e lavori per la distrettualizzazione della rete, la modellazione</w:t>
      </w:r>
      <w:r>
        <w:rPr>
          <w:rFonts w:asciiTheme="majorHAnsi" w:hAnsiTheme="majorHAnsi" w:cstheme="majorHAnsi"/>
          <w:lang w:val="it-IT"/>
        </w:rPr>
        <w:t xml:space="preserve"> </w:t>
      </w:r>
      <w:r w:rsidRPr="00BC6B45">
        <w:rPr>
          <w:rFonts w:asciiTheme="majorHAnsi" w:hAnsiTheme="majorHAnsi" w:cstheme="majorHAnsi"/>
          <w:lang w:val="it-IT"/>
        </w:rPr>
        <w:t>idraulica, l’analisi e la ricerca delle perdite idriche - Lotto 1</w:t>
      </w:r>
      <w:r>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w:t>
      </w:r>
      <w:r w:rsidRPr="00BC6B45">
        <w:t xml:space="preserve"> </w:t>
      </w:r>
      <w:r w:rsidRPr="00BC6B45">
        <w:rPr>
          <w:rFonts w:asciiTheme="majorHAnsi" w:eastAsiaTheme="majorEastAsia" w:hAnsiTheme="majorHAnsi" w:cstheme="majorHAnsi"/>
          <w:b/>
          <w:bCs/>
          <w:color w:val="4F81BD" w:themeColor="accent1"/>
          <w:lang w:val="it-IT"/>
        </w:rPr>
        <w:t>5.875.000,00</w:t>
      </w:r>
      <w:r w:rsidRPr="0046118A">
        <w:rPr>
          <w:rFonts w:asciiTheme="majorHAnsi" w:hAnsiTheme="majorHAnsi" w:cstheme="majorHAnsi"/>
          <w:lang w:val="it-IT"/>
        </w:rPr>
        <w:br/>
        <w:t>Lavori in corso</w:t>
      </w:r>
    </w:p>
    <w:p w14:paraId="0F85B6CF" w14:textId="791F0191" w:rsidR="00BC6B45" w:rsidRDefault="00BC6B45" w:rsidP="00BC6B45">
      <w:pPr>
        <w:pStyle w:val="Titolo2"/>
        <w:rPr>
          <w:rFonts w:cstheme="majorHAnsi"/>
          <w:lang w:val="it-IT"/>
        </w:rPr>
      </w:pPr>
      <w:r w:rsidRPr="00BC6B45">
        <w:rPr>
          <w:rFonts w:cstheme="majorHAnsi"/>
          <w:lang w:val="it-IT"/>
        </w:rPr>
        <w:t>Provincia di Salerno</w:t>
      </w:r>
    </w:p>
    <w:p w14:paraId="5307C4C1" w14:textId="44AC416D" w:rsidR="00BC6B45" w:rsidRPr="0046118A" w:rsidRDefault="00BC6B45" w:rsidP="00BC6B45">
      <w:pPr>
        <w:rPr>
          <w:rFonts w:asciiTheme="majorHAnsi" w:hAnsiTheme="majorHAnsi" w:cstheme="majorHAnsi"/>
          <w:lang w:val="it-IT"/>
        </w:rPr>
      </w:pPr>
      <w:r w:rsidRPr="00BC6B45">
        <w:rPr>
          <w:rFonts w:asciiTheme="majorHAnsi" w:hAnsiTheme="majorHAnsi" w:cstheme="majorHAnsi"/>
          <w:lang w:val="it-IT"/>
        </w:rPr>
        <w:t xml:space="preserve">"Progettazione esecutiva di comparto ed esecuzione dei lavori di risanamento ambientale dei corpi idrici superficiali della Provincia di Salerno - Comparto attuativo n. 2 - Area Calore, </w:t>
      </w:r>
      <w:proofErr w:type="spellStart"/>
      <w:r w:rsidRPr="00BC6B45">
        <w:rPr>
          <w:rFonts w:asciiTheme="majorHAnsi" w:hAnsiTheme="majorHAnsi" w:cstheme="majorHAnsi"/>
          <w:lang w:val="it-IT"/>
        </w:rPr>
        <w:t>Testene</w:t>
      </w:r>
      <w:proofErr w:type="spellEnd"/>
      <w:r w:rsidRPr="00BC6B45">
        <w:rPr>
          <w:rFonts w:asciiTheme="majorHAnsi" w:hAnsiTheme="majorHAnsi" w:cstheme="majorHAnsi"/>
          <w:lang w:val="it-IT"/>
        </w:rPr>
        <w:t>, Alento". CIG 5277345ADA- CUP H67H12001360009.</w:t>
      </w:r>
      <w:r>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w:t>
      </w:r>
      <w:r w:rsidRPr="00BC6B45">
        <w:t xml:space="preserve"> </w:t>
      </w:r>
      <w:r w:rsidR="006C282F">
        <w:rPr>
          <w:rFonts w:asciiTheme="majorHAnsi" w:eastAsiaTheme="majorEastAsia" w:hAnsiTheme="majorHAnsi" w:cstheme="majorHAnsi"/>
          <w:b/>
          <w:bCs/>
          <w:color w:val="4F81BD" w:themeColor="accent1"/>
          <w:lang w:val="it-IT"/>
        </w:rPr>
        <w:t>6.</w:t>
      </w:r>
      <w:r w:rsidR="00477FBC">
        <w:rPr>
          <w:rFonts w:asciiTheme="majorHAnsi" w:eastAsiaTheme="majorEastAsia" w:hAnsiTheme="majorHAnsi" w:cstheme="majorHAnsi"/>
          <w:b/>
          <w:bCs/>
          <w:color w:val="4F81BD" w:themeColor="accent1"/>
          <w:lang w:val="it-IT"/>
        </w:rPr>
        <w:t>027.868</w:t>
      </w:r>
      <w:r w:rsidR="006C282F">
        <w:rPr>
          <w:rFonts w:asciiTheme="majorHAnsi" w:eastAsiaTheme="majorEastAsia" w:hAnsiTheme="majorHAnsi" w:cstheme="majorHAnsi"/>
          <w:b/>
          <w:bCs/>
          <w:color w:val="4F81BD" w:themeColor="accent1"/>
          <w:lang w:val="it-IT"/>
        </w:rPr>
        <w:t>,</w:t>
      </w:r>
      <w:r w:rsidR="00477FBC">
        <w:rPr>
          <w:rFonts w:asciiTheme="majorHAnsi" w:eastAsiaTheme="majorEastAsia" w:hAnsiTheme="majorHAnsi" w:cstheme="majorHAnsi"/>
          <w:b/>
          <w:bCs/>
          <w:color w:val="4F81BD" w:themeColor="accent1"/>
          <w:lang w:val="it-IT"/>
        </w:rPr>
        <w:t>73</w:t>
      </w:r>
      <w:r w:rsidRPr="0046118A">
        <w:rPr>
          <w:rFonts w:asciiTheme="majorHAnsi" w:hAnsiTheme="majorHAnsi" w:cstheme="majorHAnsi"/>
          <w:lang w:val="it-IT"/>
        </w:rPr>
        <w:br/>
        <w:t>Lavori in corso</w:t>
      </w:r>
    </w:p>
    <w:p w14:paraId="58A6BF65" w14:textId="241E794F" w:rsidR="008C704A" w:rsidRPr="0046118A" w:rsidRDefault="008C704A" w:rsidP="008C704A">
      <w:pPr>
        <w:pStyle w:val="Titolo2"/>
        <w:rPr>
          <w:rFonts w:cstheme="majorHAnsi"/>
          <w:lang w:val="it-IT"/>
        </w:rPr>
      </w:pPr>
      <w:r w:rsidRPr="0046118A">
        <w:rPr>
          <w:rFonts w:cstheme="majorHAnsi"/>
          <w:lang w:val="it-IT"/>
        </w:rPr>
        <w:t>Anas Spa</w:t>
      </w:r>
    </w:p>
    <w:p w14:paraId="10097E1B" w14:textId="1CCB38D1" w:rsidR="008C704A" w:rsidRPr="0046118A" w:rsidRDefault="008C704A" w:rsidP="008C704A">
      <w:pPr>
        <w:rPr>
          <w:rFonts w:asciiTheme="majorHAnsi" w:hAnsiTheme="majorHAnsi" w:cstheme="majorHAnsi"/>
          <w:lang w:val="it-IT"/>
        </w:rPr>
      </w:pPr>
      <w:r w:rsidRPr="0046118A">
        <w:rPr>
          <w:rFonts w:asciiTheme="majorHAnsi" w:hAnsiTheme="majorHAnsi" w:cstheme="majorHAnsi"/>
          <w:lang w:val="it-IT"/>
        </w:rPr>
        <w:t xml:space="preserve">DG34/18 – </w:t>
      </w:r>
      <w:r w:rsidR="00AD7E78">
        <w:rPr>
          <w:rFonts w:asciiTheme="majorHAnsi" w:hAnsiTheme="majorHAnsi" w:cstheme="majorHAnsi"/>
          <w:lang w:val="it-IT"/>
        </w:rPr>
        <w:t>E</w:t>
      </w:r>
      <w:r w:rsidR="00AD7E78" w:rsidRPr="0046118A">
        <w:rPr>
          <w:rFonts w:asciiTheme="majorHAnsi" w:hAnsiTheme="majorHAnsi" w:cstheme="majorHAnsi"/>
          <w:lang w:val="it-IT"/>
        </w:rPr>
        <w:t xml:space="preserve">secuzione di lavori di manutenzione straordinaria </w:t>
      </w:r>
      <w:r w:rsidRPr="0046118A">
        <w:rPr>
          <w:rFonts w:asciiTheme="majorHAnsi" w:hAnsiTheme="majorHAnsi" w:cstheme="majorHAnsi"/>
          <w:lang w:val="it-IT"/>
        </w:rPr>
        <w:t>LOTTO 22 SARDEGNA – SASSASI – BIS – CIG: 7685195789.</w:t>
      </w:r>
      <w:r w:rsidRPr="0046118A">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w:t>
      </w:r>
      <w:r w:rsidR="00AD7E78">
        <w:rPr>
          <w:rFonts w:asciiTheme="majorHAnsi" w:eastAsiaTheme="majorEastAsia" w:hAnsiTheme="majorHAnsi" w:cstheme="majorHAnsi"/>
          <w:b/>
          <w:bCs/>
          <w:color w:val="4F81BD" w:themeColor="accent1"/>
          <w:lang w:val="it-IT"/>
        </w:rPr>
        <w:t xml:space="preserve"> </w:t>
      </w:r>
      <w:r w:rsidRPr="0046118A">
        <w:rPr>
          <w:rFonts w:asciiTheme="majorHAnsi" w:eastAsiaTheme="majorEastAsia" w:hAnsiTheme="majorHAnsi" w:cstheme="majorHAnsi"/>
          <w:b/>
          <w:bCs/>
          <w:color w:val="4F81BD" w:themeColor="accent1"/>
          <w:lang w:val="it-IT"/>
        </w:rPr>
        <w:t>13.750.000</w:t>
      </w:r>
      <w:r w:rsidR="00AD7E78">
        <w:rPr>
          <w:rFonts w:asciiTheme="majorHAnsi" w:eastAsiaTheme="majorEastAsia" w:hAnsiTheme="majorHAnsi" w:cstheme="majorHAnsi"/>
          <w:b/>
          <w:bCs/>
          <w:color w:val="4F81BD" w:themeColor="accent1"/>
          <w:lang w:val="it-IT"/>
        </w:rPr>
        <w:t>,00</w:t>
      </w:r>
      <w:r w:rsidRPr="0046118A">
        <w:rPr>
          <w:rFonts w:asciiTheme="majorHAnsi" w:hAnsiTheme="majorHAnsi" w:cstheme="majorHAnsi"/>
          <w:lang w:val="it-IT"/>
        </w:rPr>
        <w:br/>
        <w:t>Lavori in corso</w:t>
      </w:r>
    </w:p>
    <w:p w14:paraId="57378150" w14:textId="3B4F7C7F" w:rsidR="008C704A" w:rsidRDefault="008C704A" w:rsidP="008C704A">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Anas Spa:</w:t>
      </w:r>
      <w:r w:rsidRPr="0046118A">
        <w:rPr>
          <w:rFonts w:asciiTheme="majorHAnsi" w:hAnsiTheme="majorHAnsi" w:cstheme="majorHAnsi"/>
          <w:lang w:val="it-IT"/>
        </w:rPr>
        <w:t xml:space="preserve"> </w:t>
      </w:r>
      <w:r w:rsidRPr="0046118A">
        <w:rPr>
          <w:rFonts w:asciiTheme="majorHAnsi" w:hAnsiTheme="majorHAnsi" w:cstheme="majorHAnsi"/>
          <w:lang w:val="it-IT"/>
        </w:rPr>
        <w:br/>
        <w:t xml:space="preserve">DG 06-19: " LOTTO 8 - Centro - Area Compartimentale Toscana - CIG : 7783715CCE  -  Accordo quadro triennale per l'esecuzione di lavori di manutenzione straordinaria per il risanamento strutturale delle opere d'arte su tutto il territorio nazionale, suddiviso in n. 22 lotti </w:t>
      </w:r>
      <w:r w:rsidRPr="0046118A">
        <w:rPr>
          <w:rFonts w:asciiTheme="majorHAnsi" w:hAnsiTheme="majorHAnsi" w:cstheme="majorHAnsi"/>
          <w:lang w:val="it-IT"/>
        </w:rPr>
        <w:br/>
      </w:r>
      <w:r w:rsidRPr="0046118A">
        <w:rPr>
          <w:rFonts w:asciiTheme="majorHAnsi" w:hAnsiTheme="majorHAnsi" w:cstheme="majorHAnsi"/>
          <w:lang w:val="it-IT"/>
        </w:rPr>
        <w:br/>
      </w:r>
      <w:r w:rsidRPr="00BC6B45">
        <w:rPr>
          <w:rFonts w:asciiTheme="majorHAnsi" w:eastAsiaTheme="majorEastAsia" w:hAnsiTheme="majorHAnsi" w:cstheme="majorHAnsi"/>
          <w:b/>
          <w:bCs/>
          <w:color w:val="4F81BD" w:themeColor="accent1"/>
          <w:lang w:val="it-IT"/>
        </w:rPr>
        <w:t>Importo contrattuale € 40.000.000,00</w:t>
      </w:r>
      <w:r w:rsidRPr="0046118A">
        <w:rPr>
          <w:rFonts w:asciiTheme="majorHAnsi" w:hAnsiTheme="majorHAnsi" w:cstheme="majorHAnsi"/>
          <w:lang w:val="it-IT"/>
        </w:rPr>
        <w:t xml:space="preserve"> </w:t>
      </w:r>
      <w:r w:rsidRPr="0046118A">
        <w:rPr>
          <w:rFonts w:asciiTheme="majorHAnsi" w:hAnsiTheme="majorHAnsi" w:cstheme="majorHAnsi"/>
          <w:lang w:val="it-IT"/>
        </w:rPr>
        <w:br/>
        <w:t>Lavori in corso</w:t>
      </w:r>
    </w:p>
    <w:p w14:paraId="5AABA354" w14:textId="7367F46B" w:rsidR="00F934AC" w:rsidRPr="0046118A" w:rsidRDefault="00F934AC" w:rsidP="00BC6B45">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Anas Spa:</w:t>
      </w:r>
      <w:r w:rsidRPr="0046118A">
        <w:rPr>
          <w:rFonts w:asciiTheme="majorHAnsi" w:hAnsiTheme="majorHAnsi" w:cstheme="majorHAnsi"/>
          <w:lang w:val="it-IT"/>
        </w:rPr>
        <w:t xml:space="preserve"> </w:t>
      </w:r>
      <w:r w:rsidRPr="0046118A">
        <w:rPr>
          <w:rFonts w:asciiTheme="majorHAnsi" w:hAnsiTheme="majorHAnsi" w:cstheme="majorHAnsi"/>
          <w:lang w:val="it-IT"/>
        </w:rPr>
        <w:br/>
        <w:t xml:space="preserve">DG </w:t>
      </w:r>
      <w:r>
        <w:rPr>
          <w:rFonts w:asciiTheme="majorHAnsi" w:hAnsiTheme="majorHAnsi" w:cstheme="majorHAnsi"/>
          <w:lang w:val="it-IT"/>
        </w:rPr>
        <w:t>161</w:t>
      </w:r>
      <w:r w:rsidRPr="0046118A">
        <w:rPr>
          <w:rFonts w:asciiTheme="majorHAnsi" w:hAnsiTheme="majorHAnsi" w:cstheme="majorHAnsi"/>
          <w:lang w:val="it-IT"/>
        </w:rPr>
        <w:t xml:space="preserve">: </w:t>
      </w:r>
      <w:r w:rsidR="00BC6B45" w:rsidRPr="00BC6B45">
        <w:rPr>
          <w:rFonts w:asciiTheme="majorHAnsi" w:hAnsiTheme="majorHAnsi" w:cstheme="majorHAnsi"/>
          <w:lang w:val="it-IT"/>
        </w:rPr>
        <w:t>lotto 10. Accordo Quadro quadriennale per l’esecuzione di lavori di manutenzione straordinaria per il risanamento strutturale di opere d’arte su tutto il territorio nazionale, lotto 10 Toscana.</w:t>
      </w:r>
      <w:r w:rsidR="00BC6B45">
        <w:rPr>
          <w:rFonts w:asciiTheme="majorHAnsi" w:hAnsiTheme="majorHAnsi" w:cstheme="majorHAnsi"/>
          <w:lang w:val="it-IT"/>
        </w:rPr>
        <w:t xml:space="preserve"> </w:t>
      </w:r>
      <w:r w:rsidR="00BC6B45" w:rsidRPr="00BC6B45">
        <w:rPr>
          <w:rFonts w:asciiTheme="majorHAnsi" w:hAnsiTheme="majorHAnsi" w:cstheme="majorHAnsi"/>
          <w:lang w:val="it-IT"/>
        </w:rPr>
        <w:t>Codice CIG: 8519239A6A.</w:t>
      </w:r>
      <w:r w:rsidR="00BC6B45">
        <w:rPr>
          <w:rFonts w:asciiTheme="majorHAnsi" w:hAnsiTheme="majorHAnsi" w:cstheme="majorHAnsi"/>
          <w:lang w:val="it-IT"/>
        </w:rPr>
        <w:t xml:space="preserve"> </w:t>
      </w:r>
      <w:r w:rsidR="00BC6B45" w:rsidRPr="00BC6B45">
        <w:rPr>
          <w:rFonts w:asciiTheme="majorHAnsi" w:hAnsiTheme="majorHAnsi" w:cstheme="majorHAnsi"/>
          <w:lang w:val="it-IT"/>
        </w:rPr>
        <w:t>Codice SIL: DGAQODA2020L24</w:t>
      </w:r>
      <w:r w:rsidRPr="0046118A">
        <w:rPr>
          <w:rFonts w:asciiTheme="majorHAnsi" w:hAnsiTheme="majorHAnsi" w:cstheme="majorHAnsi"/>
          <w:lang w:val="it-IT"/>
        </w:rPr>
        <w:br/>
      </w:r>
      <w:r w:rsidRPr="0046118A">
        <w:rPr>
          <w:rFonts w:asciiTheme="majorHAnsi" w:hAnsiTheme="majorHAnsi" w:cstheme="majorHAnsi"/>
          <w:lang w:val="it-IT"/>
        </w:rPr>
        <w:br/>
      </w:r>
      <w:r w:rsidRPr="00BC6B45">
        <w:rPr>
          <w:rFonts w:asciiTheme="majorHAnsi" w:eastAsiaTheme="majorEastAsia" w:hAnsiTheme="majorHAnsi" w:cstheme="majorHAnsi"/>
          <w:b/>
          <w:bCs/>
          <w:color w:val="4F81BD" w:themeColor="accent1"/>
          <w:lang w:val="it-IT"/>
        </w:rPr>
        <w:t xml:space="preserve">Importo contrattuale € </w:t>
      </w:r>
      <w:r w:rsidR="00BC6B45" w:rsidRPr="00BC6B45">
        <w:rPr>
          <w:rFonts w:asciiTheme="majorHAnsi" w:eastAsiaTheme="majorEastAsia" w:hAnsiTheme="majorHAnsi" w:cstheme="majorHAnsi"/>
          <w:b/>
          <w:bCs/>
          <w:color w:val="4F81BD" w:themeColor="accent1"/>
          <w:lang w:val="it-IT"/>
        </w:rPr>
        <w:t>5</w:t>
      </w:r>
      <w:r w:rsidRPr="00BC6B45">
        <w:rPr>
          <w:rFonts w:asciiTheme="majorHAnsi" w:eastAsiaTheme="majorEastAsia" w:hAnsiTheme="majorHAnsi" w:cstheme="majorHAnsi"/>
          <w:b/>
          <w:bCs/>
          <w:color w:val="4F81BD" w:themeColor="accent1"/>
          <w:lang w:val="it-IT"/>
        </w:rPr>
        <w:t xml:space="preserve">0.000.000,00 </w:t>
      </w:r>
      <w:r w:rsidRPr="00BC6B45">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Lavori in corso</w:t>
      </w:r>
    </w:p>
    <w:p w14:paraId="6A6D29A1" w14:textId="2505BE5F" w:rsidR="00496781" w:rsidRDefault="00496781" w:rsidP="00496781">
      <w:pPr>
        <w:rPr>
          <w:rFonts w:asciiTheme="majorHAnsi" w:hAnsiTheme="majorHAnsi" w:cstheme="majorHAnsi"/>
          <w:lang w:val="it-IT"/>
        </w:rPr>
      </w:pPr>
      <w:r w:rsidRPr="00496781">
        <w:rPr>
          <w:rFonts w:asciiTheme="majorHAnsi" w:eastAsiaTheme="majorEastAsia" w:hAnsiTheme="majorHAnsi" w:cstheme="majorHAnsi"/>
          <w:b/>
          <w:bCs/>
          <w:color w:val="4F81BD" w:themeColor="accent1"/>
          <w:sz w:val="26"/>
          <w:szCs w:val="26"/>
          <w:lang w:val="it-IT"/>
        </w:rPr>
        <w:t>Comune di Napoli</w:t>
      </w:r>
      <w:r>
        <w:rPr>
          <w:rFonts w:asciiTheme="majorHAnsi" w:eastAsiaTheme="majorEastAsia" w:hAnsiTheme="majorHAnsi" w:cstheme="majorHAnsi"/>
          <w:b/>
          <w:bCs/>
          <w:color w:val="4F81BD" w:themeColor="accent1"/>
          <w:sz w:val="26"/>
          <w:szCs w:val="26"/>
          <w:lang w:val="it-IT"/>
        </w:rPr>
        <w:br/>
      </w:r>
      <w:r w:rsidRPr="00496781">
        <w:rPr>
          <w:rFonts w:asciiTheme="majorHAnsi" w:hAnsiTheme="majorHAnsi" w:cstheme="majorHAnsi"/>
          <w:lang w:val="it-IT"/>
        </w:rPr>
        <w:t>Accordo Quadro con unico operatore economico, ai sensi dell’art. 59 c.3 del d.lgs. n. 36/2023, finalizzato all’esecuzione di “Lavori di demolizione e di messa in sicurezza di immobili di edilizia residenziale pubblica e altro di proprietà o in gestione del Comune di Napoli</w:t>
      </w:r>
      <w:r>
        <w:rPr>
          <w:rFonts w:asciiTheme="majorHAnsi" w:hAnsiTheme="majorHAnsi" w:cstheme="majorHAnsi"/>
          <w:lang w:val="it-IT"/>
        </w:rPr>
        <w:t xml:space="preserve"> – Le Vele</w:t>
      </w:r>
      <w:r>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 xml:space="preserve">Importo contrattuale € </w:t>
      </w:r>
      <w:r w:rsidR="00A90F3B">
        <w:rPr>
          <w:rFonts w:asciiTheme="majorHAnsi" w:eastAsiaTheme="majorEastAsia" w:hAnsiTheme="majorHAnsi" w:cstheme="majorHAnsi"/>
          <w:b/>
          <w:bCs/>
          <w:color w:val="4F81BD" w:themeColor="accent1"/>
          <w:lang w:val="it-IT"/>
        </w:rPr>
        <w:t>3.483.900,00</w:t>
      </w:r>
      <w:r w:rsidRPr="0046118A">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 xml:space="preserve">Lavoro </w:t>
      </w:r>
      <w:r>
        <w:rPr>
          <w:rFonts w:asciiTheme="majorHAnsi" w:hAnsiTheme="majorHAnsi" w:cstheme="majorHAnsi"/>
          <w:lang w:val="it-IT"/>
        </w:rPr>
        <w:t>in corso</w:t>
      </w:r>
    </w:p>
    <w:p w14:paraId="0768BA0D" w14:textId="1F56C9AB" w:rsidR="008C704A" w:rsidRPr="0046118A" w:rsidRDefault="006C282F" w:rsidP="008C704A">
      <w:pPr>
        <w:rPr>
          <w:rFonts w:asciiTheme="majorHAnsi" w:eastAsiaTheme="majorEastAsia" w:hAnsiTheme="majorHAnsi" w:cstheme="majorHAnsi"/>
          <w:b/>
          <w:bCs/>
          <w:color w:val="4F81BD" w:themeColor="accent1"/>
          <w:lang w:val="it-IT"/>
        </w:rPr>
      </w:pPr>
      <w:r>
        <w:rPr>
          <w:rFonts w:asciiTheme="majorHAnsi" w:eastAsiaTheme="majorEastAsia" w:hAnsiTheme="majorHAnsi" w:cstheme="majorHAnsi"/>
          <w:b/>
          <w:bCs/>
          <w:color w:val="4F81BD" w:themeColor="accent1"/>
          <w:sz w:val="26"/>
          <w:szCs w:val="26"/>
          <w:lang w:val="it-IT"/>
        </w:rPr>
        <w:t>Comune di Aversa</w:t>
      </w:r>
      <w:r w:rsidR="008C704A" w:rsidRPr="0046118A">
        <w:rPr>
          <w:rFonts w:asciiTheme="majorHAnsi" w:eastAsiaTheme="majorEastAsia" w:hAnsiTheme="majorHAnsi" w:cstheme="majorHAnsi"/>
          <w:b/>
          <w:bCs/>
          <w:color w:val="4F81BD" w:themeColor="accent1"/>
          <w:sz w:val="26"/>
          <w:szCs w:val="26"/>
          <w:lang w:val="it-IT"/>
        </w:rPr>
        <w:br/>
      </w:r>
      <w:r w:rsidR="00496781">
        <w:rPr>
          <w:rFonts w:asciiTheme="majorHAnsi" w:hAnsiTheme="majorHAnsi" w:cstheme="majorHAnsi"/>
          <w:lang w:val="it-IT"/>
        </w:rPr>
        <w:t>A</w:t>
      </w:r>
      <w:r w:rsidR="00496781" w:rsidRPr="0046118A">
        <w:rPr>
          <w:rFonts w:asciiTheme="majorHAnsi" w:hAnsiTheme="majorHAnsi" w:cstheme="majorHAnsi"/>
          <w:lang w:val="it-IT"/>
        </w:rPr>
        <w:t xml:space="preserve">ffidamento dei lavori di adeguamento funzionale e messa in sicurezza di via </w:t>
      </w:r>
      <w:r w:rsidR="00496781">
        <w:rPr>
          <w:rFonts w:asciiTheme="majorHAnsi" w:hAnsiTheme="majorHAnsi" w:cstheme="majorHAnsi"/>
          <w:lang w:val="it-IT"/>
        </w:rPr>
        <w:t>N</w:t>
      </w:r>
      <w:r w:rsidR="00496781" w:rsidRPr="0046118A">
        <w:rPr>
          <w:rFonts w:asciiTheme="majorHAnsi" w:hAnsiTheme="majorHAnsi" w:cstheme="majorHAnsi"/>
          <w:lang w:val="it-IT"/>
        </w:rPr>
        <w:t xml:space="preserve">obel in </w:t>
      </w:r>
      <w:r w:rsidR="00496781">
        <w:rPr>
          <w:rFonts w:asciiTheme="majorHAnsi" w:hAnsiTheme="majorHAnsi" w:cstheme="majorHAnsi"/>
          <w:lang w:val="it-IT"/>
        </w:rPr>
        <w:t>A</w:t>
      </w:r>
      <w:r w:rsidR="00496781" w:rsidRPr="0046118A">
        <w:rPr>
          <w:rFonts w:asciiTheme="majorHAnsi" w:hAnsiTheme="majorHAnsi" w:cstheme="majorHAnsi"/>
          <w:lang w:val="it-IT"/>
        </w:rPr>
        <w:t xml:space="preserve">versa </w:t>
      </w:r>
      <w:r w:rsidR="008C704A" w:rsidRPr="0046118A">
        <w:rPr>
          <w:rFonts w:asciiTheme="majorHAnsi" w:hAnsiTheme="majorHAnsi" w:cstheme="majorHAnsi"/>
          <w:lang w:val="it-IT"/>
        </w:rPr>
        <w:t>(CE) -CIG: 8343354188 -CUP: I33D18000120007.</w:t>
      </w:r>
      <w:r w:rsidR="008C704A" w:rsidRPr="0046118A">
        <w:rPr>
          <w:rFonts w:asciiTheme="majorHAnsi" w:hAnsiTheme="majorHAnsi" w:cstheme="majorHAnsi"/>
          <w:lang w:val="it-IT"/>
        </w:rPr>
        <w:br/>
      </w:r>
      <w:r w:rsidR="008C704A" w:rsidRPr="0046118A">
        <w:rPr>
          <w:rFonts w:asciiTheme="majorHAnsi" w:hAnsiTheme="majorHAnsi" w:cstheme="majorHAnsi"/>
          <w:lang w:val="it-IT"/>
        </w:rPr>
        <w:br/>
      </w:r>
      <w:r w:rsidR="008C704A" w:rsidRPr="0046118A">
        <w:rPr>
          <w:rFonts w:asciiTheme="majorHAnsi" w:eastAsiaTheme="majorEastAsia" w:hAnsiTheme="majorHAnsi" w:cstheme="majorHAnsi"/>
          <w:b/>
          <w:bCs/>
          <w:color w:val="4F81BD" w:themeColor="accent1"/>
          <w:lang w:val="it-IT"/>
        </w:rPr>
        <w:t>Importo contrattuale € 2.541.883,65</w:t>
      </w:r>
      <w:r w:rsidR="008C704A" w:rsidRPr="0046118A">
        <w:rPr>
          <w:rFonts w:asciiTheme="majorHAnsi" w:eastAsiaTheme="majorEastAsia" w:hAnsiTheme="majorHAnsi" w:cstheme="majorHAnsi"/>
          <w:b/>
          <w:bCs/>
          <w:color w:val="4F81BD" w:themeColor="accent1"/>
          <w:lang w:val="it-IT"/>
        </w:rPr>
        <w:br/>
      </w:r>
      <w:r w:rsidR="008C704A" w:rsidRPr="0046118A">
        <w:rPr>
          <w:rFonts w:asciiTheme="majorHAnsi" w:hAnsiTheme="majorHAnsi" w:cstheme="majorHAnsi"/>
          <w:lang w:val="it-IT"/>
        </w:rPr>
        <w:t>Lavoro in corso</w:t>
      </w:r>
    </w:p>
    <w:p w14:paraId="0ADC8DC2" w14:textId="5F837225" w:rsidR="008C704A" w:rsidRPr="0046118A" w:rsidRDefault="008C704A" w:rsidP="0046118A">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ACER Campania</w:t>
      </w:r>
      <w:r w:rsidR="0046118A">
        <w:rPr>
          <w:rFonts w:asciiTheme="majorHAnsi" w:hAnsiTheme="majorHAnsi" w:cstheme="majorHAnsi"/>
          <w:lang w:val="it-IT"/>
        </w:rPr>
        <w:br/>
      </w:r>
      <w:r w:rsidRPr="0046118A">
        <w:rPr>
          <w:rFonts w:asciiTheme="majorHAnsi" w:hAnsiTheme="majorHAnsi" w:cstheme="majorHAnsi"/>
          <w:lang w:val="it-IT"/>
        </w:rPr>
        <w:t xml:space="preserve">Accordo Quadro quadriennale (art.  54 comma 3 D.to </w:t>
      </w:r>
      <w:proofErr w:type="spellStart"/>
      <w:r w:rsidRPr="0046118A">
        <w:rPr>
          <w:rFonts w:asciiTheme="majorHAnsi" w:hAnsiTheme="majorHAnsi" w:cstheme="majorHAnsi"/>
          <w:lang w:val="it-IT"/>
        </w:rPr>
        <w:t>Leg.vo</w:t>
      </w:r>
      <w:proofErr w:type="spellEnd"/>
      <w:r w:rsidRPr="0046118A">
        <w:rPr>
          <w:rFonts w:asciiTheme="majorHAnsi" w:hAnsiTheme="majorHAnsi" w:cstheme="majorHAnsi"/>
          <w:lang w:val="it-IT"/>
        </w:rPr>
        <w:t xml:space="preserve"> n. 50/2016 e </w:t>
      </w:r>
      <w:proofErr w:type="spellStart"/>
      <w:r w:rsidRPr="0046118A">
        <w:rPr>
          <w:rFonts w:asciiTheme="majorHAnsi" w:hAnsiTheme="majorHAnsi" w:cstheme="majorHAnsi"/>
          <w:lang w:val="it-IT"/>
        </w:rPr>
        <w:t>s.m.i.</w:t>
      </w:r>
      <w:proofErr w:type="spellEnd"/>
      <w:r w:rsidRPr="0046118A">
        <w:rPr>
          <w:rFonts w:asciiTheme="majorHAnsi" w:hAnsiTheme="majorHAnsi" w:cstheme="majorHAnsi"/>
          <w:lang w:val="it-IT"/>
        </w:rPr>
        <w:t>) - con un solo operatore economico - per l’affidamento dei lavori di manutenzione ordinaria e straordinaria impianti elettrici e servizi di verifica efficienza e sicurezza negli immobili ACER del Dipartimento di NAPOLI - Comuni di NAPOLI e Provincia per il quadriennio 2021-2025</w:t>
      </w:r>
      <w:r w:rsidR="0046118A">
        <w:rPr>
          <w:rFonts w:asciiTheme="majorHAnsi" w:hAnsiTheme="majorHAnsi" w:cstheme="majorHAnsi"/>
          <w:lang w:val="it-IT"/>
        </w:rPr>
        <w:br/>
      </w:r>
      <w:r w:rsid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 3.227.526,17</w:t>
      </w:r>
      <w:r w:rsidR="0046118A" w:rsidRPr="0046118A">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Lavori in corso</w:t>
      </w:r>
    </w:p>
    <w:p w14:paraId="3D8609CB" w14:textId="50BEEB27" w:rsidR="008C704A" w:rsidRPr="0046118A" w:rsidRDefault="008C704A" w:rsidP="008C704A">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Comune di Armento (PZ)</w:t>
      </w:r>
      <w:r w:rsidR="0046118A">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 xml:space="preserve">Lavori di messa in sicurezza P.zza Kennedy e parte della strada Petto </w:t>
      </w:r>
      <w:proofErr w:type="spellStart"/>
      <w:r w:rsidRPr="0046118A">
        <w:rPr>
          <w:rFonts w:asciiTheme="majorHAnsi" w:hAnsiTheme="majorHAnsi" w:cstheme="majorHAnsi"/>
          <w:lang w:val="it-IT"/>
        </w:rPr>
        <w:t>Aicella</w:t>
      </w:r>
      <w:proofErr w:type="spellEnd"/>
      <w:r w:rsidRPr="0046118A">
        <w:rPr>
          <w:rFonts w:asciiTheme="majorHAnsi" w:hAnsiTheme="majorHAnsi" w:cstheme="majorHAnsi"/>
          <w:lang w:val="it-IT"/>
        </w:rPr>
        <w:t xml:space="preserve"> di collegamento Centro abitato con il fondovalle Fiumarella. I° Lotto funzionale </w:t>
      </w:r>
      <w:r w:rsidRPr="0046118A">
        <w:rPr>
          <w:rFonts w:asciiTheme="majorHAnsi" w:hAnsiTheme="majorHAnsi" w:cstheme="majorHAnsi"/>
          <w:lang w:val="it-IT"/>
        </w:rPr>
        <w:br/>
      </w:r>
      <w:r w:rsidRP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€ 1.029.996,99</w:t>
      </w:r>
      <w:r w:rsidRPr="0046118A">
        <w:rPr>
          <w:rFonts w:asciiTheme="majorHAnsi" w:hAnsiTheme="majorHAnsi" w:cstheme="majorHAnsi"/>
          <w:lang w:val="it-IT"/>
        </w:rPr>
        <w:br/>
        <w:t>Lavori in corso</w:t>
      </w:r>
    </w:p>
    <w:p w14:paraId="2993CD5A" w14:textId="47501EB8" w:rsidR="008C704A" w:rsidRPr="0046118A" w:rsidRDefault="008C704A" w:rsidP="008C704A">
      <w:pPr>
        <w:rPr>
          <w:rFonts w:asciiTheme="majorHAnsi" w:eastAsiaTheme="majorEastAsia" w:hAnsiTheme="majorHAnsi" w:cstheme="majorHAnsi"/>
          <w:b/>
          <w:bCs/>
          <w:color w:val="4F81BD" w:themeColor="accent1"/>
          <w:sz w:val="26"/>
          <w:szCs w:val="26"/>
          <w:lang w:val="it-IT"/>
        </w:rPr>
      </w:pPr>
      <w:r w:rsidRPr="0046118A">
        <w:rPr>
          <w:rFonts w:asciiTheme="majorHAnsi" w:eastAsiaTheme="majorEastAsia" w:hAnsiTheme="majorHAnsi" w:cstheme="majorHAnsi"/>
          <w:b/>
          <w:bCs/>
          <w:color w:val="4F81BD" w:themeColor="accent1"/>
          <w:sz w:val="26"/>
          <w:szCs w:val="26"/>
          <w:lang w:val="it-IT"/>
        </w:rPr>
        <w:t>Comune di Pozzuoli (NA)</w:t>
      </w:r>
      <w:r w:rsidR="0046118A">
        <w:rPr>
          <w:rFonts w:asciiTheme="majorHAnsi" w:eastAsiaTheme="majorEastAsia" w:hAnsiTheme="majorHAnsi" w:cstheme="majorHAnsi"/>
          <w:b/>
          <w:bCs/>
          <w:color w:val="4F81BD" w:themeColor="accent1"/>
          <w:sz w:val="26"/>
          <w:szCs w:val="26"/>
          <w:lang w:val="it-IT"/>
        </w:rPr>
        <w:br/>
      </w:r>
      <w:r w:rsidR="0046118A" w:rsidRPr="0046118A">
        <w:rPr>
          <w:rFonts w:asciiTheme="majorHAnsi" w:hAnsiTheme="majorHAnsi" w:cstheme="majorHAnsi"/>
          <w:lang w:val="it-IT"/>
        </w:rPr>
        <w:t xml:space="preserve">Affidamento </w:t>
      </w:r>
      <w:r w:rsidR="0046118A">
        <w:rPr>
          <w:rFonts w:asciiTheme="majorHAnsi" w:hAnsiTheme="majorHAnsi" w:cstheme="majorHAnsi"/>
          <w:lang w:val="it-IT"/>
        </w:rPr>
        <w:t>d</w:t>
      </w:r>
      <w:r w:rsidR="0046118A" w:rsidRPr="0046118A">
        <w:rPr>
          <w:rFonts w:asciiTheme="majorHAnsi" w:hAnsiTheme="majorHAnsi" w:cstheme="majorHAnsi"/>
          <w:lang w:val="it-IT"/>
        </w:rPr>
        <w:t xml:space="preserve">ei </w:t>
      </w:r>
      <w:r w:rsidR="0046118A">
        <w:rPr>
          <w:rFonts w:asciiTheme="majorHAnsi" w:hAnsiTheme="majorHAnsi" w:cstheme="majorHAnsi"/>
          <w:lang w:val="it-IT"/>
        </w:rPr>
        <w:t>l</w:t>
      </w:r>
      <w:r w:rsidR="0046118A" w:rsidRPr="0046118A">
        <w:rPr>
          <w:rFonts w:asciiTheme="majorHAnsi" w:hAnsiTheme="majorHAnsi" w:cstheme="majorHAnsi"/>
          <w:lang w:val="it-IT"/>
        </w:rPr>
        <w:t xml:space="preserve">avori per la “nuova rete fognaria per gli insediamenti di via </w:t>
      </w:r>
      <w:proofErr w:type="spellStart"/>
      <w:r w:rsidR="0046118A" w:rsidRPr="0046118A">
        <w:rPr>
          <w:rFonts w:asciiTheme="majorHAnsi" w:hAnsiTheme="majorHAnsi" w:cstheme="majorHAnsi"/>
          <w:lang w:val="it-IT"/>
        </w:rPr>
        <w:t>Montenuovo</w:t>
      </w:r>
      <w:proofErr w:type="spellEnd"/>
      <w:r w:rsidR="0046118A" w:rsidRPr="0046118A">
        <w:rPr>
          <w:rFonts w:asciiTheme="majorHAnsi" w:hAnsiTheme="majorHAnsi" w:cstheme="majorHAnsi"/>
          <w:lang w:val="it-IT"/>
        </w:rPr>
        <w:t xml:space="preserve"> Licola Patria, Incrocio Contrada La </w:t>
      </w:r>
      <w:proofErr w:type="spellStart"/>
      <w:r w:rsidR="0046118A" w:rsidRPr="0046118A">
        <w:rPr>
          <w:rFonts w:asciiTheme="majorHAnsi" w:hAnsiTheme="majorHAnsi" w:cstheme="majorHAnsi"/>
          <w:lang w:val="it-IT"/>
        </w:rPr>
        <w:t>Schiana</w:t>
      </w:r>
      <w:proofErr w:type="spellEnd"/>
      <w:r w:rsidR="0046118A" w:rsidRPr="0046118A">
        <w:rPr>
          <w:rFonts w:asciiTheme="majorHAnsi" w:hAnsiTheme="majorHAnsi" w:cstheme="majorHAnsi"/>
          <w:lang w:val="it-IT"/>
        </w:rPr>
        <w:t xml:space="preserve"> e via Arco Felice Vecchio”</w:t>
      </w:r>
      <w:r w:rsidR="0046118A">
        <w:rPr>
          <w:rFonts w:asciiTheme="majorHAnsi" w:hAnsiTheme="majorHAnsi" w:cstheme="majorHAnsi"/>
          <w:lang w:val="it-IT"/>
        </w:rPr>
        <w:br/>
      </w:r>
      <w:r w:rsidR="0046118A">
        <w:rPr>
          <w:rFonts w:asciiTheme="majorHAnsi" w:eastAsiaTheme="majorEastAsia" w:hAnsiTheme="majorHAnsi" w:cstheme="majorHAnsi"/>
          <w:b/>
          <w:bCs/>
          <w:color w:val="4F81BD" w:themeColor="accent1"/>
          <w:sz w:val="26"/>
          <w:szCs w:val="26"/>
          <w:lang w:val="it-IT"/>
        </w:rPr>
        <w:br/>
      </w:r>
      <w:r w:rsidRPr="0046118A">
        <w:rPr>
          <w:rFonts w:asciiTheme="majorHAnsi" w:eastAsiaTheme="majorEastAsia" w:hAnsiTheme="majorHAnsi" w:cstheme="majorHAnsi"/>
          <w:b/>
          <w:bCs/>
          <w:color w:val="4F81BD" w:themeColor="accent1"/>
          <w:lang w:val="it-IT"/>
        </w:rPr>
        <w:t>Importo contrattuale € 2.051.462,16</w:t>
      </w:r>
      <w:r w:rsidR="0046118A" w:rsidRPr="0046118A">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Lavori in corso</w:t>
      </w:r>
    </w:p>
    <w:p w14:paraId="0241A711" w14:textId="67B753BB" w:rsidR="008C704A" w:rsidRPr="0046118A" w:rsidRDefault="008C704A" w:rsidP="0046118A">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Comune di Quarto (NA)</w:t>
      </w:r>
      <w:r w:rsidR="0046118A">
        <w:rPr>
          <w:rFonts w:asciiTheme="majorHAnsi" w:eastAsiaTheme="majorEastAsia" w:hAnsiTheme="majorHAnsi" w:cstheme="majorHAnsi"/>
          <w:b/>
          <w:bCs/>
          <w:color w:val="4F81BD" w:themeColor="accent1"/>
          <w:sz w:val="26"/>
          <w:szCs w:val="26"/>
          <w:lang w:val="it-IT"/>
        </w:rPr>
        <w:br/>
      </w:r>
      <w:r w:rsidR="0046118A">
        <w:rPr>
          <w:rFonts w:asciiTheme="majorHAnsi" w:hAnsiTheme="majorHAnsi" w:cstheme="majorHAnsi"/>
          <w:lang w:val="it-IT"/>
        </w:rPr>
        <w:t>S</w:t>
      </w:r>
      <w:r w:rsidR="0046118A" w:rsidRPr="0046118A">
        <w:rPr>
          <w:rFonts w:asciiTheme="majorHAnsi" w:hAnsiTheme="majorHAnsi" w:cstheme="majorHAnsi"/>
          <w:lang w:val="it-IT"/>
        </w:rPr>
        <w:t xml:space="preserve">ervizio di manutenzione ordinaria e lavori di manutenzione straordinaria dell’acquedotto e della fognatura comunale e prestazioni connesse - comune di </w:t>
      </w:r>
      <w:r w:rsidRPr="0046118A">
        <w:rPr>
          <w:rFonts w:asciiTheme="majorHAnsi" w:hAnsiTheme="majorHAnsi" w:cstheme="majorHAnsi"/>
          <w:lang w:val="it-IT"/>
        </w:rPr>
        <w:t>Q</w:t>
      </w:r>
      <w:r w:rsidR="0046118A">
        <w:rPr>
          <w:rFonts w:asciiTheme="majorHAnsi" w:hAnsiTheme="majorHAnsi" w:cstheme="majorHAnsi"/>
          <w:lang w:val="it-IT"/>
        </w:rPr>
        <w:t>uarto</w:t>
      </w:r>
      <w:r w:rsidRPr="0046118A">
        <w:rPr>
          <w:rFonts w:asciiTheme="majorHAnsi" w:hAnsiTheme="majorHAnsi" w:cstheme="majorHAnsi"/>
          <w:lang w:val="it-IT"/>
        </w:rPr>
        <w:t xml:space="preserve"> (NA). CODICE CIG 9133555007 – CUP G29J21012750004.</w:t>
      </w:r>
      <w:r w:rsidRPr="0046118A">
        <w:rPr>
          <w:rFonts w:asciiTheme="majorHAnsi" w:hAnsiTheme="majorHAnsi" w:cstheme="majorHAnsi"/>
          <w:lang w:val="it-IT"/>
        </w:rPr>
        <w:br/>
      </w:r>
      <w:r w:rsid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 2.535.075,85</w:t>
      </w:r>
      <w:r w:rsidRPr="0046118A">
        <w:rPr>
          <w:rFonts w:asciiTheme="majorHAnsi" w:hAnsiTheme="majorHAnsi" w:cstheme="majorHAnsi"/>
          <w:lang w:val="it-IT"/>
        </w:rPr>
        <w:t xml:space="preserve"> </w:t>
      </w:r>
      <w:r w:rsidRPr="0046118A">
        <w:rPr>
          <w:rFonts w:asciiTheme="majorHAnsi" w:hAnsiTheme="majorHAnsi" w:cstheme="majorHAnsi"/>
          <w:lang w:val="it-IT"/>
        </w:rPr>
        <w:br/>
        <w:t>Lavori in corso</w:t>
      </w:r>
    </w:p>
    <w:p w14:paraId="0B340B16" w14:textId="68650007" w:rsidR="008C704A" w:rsidRPr="0046118A" w:rsidRDefault="008C704A" w:rsidP="008C704A">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Acer Campania</w:t>
      </w:r>
      <w:r w:rsidRPr="0046118A">
        <w:rPr>
          <w:rFonts w:asciiTheme="majorHAnsi" w:hAnsiTheme="majorHAnsi" w:cstheme="majorHAnsi"/>
          <w:lang w:val="it-IT"/>
        </w:rPr>
        <w:br/>
        <w:t>PNC Fondo complementare al PNRR: Programma “Sicuro, verde e sociale: Riqualificazione dell’edilizia residenziale pubblica” (risorse assegnate alla Campania dal DPCM 15/09/2021). LOTTO 8. Affidamento della progettazione definitiva ed esecutiva e realizzazione dei lavori di recupero parziale del Rione San Francesco in Napoli - 1° stralcio n°288 alloggi in 12 Edifici - Miglioramento sismico, efficientamento energetico e riqualificazione degli spazi pubblici - Zona 2A - Riqualificazione Isolati in c.a. n°14a/15a - Demolizione edifici 14b/15b/17.</w:t>
      </w:r>
      <w:r w:rsidRPr="0046118A">
        <w:rPr>
          <w:rFonts w:asciiTheme="majorHAnsi" w:hAnsiTheme="majorHAnsi" w:cstheme="majorHAnsi"/>
          <w:lang w:val="it-IT"/>
        </w:rPr>
        <w:br/>
      </w:r>
      <w:r w:rsidR="0046118A">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€ 7.119.867,60</w:t>
      </w:r>
      <w:r w:rsidRPr="0046118A">
        <w:rPr>
          <w:rFonts w:asciiTheme="majorHAnsi" w:hAnsiTheme="majorHAnsi" w:cstheme="majorHAnsi"/>
          <w:lang w:val="it-IT"/>
        </w:rPr>
        <w:br/>
        <w:t>Lavori in corso</w:t>
      </w:r>
    </w:p>
    <w:p w14:paraId="6827B3CF" w14:textId="77777777" w:rsidR="00347E28" w:rsidRDefault="00347E28" w:rsidP="00032194">
      <w:pPr>
        <w:rPr>
          <w:rFonts w:asciiTheme="majorHAnsi" w:eastAsiaTheme="majorEastAsia" w:hAnsiTheme="majorHAnsi" w:cstheme="majorHAnsi"/>
          <w:b/>
          <w:bCs/>
          <w:color w:val="4F81BD" w:themeColor="accent1"/>
          <w:sz w:val="26"/>
          <w:szCs w:val="26"/>
          <w:lang w:val="it-IT"/>
        </w:rPr>
      </w:pPr>
    </w:p>
    <w:p w14:paraId="232DFF7E" w14:textId="77777777" w:rsidR="00347E28" w:rsidRDefault="00347E28" w:rsidP="00032194">
      <w:pPr>
        <w:rPr>
          <w:rFonts w:asciiTheme="majorHAnsi" w:eastAsiaTheme="majorEastAsia" w:hAnsiTheme="majorHAnsi" w:cstheme="majorHAnsi"/>
          <w:b/>
          <w:bCs/>
          <w:color w:val="4F81BD" w:themeColor="accent1"/>
          <w:sz w:val="26"/>
          <w:szCs w:val="26"/>
          <w:lang w:val="it-IT"/>
        </w:rPr>
      </w:pPr>
    </w:p>
    <w:p w14:paraId="6528A018" w14:textId="5629F878" w:rsidR="00032194" w:rsidRPr="0046118A" w:rsidRDefault="00032194" w:rsidP="00032194">
      <w:pPr>
        <w:rPr>
          <w:rFonts w:asciiTheme="majorHAnsi" w:eastAsiaTheme="majorEastAsia" w:hAnsiTheme="majorHAnsi" w:cstheme="majorHAnsi"/>
          <w:b/>
          <w:bCs/>
          <w:color w:val="4F81BD" w:themeColor="accent1"/>
          <w:sz w:val="26"/>
          <w:szCs w:val="26"/>
          <w:lang w:val="it-IT"/>
        </w:rPr>
      </w:pPr>
      <w:r w:rsidRPr="0046118A">
        <w:rPr>
          <w:rFonts w:asciiTheme="majorHAnsi" w:eastAsiaTheme="majorEastAsia" w:hAnsiTheme="majorHAnsi" w:cstheme="majorHAnsi"/>
          <w:b/>
          <w:bCs/>
          <w:color w:val="4F81BD" w:themeColor="accent1"/>
          <w:sz w:val="26"/>
          <w:szCs w:val="26"/>
          <w:lang w:val="it-IT"/>
        </w:rPr>
        <w:t xml:space="preserve">Comune </w:t>
      </w:r>
      <w:r>
        <w:rPr>
          <w:rFonts w:asciiTheme="majorHAnsi" w:eastAsiaTheme="majorEastAsia" w:hAnsiTheme="majorHAnsi" w:cstheme="majorHAnsi"/>
          <w:b/>
          <w:bCs/>
          <w:color w:val="4F81BD" w:themeColor="accent1"/>
          <w:sz w:val="26"/>
          <w:szCs w:val="26"/>
          <w:lang w:val="it-IT"/>
        </w:rPr>
        <w:t>d</w:t>
      </w:r>
      <w:r w:rsidRPr="0046118A">
        <w:rPr>
          <w:rFonts w:asciiTheme="majorHAnsi" w:eastAsiaTheme="majorEastAsia" w:hAnsiTheme="majorHAnsi" w:cstheme="majorHAnsi"/>
          <w:b/>
          <w:bCs/>
          <w:color w:val="4F81BD" w:themeColor="accent1"/>
          <w:sz w:val="26"/>
          <w:szCs w:val="26"/>
          <w:lang w:val="it-IT"/>
        </w:rPr>
        <w:t>i Imperia</w:t>
      </w:r>
      <w:r>
        <w:rPr>
          <w:rFonts w:asciiTheme="majorHAnsi" w:eastAsiaTheme="majorEastAsia" w:hAnsiTheme="majorHAnsi" w:cstheme="majorHAnsi"/>
          <w:b/>
          <w:bCs/>
          <w:color w:val="4F81BD" w:themeColor="accent1"/>
          <w:sz w:val="26"/>
          <w:szCs w:val="26"/>
          <w:lang w:val="it-IT"/>
        </w:rPr>
        <w:br/>
      </w:r>
      <w:r>
        <w:rPr>
          <w:rFonts w:asciiTheme="majorHAnsi" w:hAnsiTheme="majorHAnsi" w:cstheme="majorHAnsi"/>
          <w:lang w:val="it-IT"/>
        </w:rPr>
        <w:t>A</w:t>
      </w:r>
      <w:r w:rsidRPr="0046118A">
        <w:rPr>
          <w:rFonts w:asciiTheme="majorHAnsi" w:hAnsiTheme="majorHAnsi" w:cstheme="majorHAnsi"/>
          <w:lang w:val="it-IT"/>
        </w:rPr>
        <w:t>ppalto integrato per la realizzazione di un asilo nido e servizi di educazione e cura per la prima infanzia in frazione Piani.</w:t>
      </w:r>
      <w:r>
        <w:rPr>
          <w:rFonts w:asciiTheme="majorHAnsi" w:hAnsiTheme="majorHAnsi" w:cstheme="majorHAnsi"/>
          <w:lang w:val="it-IT"/>
        </w:rPr>
        <w:br/>
      </w:r>
      <w:r>
        <w:rPr>
          <w:rFonts w:asciiTheme="majorHAnsi" w:eastAsiaTheme="majorEastAsia" w:hAnsiTheme="majorHAnsi" w:cstheme="majorHAnsi"/>
          <w:b/>
          <w:bCs/>
          <w:color w:val="4F81BD" w:themeColor="accent1"/>
          <w:sz w:val="26"/>
          <w:szCs w:val="26"/>
          <w:lang w:val="it-IT"/>
        </w:rPr>
        <w:br/>
      </w:r>
      <w:r w:rsidRPr="0046118A">
        <w:rPr>
          <w:rFonts w:asciiTheme="majorHAnsi" w:eastAsiaTheme="majorEastAsia" w:hAnsiTheme="majorHAnsi" w:cstheme="majorHAnsi"/>
          <w:b/>
          <w:bCs/>
          <w:color w:val="4F81BD" w:themeColor="accent1"/>
          <w:lang w:val="it-IT"/>
        </w:rPr>
        <w:t>Importo contrattuale € 3.232.019,39</w:t>
      </w:r>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Lavori in corso</w:t>
      </w:r>
    </w:p>
    <w:p w14:paraId="62929C5F" w14:textId="28CBC7AC" w:rsidR="00032194" w:rsidRPr="0046118A" w:rsidRDefault="00032194" w:rsidP="00032194">
      <w:pPr>
        <w:rPr>
          <w:rFonts w:asciiTheme="majorHAnsi" w:eastAsiaTheme="majorEastAsia" w:hAnsiTheme="majorHAnsi" w:cstheme="majorHAnsi"/>
          <w:b/>
          <w:bCs/>
          <w:color w:val="4F81BD" w:themeColor="accent1"/>
          <w:sz w:val="26"/>
          <w:szCs w:val="26"/>
          <w:lang w:val="it-IT"/>
        </w:rPr>
      </w:pPr>
      <w:r w:rsidRPr="0046118A">
        <w:rPr>
          <w:rFonts w:asciiTheme="majorHAnsi" w:eastAsiaTheme="majorEastAsia" w:hAnsiTheme="majorHAnsi" w:cstheme="majorHAnsi"/>
          <w:b/>
          <w:bCs/>
          <w:color w:val="4F81BD" w:themeColor="accent1"/>
          <w:sz w:val="26"/>
          <w:szCs w:val="26"/>
          <w:lang w:val="it-IT"/>
        </w:rPr>
        <w:t xml:space="preserve">Comune </w:t>
      </w:r>
      <w:r>
        <w:rPr>
          <w:rFonts w:asciiTheme="majorHAnsi" w:eastAsiaTheme="majorEastAsia" w:hAnsiTheme="majorHAnsi" w:cstheme="majorHAnsi"/>
          <w:b/>
          <w:bCs/>
          <w:color w:val="4F81BD" w:themeColor="accent1"/>
          <w:sz w:val="26"/>
          <w:szCs w:val="26"/>
          <w:lang w:val="it-IT"/>
        </w:rPr>
        <w:t>d</w:t>
      </w:r>
      <w:r w:rsidRPr="0046118A">
        <w:rPr>
          <w:rFonts w:asciiTheme="majorHAnsi" w:eastAsiaTheme="majorEastAsia" w:hAnsiTheme="majorHAnsi" w:cstheme="majorHAnsi"/>
          <w:b/>
          <w:bCs/>
          <w:color w:val="4F81BD" w:themeColor="accent1"/>
          <w:sz w:val="26"/>
          <w:szCs w:val="26"/>
          <w:lang w:val="it-IT"/>
        </w:rPr>
        <w:t>i Diano Marina</w:t>
      </w:r>
      <w:r>
        <w:rPr>
          <w:rFonts w:asciiTheme="majorHAnsi" w:eastAsiaTheme="majorEastAsia" w:hAnsiTheme="majorHAnsi" w:cstheme="majorHAnsi"/>
          <w:b/>
          <w:bCs/>
          <w:color w:val="4F81BD" w:themeColor="accent1"/>
          <w:sz w:val="26"/>
          <w:szCs w:val="26"/>
          <w:lang w:val="it-IT"/>
        </w:rPr>
        <w:br/>
      </w:r>
      <w:r>
        <w:rPr>
          <w:rFonts w:asciiTheme="majorHAnsi" w:hAnsiTheme="majorHAnsi" w:cstheme="majorHAnsi"/>
          <w:lang w:val="it-IT"/>
        </w:rPr>
        <w:t>Po</w:t>
      </w:r>
      <w:r w:rsidRPr="0046118A">
        <w:rPr>
          <w:rFonts w:asciiTheme="majorHAnsi" w:hAnsiTheme="majorHAnsi" w:cstheme="majorHAnsi"/>
          <w:lang w:val="it-IT"/>
        </w:rPr>
        <w:t>tenziamento dell’offerta dei servizi di istruzione: dagli asili nido alle università – investimento 1.1 “piano per gli asili nido e scuole per l’infanzia e servizi di educazione e cura per la prima infanzia – nuovo edificio destinato ad asilo nido IN VIA G. ROSSINI – CUP E15E22000120006.</w:t>
      </w:r>
      <w:r>
        <w:rPr>
          <w:rFonts w:asciiTheme="majorHAnsi" w:hAnsiTheme="majorHAnsi" w:cstheme="majorHAnsi"/>
          <w:lang w:val="it-IT"/>
        </w:rPr>
        <w:br/>
      </w:r>
      <w:r>
        <w:rPr>
          <w:rFonts w:asciiTheme="majorHAnsi" w:eastAsiaTheme="majorEastAsia" w:hAnsiTheme="majorHAnsi" w:cstheme="majorHAnsi"/>
          <w:b/>
          <w:bCs/>
          <w:color w:val="4F81BD" w:themeColor="accent1"/>
          <w:sz w:val="26"/>
          <w:szCs w:val="26"/>
          <w:lang w:val="it-IT"/>
        </w:rPr>
        <w:br/>
      </w:r>
      <w:r w:rsidRPr="0046118A">
        <w:rPr>
          <w:rFonts w:asciiTheme="majorHAnsi" w:eastAsiaTheme="majorEastAsia" w:hAnsiTheme="majorHAnsi" w:cstheme="majorHAnsi"/>
          <w:b/>
          <w:bCs/>
          <w:color w:val="4F81BD" w:themeColor="accent1"/>
          <w:lang w:val="it-IT"/>
        </w:rPr>
        <w:t>Importo contrattuale € 986.453,51</w:t>
      </w:r>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Lavori in corso</w:t>
      </w:r>
    </w:p>
    <w:p w14:paraId="2D85D8AE" w14:textId="1DC3F3EF" w:rsidR="00032194" w:rsidRPr="0046118A" w:rsidRDefault="00032194" w:rsidP="00032194">
      <w:pPr>
        <w:rPr>
          <w:rFonts w:asciiTheme="majorHAnsi" w:eastAsiaTheme="majorEastAsia" w:hAnsiTheme="majorHAnsi" w:cstheme="majorHAnsi"/>
          <w:b/>
          <w:bCs/>
          <w:color w:val="4F81BD" w:themeColor="accent1"/>
          <w:sz w:val="26"/>
          <w:szCs w:val="26"/>
          <w:lang w:val="it-IT"/>
        </w:rPr>
      </w:pPr>
      <w:r w:rsidRPr="0046118A">
        <w:rPr>
          <w:rFonts w:asciiTheme="majorHAnsi" w:eastAsiaTheme="majorEastAsia" w:hAnsiTheme="majorHAnsi" w:cstheme="majorHAnsi"/>
          <w:b/>
          <w:bCs/>
          <w:color w:val="4F81BD" w:themeColor="accent1"/>
          <w:sz w:val="26"/>
          <w:szCs w:val="26"/>
          <w:lang w:val="it-IT"/>
        </w:rPr>
        <w:t xml:space="preserve">Comune </w:t>
      </w:r>
      <w:r>
        <w:rPr>
          <w:rFonts w:asciiTheme="majorHAnsi" w:eastAsiaTheme="majorEastAsia" w:hAnsiTheme="majorHAnsi" w:cstheme="majorHAnsi"/>
          <w:b/>
          <w:bCs/>
          <w:color w:val="4F81BD" w:themeColor="accent1"/>
          <w:sz w:val="26"/>
          <w:szCs w:val="26"/>
          <w:lang w:val="it-IT"/>
        </w:rPr>
        <w:t>d</w:t>
      </w:r>
      <w:r w:rsidRPr="0046118A">
        <w:rPr>
          <w:rFonts w:asciiTheme="majorHAnsi" w:eastAsiaTheme="majorEastAsia" w:hAnsiTheme="majorHAnsi" w:cstheme="majorHAnsi"/>
          <w:b/>
          <w:bCs/>
          <w:color w:val="4F81BD" w:themeColor="accent1"/>
          <w:sz w:val="26"/>
          <w:szCs w:val="26"/>
          <w:lang w:val="it-IT"/>
        </w:rPr>
        <w:t>i Cervo</w:t>
      </w:r>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Appalto integrato per la progettazione definitiva, esecutiva, coordinamento della sicurezza in fase di progettazione e l'esecuzione dei lavori per la costruzione di un nuovo edificio da destinare a asilo nido in via Giardino Grande nel comune di Cervo. Finanziamento dell'Unione Europea-Next GenerationUE-PNRR-M4,C1,I1.1 - Codice gara: G00556 - CIG: 9764179768</w:t>
      </w:r>
      <w:r>
        <w:rPr>
          <w:rFonts w:asciiTheme="majorHAnsi" w:hAnsiTheme="majorHAnsi" w:cstheme="majorHAnsi"/>
          <w:lang w:val="it-IT"/>
        </w:rPr>
        <w:br/>
      </w:r>
      <w:r>
        <w:rPr>
          <w:rFonts w:asciiTheme="majorHAnsi" w:eastAsiaTheme="majorEastAsia" w:hAnsiTheme="majorHAnsi" w:cstheme="majorHAnsi"/>
          <w:b/>
          <w:bCs/>
          <w:color w:val="4F81BD" w:themeColor="accent1"/>
          <w:sz w:val="26"/>
          <w:szCs w:val="26"/>
          <w:lang w:val="it-IT"/>
        </w:rPr>
        <w:br/>
      </w:r>
      <w:r w:rsidRPr="0046118A">
        <w:rPr>
          <w:rFonts w:asciiTheme="majorHAnsi" w:eastAsiaTheme="majorEastAsia" w:hAnsiTheme="majorHAnsi" w:cstheme="majorHAnsi"/>
          <w:b/>
          <w:bCs/>
          <w:color w:val="4F81BD" w:themeColor="accent1"/>
          <w:lang w:val="it-IT"/>
        </w:rPr>
        <w:t>Importo contrattuale € 1.406.811,75</w:t>
      </w:r>
      <w:r w:rsidRPr="0046118A">
        <w:rPr>
          <w:rFonts w:asciiTheme="majorHAnsi" w:eastAsiaTheme="majorEastAsia" w:hAnsiTheme="majorHAnsi" w:cstheme="majorHAnsi"/>
          <w:b/>
          <w:bCs/>
          <w:color w:val="4F81BD" w:themeColor="accent1"/>
          <w:lang w:val="it-IT"/>
        </w:rPr>
        <w:br/>
      </w:r>
      <w:r w:rsidRPr="0046118A">
        <w:rPr>
          <w:rFonts w:asciiTheme="majorHAnsi" w:hAnsiTheme="majorHAnsi" w:cstheme="majorHAnsi"/>
          <w:lang w:val="it-IT"/>
        </w:rPr>
        <w:t>Lavori in corso</w:t>
      </w:r>
    </w:p>
    <w:p w14:paraId="02D661D5" w14:textId="0171DF9C" w:rsidR="00032194" w:rsidRPr="0046118A" w:rsidRDefault="00032194" w:rsidP="00032194">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 xml:space="preserve">A.O.R.N. Santobono </w:t>
      </w:r>
      <w:proofErr w:type="spellStart"/>
      <w:r w:rsidRPr="0046118A">
        <w:rPr>
          <w:rFonts w:asciiTheme="majorHAnsi" w:eastAsiaTheme="majorEastAsia" w:hAnsiTheme="majorHAnsi" w:cstheme="majorHAnsi"/>
          <w:b/>
          <w:bCs/>
          <w:color w:val="4F81BD" w:themeColor="accent1"/>
          <w:sz w:val="26"/>
          <w:szCs w:val="26"/>
          <w:lang w:val="it-IT"/>
        </w:rPr>
        <w:t>Pausilipon</w:t>
      </w:r>
      <w:proofErr w:type="spellEnd"/>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Appalto integrato della progettazione definitiva ed esecutiva e la realizzazione dei lavori -  di adeguamento sismico del Padiglione Santobono presso il Presidio Ospedaliero Santobono sito in Via Mario Fiore, n.6 – 80129 Napoli”.  CUP: H65F22000450001 CIG: 971248000D</w:t>
      </w:r>
      <w:r w:rsidRPr="0046118A">
        <w:rPr>
          <w:rFonts w:asciiTheme="majorHAnsi" w:hAnsiTheme="majorHAnsi" w:cstheme="majorHAnsi"/>
          <w:lang w:val="it-IT"/>
        </w:rPr>
        <w:br/>
      </w:r>
      <w:r>
        <w:rPr>
          <w:rFonts w:asciiTheme="majorHAnsi" w:hAnsiTheme="majorHAnsi" w:cstheme="majorHAnsi"/>
          <w:lang w:val="it-IT"/>
        </w:rPr>
        <w:br/>
      </w:r>
      <w:r w:rsidRPr="0046118A">
        <w:rPr>
          <w:rFonts w:asciiTheme="majorHAnsi" w:eastAsiaTheme="majorEastAsia" w:hAnsiTheme="majorHAnsi" w:cstheme="majorHAnsi"/>
          <w:b/>
          <w:bCs/>
          <w:color w:val="4F81BD" w:themeColor="accent1"/>
          <w:lang w:val="it-IT"/>
        </w:rPr>
        <w:t>Importo Contrattuale € 4.569.862,13</w:t>
      </w:r>
      <w:r w:rsidRPr="0046118A">
        <w:rPr>
          <w:rFonts w:asciiTheme="majorHAnsi" w:hAnsiTheme="majorHAnsi" w:cstheme="majorHAnsi"/>
          <w:lang w:val="it-IT"/>
        </w:rPr>
        <w:br/>
        <w:t>Lavori in corso</w:t>
      </w:r>
    </w:p>
    <w:p w14:paraId="7573DAF4" w14:textId="089C179A" w:rsidR="00032194" w:rsidRPr="0046118A" w:rsidRDefault="00032194" w:rsidP="00032194">
      <w:pPr>
        <w:rPr>
          <w:rFonts w:asciiTheme="majorHAnsi" w:hAnsiTheme="majorHAnsi" w:cstheme="majorHAnsi"/>
          <w:lang w:val="it-IT"/>
        </w:rPr>
      </w:pPr>
      <w:r w:rsidRPr="0046118A">
        <w:rPr>
          <w:rFonts w:asciiTheme="majorHAnsi" w:eastAsiaTheme="majorEastAsia" w:hAnsiTheme="majorHAnsi" w:cstheme="majorHAnsi"/>
          <w:b/>
          <w:bCs/>
          <w:color w:val="4F81BD" w:themeColor="accent1"/>
          <w:sz w:val="26"/>
          <w:szCs w:val="26"/>
          <w:lang w:val="it-IT"/>
        </w:rPr>
        <w:t xml:space="preserve">A.O.R.N. Santobono </w:t>
      </w:r>
      <w:proofErr w:type="spellStart"/>
      <w:r w:rsidRPr="0046118A">
        <w:rPr>
          <w:rFonts w:asciiTheme="majorHAnsi" w:eastAsiaTheme="majorEastAsia" w:hAnsiTheme="majorHAnsi" w:cstheme="majorHAnsi"/>
          <w:b/>
          <w:bCs/>
          <w:color w:val="4F81BD" w:themeColor="accent1"/>
          <w:sz w:val="26"/>
          <w:szCs w:val="26"/>
          <w:lang w:val="it-IT"/>
        </w:rPr>
        <w:t>Pausilipon</w:t>
      </w:r>
      <w:proofErr w:type="spellEnd"/>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Appalto integrato della progettazione definitiva ed esecutiva e la realizzazione dei Lavori di adeguamento sismico del Padiglione Torre, del Ponte di collegamento e di locali tecnici vari presso il Presidio Ospedaliero Santobono” Codice CUP: H65F22000440006 Codice CIG:</w:t>
      </w:r>
      <w:r>
        <w:rPr>
          <w:rFonts w:asciiTheme="majorHAnsi" w:hAnsiTheme="majorHAnsi" w:cstheme="majorHAnsi"/>
          <w:lang w:val="it-IT"/>
        </w:rPr>
        <w:t xml:space="preserve"> </w:t>
      </w:r>
      <w:r w:rsidRPr="0046118A">
        <w:rPr>
          <w:rFonts w:asciiTheme="majorHAnsi" w:hAnsiTheme="majorHAnsi" w:cstheme="majorHAnsi"/>
          <w:lang w:val="it-IT"/>
        </w:rPr>
        <w:t>9712572BF5.</w:t>
      </w:r>
      <w:r w:rsidRPr="0046118A">
        <w:rPr>
          <w:rFonts w:asciiTheme="majorHAnsi" w:hAnsiTheme="majorHAnsi" w:cstheme="majorHAnsi"/>
          <w:lang w:val="it-IT"/>
        </w:rPr>
        <w:br/>
      </w:r>
      <w:r>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€ 1.872.569,4</w:t>
      </w:r>
      <w:r>
        <w:rPr>
          <w:rFonts w:asciiTheme="majorHAnsi" w:hAnsiTheme="majorHAnsi" w:cstheme="majorHAnsi"/>
          <w:lang w:val="it-IT"/>
        </w:rPr>
        <w:br/>
      </w:r>
      <w:r w:rsidRPr="0046118A">
        <w:rPr>
          <w:rFonts w:asciiTheme="majorHAnsi" w:hAnsiTheme="majorHAnsi" w:cstheme="majorHAnsi"/>
          <w:lang w:val="it-IT"/>
        </w:rPr>
        <w:t>Lavori in corso</w:t>
      </w:r>
    </w:p>
    <w:p w14:paraId="78A3B3C8" w14:textId="77777777" w:rsidR="00032194" w:rsidRPr="0046118A" w:rsidRDefault="00032194" w:rsidP="00032194">
      <w:pPr>
        <w:pStyle w:val="Titolo2"/>
        <w:rPr>
          <w:rFonts w:cstheme="majorHAnsi"/>
          <w:lang w:val="it-IT"/>
        </w:rPr>
      </w:pPr>
      <w:r w:rsidRPr="0046118A">
        <w:rPr>
          <w:rFonts w:cstheme="majorHAnsi"/>
          <w:lang w:val="it-IT"/>
        </w:rPr>
        <w:t xml:space="preserve">Comune </w:t>
      </w:r>
      <w:r>
        <w:rPr>
          <w:rFonts w:cstheme="majorHAnsi"/>
          <w:lang w:val="it-IT"/>
        </w:rPr>
        <w:t>d</w:t>
      </w:r>
      <w:r w:rsidRPr="0046118A">
        <w:rPr>
          <w:rFonts w:cstheme="majorHAnsi"/>
          <w:lang w:val="it-IT"/>
        </w:rPr>
        <w:t xml:space="preserve">i Torre </w:t>
      </w:r>
      <w:r>
        <w:rPr>
          <w:rFonts w:cstheme="majorHAnsi"/>
          <w:lang w:val="it-IT"/>
        </w:rPr>
        <w:t>d</w:t>
      </w:r>
      <w:r w:rsidRPr="0046118A">
        <w:rPr>
          <w:rFonts w:cstheme="majorHAnsi"/>
          <w:lang w:val="it-IT"/>
        </w:rPr>
        <w:t>el Greco</w:t>
      </w:r>
    </w:p>
    <w:p w14:paraId="3B34FB37" w14:textId="67421DB3" w:rsidR="00032194" w:rsidRDefault="00032194" w:rsidP="00032194">
      <w:pPr>
        <w:rPr>
          <w:rFonts w:asciiTheme="majorHAnsi" w:hAnsiTheme="majorHAnsi" w:cstheme="majorHAnsi"/>
          <w:lang w:val="it-IT"/>
        </w:rPr>
      </w:pPr>
      <w:r>
        <w:rPr>
          <w:rFonts w:asciiTheme="majorHAnsi" w:hAnsiTheme="majorHAnsi" w:cstheme="majorHAnsi"/>
          <w:lang w:val="it-IT"/>
        </w:rPr>
        <w:t>A</w:t>
      </w:r>
      <w:r w:rsidRPr="0046118A">
        <w:rPr>
          <w:rFonts w:asciiTheme="majorHAnsi" w:hAnsiTheme="majorHAnsi" w:cstheme="majorHAnsi"/>
          <w:lang w:val="it-IT"/>
        </w:rPr>
        <w:t>ppalto integrato relativo alla progettazione definitiva, esecutiva ed ai lavori per la realizzazione di un nuovo impianto sportivo natatorio comunale.</w:t>
      </w:r>
      <w:r>
        <w:rPr>
          <w:rFonts w:asciiTheme="majorHAnsi" w:hAnsiTheme="majorHAnsi" w:cstheme="majorHAnsi"/>
          <w:lang w:val="it-IT"/>
        </w:rPr>
        <w:br/>
      </w:r>
      <w:r w:rsidRPr="0046118A">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€ 1.921.461,59</w:t>
      </w:r>
      <w:r>
        <w:rPr>
          <w:rFonts w:asciiTheme="majorHAnsi" w:hAnsiTheme="majorHAnsi" w:cstheme="majorHAnsi"/>
          <w:lang w:val="it-IT"/>
        </w:rPr>
        <w:br/>
      </w:r>
      <w:r w:rsidRPr="0046118A">
        <w:rPr>
          <w:rFonts w:asciiTheme="majorHAnsi" w:hAnsiTheme="majorHAnsi" w:cstheme="majorHAnsi"/>
          <w:lang w:val="it-IT"/>
        </w:rPr>
        <w:t>Lavori in corso</w:t>
      </w:r>
    </w:p>
    <w:p w14:paraId="530684A5" w14:textId="77777777" w:rsidR="002D3E7F" w:rsidRPr="0046118A" w:rsidRDefault="002D3E7F" w:rsidP="002D3E7F">
      <w:pPr>
        <w:pStyle w:val="Titolo2"/>
        <w:rPr>
          <w:rFonts w:cstheme="majorHAnsi"/>
          <w:lang w:val="it-IT"/>
        </w:rPr>
      </w:pPr>
      <w:r w:rsidRPr="0046118A">
        <w:rPr>
          <w:rFonts w:cstheme="majorHAnsi"/>
          <w:lang w:val="it-IT"/>
        </w:rPr>
        <w:t xml:space="preserve">Comune </w:t>
      </w:r>
      <w:r>
        <w:rPr>
          <w:rFonts w:cstheme="majorHAnsi"/>
          <w:lang w:val="it-IT"/>
        </w:rPr>
        <w:t>d</w:t>
      </w:r>
      <w:r w:rsidRPr="0046118A">
        <w:rPr>
          <w:rFonts w:cstheme="majorHAnsi"/>
          <w:lang w:val="it-IT"/>
        </w:rPr>
        <w:t xml:space="preserve">i Torre </w:t>
      </w:r>
      <w:r>
        <w:rPr>
          <w:rFonts w:cstheme="majorHAnsi"/>
          <w:lang w:val="it-IT"/>
        </w:rPr>
        <w:t>d</w:t>
      </w:r>
      <w:r w:rsidRPr="0046118A">
        <w:rPr>
          <w:rFonts w:cstheme="majorHAnsi"/>
          <w:lang w:val="it-IT"/>
        </w:rPr>
        <w:t>el Greco</w:t>
      </w:r>
      <w:r>
        <w:rPr>
          <w:rFonts w:cstheme="majorHAnsi"/>
          <w:lang w:val="it-IT"/>
        </w:rPr>
        <w:br/>
      </w:r>
      <w:r w:rsidRPr="003C061D">
        <w:rPr>
          <w:rFonts w:eastAsiaTheme="minorEastAsia" w:cstheme="majorHAnsi"/>
          <w:b w:val="0"/>
          <w:bCs w:val="0"/>
          <w:color w:val="auto"/>
          <w:sz w:val="22"/>
          <w:szCs w:val="22"/>
          <w:lang w:val="it-IT"/>
        </w:rPr>
        <w:t>Procedura aperta per l’affidamento dell’appalto integrato relativo alla progettazione esecutiva ed ai lavori per la realizzazione della cittadella dello sport presso VIALE EUROPA – LOTTO 1 – CIG 99732022A6</w:t>
      </w:r>
    </w:p>
    <w:p w14:paraId="3C1B89BB" w14:textId="6E7A4E8D" w:rsidR="002D3E7F" w:rsidRPr="0046118A" w:rsidRDefault="002D3E7F" w:rsidP="002D3E7F">
      <w:pPr>
        <w:rPr>
          <w:rFonts w:asciiTheme="majorHAnsi" w:hAnsiTheme="majorHAnsi" w:cstheme="majorHAnsi"/>
          <w:lang w:val="it-IT"/>
        </w:rPr>
      </w:pPr>
      <w:r>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€ 6.974.624,92</w:t>
      </w:r>
      <w:r>
        <w:rPr>
          <w:rFonts w:asciiTheme="majorHAnsi" w:hAnsiTheme="majorHAnsi" w:cstheme="majorHAnsi"/>
          <w:lang w:val="it-IT"/>
        </w:rPr>
        <w:br/>
      </w:r>
      <w:r w:rsidRPr="0046118A">
        <w:rPr>
          <w:rFonts w:asciiTheme="majorHAnsi" w:hAnsiTheme="majorHAnsi" w:cstheme="majorHAnsi"/>
          <w:lang w:val="it-IT"/>
        </w:rPr>
        <w:t>Lavori in corso</w:t>
      </w:r>
    </w:p>
    <w:p w14:paraId="7A9634AF" w14:textId="77777777" w:rsidR="00032194" w:rsidRPr="003C061D" w:rsidRDefault="00032194" w:rsidP="00032194">
      <w:pPr>
        <w:pStyle w:val="Titolo2"/>
        <w:rPr>
          <w:rFonts w:eastAsiaTheme="minorEastAsia" w:cstheme="majorHAnsi"/>
          <w:b w:val="0"/>
          <w:bCs w:val="0"/>
          <w:color w:val="auto"/>
          <w:sz w:val="22"/>
          <w:szCs w:val="22"/>
          <w:lang w:val="it-IT"/>
        </w:rPr>
      </w:pPr>
      <w:r w:rsidRPr="0046118A">
        <w:rPr>
          <w:rFonts w:cstheme="majorHAnsi"/>
          <w:lang w:val="it-IT"/>
        </w:rPr>
        <w:t>SORESA-ASL SALERNO</w:t>
      </w:r>
      <w:r>
        <w:rPr>
          <w:rFonts w:cstheme="majorHAnsi"/>
          <w:lang w:val="it-IT"/>
        </w:rPr>
        <w:br/>
      </w:r>
      <w:r w:rsidRPr="003C061D">
        <w:rPr>
          <w:rFonts w:eastAsiaTheme="minorEastAsia" w:cstheme="majorHAnsi"/>
          <w:b w:val="0"/>
          <w:bCs w:val="0"/>
          <w:color w:val="auto"/>
          <w:sz w:val="22"/>
          <w:szCs w:val="22"/>
          <w:lang w:val="it-IT"/>
        </w:rPr>
        <w:t>Appalto integrato su Progetto di fattibilità tecnico economica per la realizzazione un nuovo edificio a servizio del P.O. “Umberto I” di Nocera Inferiore (SA)</w:t>
      </w:r>
    </w:p>
    <w:p w14:paraId="6F701741" w14:textId="65247CBE" w:rsidR="00032194" w:rsidRPr="0046118A" w:rsidRDefault="00032194" w:rsidP="00032194">
      <w:pPr>
        <w:rPr>
          <w:rFonts w:asciiTheme="majorHAnsi" w:hAnsiTheme="majorHAnsi" w:cstheme="majorHAnsi"/>
          <w:lang w:val="it-IT"/>
        </w:rPr>
      </w:pPr>
      <w:r>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€ 8.791.739,83</w:t>
      </w:r>
      <w:r>
        <w:rPr>
          <w:rFonts w:asciiTheme="majorHAnsi" w:hAnsiTheme="majorHAnsi" w:cstheme="majorHAnsi"/>
          <w:lang w:val="it-IT"/>
        </w:rPr>
        <w:br/>
      </w:r>
      <w:r w:rsidRPr="0046118A">
        <w:rPr>
          <w:rFonts w:asciiTheme="majorHAnsi" w:hAnsiTheme="majorHAnsi" w:cstheme="majorHAnsi"/>
          <w:lang w:val="it-IT"/>
        </w:rPr>
        <w:t>Lavori in corso</w:t>
      </w:r>
    </w:p>
    <w:p w14:paraId="002C817A" w14:textId="2CB7EB2D" w:rsidR="008C704A" w:rsidRPr="0046118A" w:rsidRDefault="008C704A" w:rsidP="008C704A">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 xml:space="preserve">Comune di Pozzuoli </w:t>
      </w:r>
      <w:r w:rsidR="003C061D">
        <w:rPr>
          <w:rFonts w:asciiTheme="majorHAnsi" w:eastAsiaTheme="majorEastAsia" w:hAnsiTheme="majorHAnsi" w:cstheme="majorHAnsi"/>
          <w:b/>
          <w:bCs/>
          <w:color w:val="4F81BD" w:themeColor="accent1"/>
          <w:sz w:val="26"/>
          <w:szCs w:val="26"/>
          <w:lang w:val="it-IT"/>
        </w:rPr>
        <w:br/>
      </w:r>
      <w:r w:rsidR="003C061D">
        <w:rPr>
          <w:rFonts w:asciiTheme="majorHAnsi" w:hAnsiTheme="majorHAnsi" w:cstheme="majorHAnsi"/>
          <w:lang w:val="it-IT"/>
        </w:rPr>
        <w:t>A</w:t>
      </w:r>
      <w:r w:rsidR="003C061D" w:rsidRPr="0046118A">
        <w:rPr>
          <w:rFonts w:asciiTheme="majorHAnsi" w:hAnsiTheme="majorHAnsi" w:cstheme="majorHAnsi"/>
          <w:lang w:val="it-IT"/>
        </w:rPr>
        <w:t xml:space="preserve">ffidamento di un accordo quadro concluso con un solo operatore per la gestione e la manutenzione delle reti e degli impianti idrici e fognari del comune di </w:t>
      </w:r>
      <w:r w:rsidR="003C061D">
        <w:rPr>
          <w:rFonts w:asciiTheme="majorHAnsi" w:hAnsiTheme="majorHAnsi" w:cstheme="majorHAnsi"/>
          <w:lang w:val="it-IT"/>
        </w:rPr>
        <w:t>P</w:t>
      </w:r>
      <w:r w:rsidR="003C061D" w:rsidRPr="0046118A">
        <w:rPr>
          <w:rFonts w:asciiTheme="majorHAnsi" w:hAnsiTheme="majorHAnsi" w:cstheme="majorHAnsi"/>
          <w:lang w:val="it-IT"/>
        </w:rPr>
        <w:t xml:space="preserve">ozzuoli per la durata di anni quattro – aggiudicazione definitiva, conferimento incarichi consegna </w:t>
      </w:r>
      <w:r w:rsidRPr="0046118A">
        <w:rPr>
          <w:rFonts w:asciiTheme="majorHAnsi" w:hAnsiTheme="majorHAnsi" w:cstheme="majorHAnsi"/>
          <w:lang w:val="it-IT"/>
        </w:rPr>
        <w:t>CUP: B87J22000070004 CIG: 9553411C25</w:t>
      </w:r>
      <w:r w:rsidR="003C061D">
        <w:rPr>
          <w:rFonts w:asciiTheme="majorHAnsi" w:hAnsiTheme="majorHAnsi" w:cstheme="majorHAnsi"/>
          <w:lang w:val="it-IT"/>
        </w:rPr>
        <w:br/>
      </w:r>
      <w:r w:rsidR="003C061D">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€ 8.205.848,65</w:t>
      </w:r>
      <w:r w:rsidR="003C061D">
        <w:rPr>
          <w:rFonts w:asciiTheme="majorHAnsi" w:hAnsiTheme="majorHAnsi" w:cstheme="majorHAnsi"/>
          <w:lang w:val="it-IT"/>
        </w:rPr>
        <w:br/>
      </w:r>
      <w:r w:rsidRPr="0046118A">
        <w:rPr>
          <w:rFonts w:asciiTheme="majorHAnsi" w:hAnsiTheme="majorHAnsi" w:cstheme="majorHAnsi"/>
          <w:lang w:val="it-IT"/>
        </w:rPr>
        <w:t>Lavori in corso</w:t>
      </w:r>
    </w:p>
    <w:p w14:paraId="6119DD09" w14:textId="26C5E116" w:rsidR="003C061D" w:rsidRDefault="008C704A" w:rsidP="003C061D">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Giunta Regionale della Campania</w:t>
      </w:r>
      <w:r w:rsidR="003C061D">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 xml:space="preserve">Proc. n. 3631/AQ/2023 - Procedura di gara aperta telematica di rilevanza comunitaria, ai sensi degli artt. 35, 58 e 60 del </w:t>
      </w:r>
      <w:proofErr w:type="spellStart"/>
      <w:r w:rsidRPr="0046118A">
        <w:rPr>
          <w:rFonts w:asciiTheme="majorHAnsi" w:hAnsiTheme="majorHAnsi" w:cstheme="majorHAnsi"/>
          <w:lang w:val="it-IT"/>
        </w:rPr>
        <w:t>D.Lgs.</w:t>
      </w:r>
      <w:proofErr w:type="spellEnd"/>
      <w:r w:rsidRPr="0046118A">
        <w:rPr>
          <w:rFonts w:asciiTheme="majorHAnsi" w:hAnsiTheme="majorHAnsi" w:cstheme="majorHAnsi"/>
          <w:lang w:val="it-IT"/>
        </w:rPr>
        <w:t xml:space="preserve"> 50/2016, suddivisa in 20 lotti, finalizzata alla stipula di un Accordo Quadro, ai sensi dell’articolo 54 co. 3 del D.lgs. 50/2016 e </w:t>
      </w:r>
      <w:proofErr w:type="spellStart"/>
      <w:r w:rsidRPr="0046118A">
        <w:rPr>
          <w:rFonts w:asciiTheme="majorHAnsi" w:hAnsiTheme="majorHAnsi" w:cstheme="majorHAnsi"/>
          <w:lang w:val="it-IT"/>
        </w:rPr>
        <w:t>ss.mm.ii</w:t>
      </w:r>
      <w:proofErr w:type="spellEnd"/>
      <w:r w:rsidRPr="0046118A">
        <w:rPr>
          <w:rFonts w:asciiTheme="majorHAnsi" w:hAnsiTheme="majorHAnsi" w:cstheme="majorHAnsi"/>
          <w:lang w:val="it-IT"/>
        </w:rPr>
        <w:t xml:space="preserve">., avente ad oggetto Appalto misto di lavori e servizi tecnici di ingegneria </w:t>
      </w:r>
      <w:proofErr w:type="spellStart"/>
      <w:r w:rsidRPr="0046118A">
        <w:rPr>
          <w:rFonts w:asciiTheme="majorHAnsi" w:hAnsiTheme="majorHAnsi" w:cstheme="majorHAnsi"/>
          <w:lang w:val="it-IT"/>
        </w:rPr>
        <w:t>ed</w:t>
      </w:r>
      <w:proofErr w:type="spellEnd"/>
      <w:r w:rsidRPr="0046118A">
        <w:rPr>
          <w:rFonts w:asciiTheme="majorHAnsi" w:hAnsiTheme="majorHAnsi" w:cstheme="majorHAnsi"/>
          <w:lang w:val="it-IT"/>
        </w:rPr>
        <w:t xml:space="preserve"> architettura per la realizzazione di edifici pubblici quali Case della Comunità (</w:t>
      </w:r>
      <w:proofErr w:type="spellStart"/>
      <w:r w:rsidRPr="0046118A">
        <w:rPr>
          <w:rFonts w:asciiTheme="majorHAnsi" w:hAnsiTheme="majorHAnsi" w:cstheme="majorHAnsi"/>
          <w:lang w:val="it-IT"/>
        </w:rPr>
        <w:t>CdC</w:t>
      </w:r>
      <w:proofErr w:type="spellEnd"/>
      <w:r w:rsidRPr="0046118A">
        <w:rPr>
          <w:rFonts w:asciiTheme="majorHAnsi" w:hAnsiTheme="majorHAnsi" w:cstheme="majorHAnsi"/>
          <w:lang w:val="it-IT"/>
        </w:rPr>
        <w:t>), Ospedali della Comunità (</w:t>
      </w:r>
      <w:proofErr w:type="spellStart"/>
      <w:r w:rsidRPr="0046118A">
        <w:rPr>
          <w:rFonts w:asciiTheme="majorHAnsi" w:hAnsiTheme="majorHAnsi" w:cstheme="majorHAnsi"/>
          <w:lang w:val="it-IT"/>
        </w:rPr>
        <w:t>OdC</w:t>
      </w:r>
      <w:proofErr w:type="spellEnd"/>
      <w:r w:rsidRPr="0046118A">
        <w:rPr>
          <w:rFonts w:asciiTheme="majorHAnsi" w:hAnsiTheme="majorHAnsi" w:cstheme="majorHAnsi"/>
          <w:lang w:val="it-IT"/>
        </w:rPr>
        <w:t>) e Centrali Operative Territoriali (CoT) di cui al Piano Nazionale di Ripresa e Resilienza Missione 6 componente 1.LOTTO 20 - A.S.L. SALERNO: CIG: 98519137CB.</w:t>
      </w:r>
      <w:r w:rsidR="003C061D">
        <w:rPr>
          <w:rFonts w:asciiTheme="majorHAnsi" w:hAnsiTheme="majorHAnsi" w:cstheme="majorHAnsi"/>
          <w:lang w:val="it-IT"/>
        </w:rPr>
        <w:br/>
      </w:r>
      <w:r w:rsidR="003C061D">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€ 9.876.603,31</w:t>
      </w:r>
      <w:r w:rsidR="003C061D">
        <w:rPr>
          <w:rFonts w:asciiTheme="majorHAnsi" w:hAnsiTheme="majorHAnsi" w:cstheme="majorHAnsi"/>
          <w:lang w:val="it-IT"/>
        </w:rPr>
        <w:br/>
      </w:r>
      <w:r w:rsidRPr="0046118A">
        <w:rPr>
          <w:rFonts w:asciiTheme="majorHAnsi" w:hAnsiTheme="majorHAnsi" w:cstheme="majorHAnsi"/>
          <w:lang w:val="it-IT"/>
        </w:rPr>
        <w:t>Lavori in corso</w:t>
      </w:r>
    </w:p>
    <w:p w14:paraId="577FD563" w14:textId="43D2793D" w:rsidR="008C704A" w:rsidRPr="00715B26" w:rsidRDefault="008C704A" w:rsidP="003C061D">
      <w:pPr>
        <w:rPr>
          <w:rFonts w:asciiTheme="majorHAnsi" w:eastAsiaTheme="majorEastAsia" w:hAnsiTheme="majorHAnsi" w:cstheme="majorHAnsi"/>
          <w:b/>
          <w:bCs/>
          <w:color w:val="4F81BD" w:themeColor="accent1"/>
          <w:sz w:val="26"/>
          <w:szCs w:val="26"/>
          <w:lang w:val="it-IT"/>
        </w:rPr>
      </w:pPr>
      <w:r w:rsidRPr="003C061D">
        <w:rPr>
          <w:rFonts w:asciiTheme="majorHAnsi" w:eastAsiaTheme="majorEastAsia" w:hAnsiTheme="majorHAnsi" w:cstheme="majorHAnsi"/>
          <w:b/>
          <w:bCs/>
          <w:color w:val="4F81BD" w:themeColor="accent1"/>
          <w:sz w:val="26"/>
          <w:szCs w:val="26"/>
          <w:lang w:val="it-IT"/>
        </w:rPr>
        <w:t>Centrale Unica di Committenza dell’Unione dei Comuni Le Terre del Sole (Giulianova)</w:t>
      </w:r>
      <w:r w:rsidR="00715B26">
        <w:rPr>
          <w:rFonts w:asciiTheme="majorHAnsi" w:eastAsiaTheme="majorEastAsia" w:hAnsiTheme="majorHAnsi" w:cstheme="majorHAnsi"/>
          <w:b/>
          <w:bCs/>
          <w:color w:val="4F81BD" w:themeColor="accent1"/>
          <w:sz w:val="26"/>
          <w:szCs w:val="26"/>
          <w:lang w:val="it-IT"/>
        </w:rPr>
        <w:br/>
      </w:r>
      <w:r w:rsidR="00715B26">
        <w:rPr>
          <w:rFonts w:asciiTheme="majorHAnsi" w:hAnsiTheme="majorHAnsi" w:cstheme="majorHAnsi"/>
          <w:lang w:val="it-IT"/>
        </w:rPr>
        <w:t>I</w:t>
      </w:r>
      <w:r w:rsidR="003C061D" w:rsidRPr="0046118A">
        <w:rPr>
          <w:rFonts w:asciiTheme="majorHAnsi" w:hAnsiTheme="majorHAnsi" w:cstheme="majorHAnsi"/>
          <w:lang w:val="it-IT"/>
        </w:rPr>
        <w:t>ntervento di "bonifica e</w:t>
      </w:r>
      <w:r w:rsidR="003C061D">
        <w:rPr>
          <w:rFonts w:asciiTheme="majorHAnsi" w:hAnsiTheme="majorHAnsi" w:cstheme="majorHAnsi"/>
          <w:lang w:val="it-IT"/>
        </w:rPr>
        <w:t xml:space="preserve"> </w:t>
      </w:r>
      <w:r w:rsidR="003C061D" w:rsidRPr="0046118A">
        <w:rPr>
          <w:rFonts w:asciiTheme="majorHAnsi" w:hAnsiTheme="majorHAnsi" w:cstheme="majorHAnsi"/>
          <w:lang w:val="it-IT"/>
        </w:rPr>
        <w:t xml:space="preserve">riqualificazione area ex depuratore annunziata - parco </w:t>
      </w:r>
      <w:r w:rsidR="003C061D">
        <w:rPr>
          <w:rFonts w:asciiTheme="majorHAnsi" w:hAnsiTheme="majorHAnsi" w:cstheme="majorHAnsi"/>
          <w:lang w:val="it-IT"/>
        </w:rPr>
        <w:t>A</w:t>
      </w:r>
      <w:r w:rsidR="003C061D" w:rsidRPr="0046118A">
        <w:rPr>
          <w:rFonts w:asciiTheme="majorHAnsi" w:hAnsiTheme="majorHAnsi" w:cstheme="majorHAnsi"/>
          <w:lang w:val="it-IT"/>
        </w:rPr>
        <w:t xml:space="preserve">nnunziata - da trasformare in area verde e parco" </w:t>
      </w:r>
      <w:r w:rsidRPr="0046118A">
        <w:rPr>
          <w:rFonts w:asciiTheme="majorHAnsi" w:hAnsiTheme="majorHAnsi" w:cstheme="majorHAnsi"/>
          <w:lang w:val="it-IT"/>
        </w:rPr>
        <w:t xml:space="preserve">[PNRR - M5C2 - Investimento 2.1] </w:t>
      </w:r>
      <w:r w:rsidR="003C061D" w:rsidRPr="0046118A">
        <w:rPr>
          <w:rFonts w:asciiTheme="majorHAnsi" w:hAnsiTheme="majorHAnsi" w:cstheme="majorHAnsi"/>
          <w:lang w:val="it-IT"/>
        </w:rPr>
        <w:t xml:space="preserve">sulla base del progetto di </w:t>
      </w:r>
      <w:proofErr w:type="spellStart"/>
      <w:r w:rsidR="003C061D" w:rsidRPr="0046118A">
        <w:rPr>
          <w:rFonts w:asciiTheme="majorHAnsi" w:hAnsiTheme="majorHAnsi" w:cstheme="majorHAnsi"/>
          <w:lang w:val="it-IT"/>
        </w:rPr>
        <w:t>fattibilita</w:t>
      </w:r>
      <w:proofErr w:type="spellEnd"/>
      <w:r w:rsidR="003C061D" w:rsidRPr="0046118A">
        <w:rPr>
          <w:rFonts w:asciiTheme="majorHAnsi" w:hAnsiTheme="majorHAnsi" w:cstheme="majorHAnsi"/>
          <w:lang w:val="it-IT"/>
        </w:rPr>
        <w:t xml:space="preserve"> tecnica ed economica.</w:t>
      </w:r>
      <w:r w:rsidRPr="0046118A">
        <w:rPr>
          <w:rFonts w:asciiTheme="majorHAnsi" w:hAnsiTheme="majorHAnsi" w:cstheme="majorHAnsi"/>
          <w:lang w:val="it-IT"/>
        </w:rPr>
        <w:t xml:space="preserve"> CUP F63D21003240001 CIG A013E3CE54</w:t>
      </w:r>
      <w:r w:rsidR="003C061D">
        <w:rPr>
          <w:rFonts w:asciiTheme="majorHAnsi" w:hAnsiTheme="majorHAnsi" w:cstheme="majorHAnsi"/>
          <w:lang w:val="it-IT"/>
        </w:rPr>
        <w:br/>
      </w:r>
      <w:r w:rsidR="003C061D">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€ 1.076.011,68</w:t>
      </w:r>
      <w:r w:rsidR="003C061D">
        <w:rPr>
          <w:rFonts w:asciiTheme="majorHAnsi" w:hAnsiTheme="majorHAnsi" w:cstheme="majorHAnsi"/>
          <w:lang w:val="it-IT"/>
        </w:rPr>
        <w:br/>
      </w:r>
      <w:r w:rsidRPr="0046118A">
        <w:rPr>
          <w:rFonts w:asciiTheme="majorHAnsi" w:hAnsiTheme="majorHAnsi" w:cstheme="majorHAnsi"/>
          <w:lang w:val="it-IT"/>
        </w:rPr>
        <w:t>Lavori in corso</w:t>
      </w:r>
    </w:p>
    <w:p w14:paraId="02977706" w14:textId="7C81E86E" w:rsidR="008C704A" w:rsidRDefault="008C704A" w:rsidP="003C061D">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Giunta Regionale della Campania</w:t>
      </w:r>
      <w:r w:rsidR="003C061D">
        <w:rPr>
          <w:rFonts w:asciiTheme="majorHAnsi" w:eastAsiaTheme="majorEastAsia" w:hAnsiTheme="majorHAnsi" w:cstheme="majorHAnsi"/>
          <w:b/>
          <w:bCs/>
          <w:color w:val="4F81BD" w:themeColor="accent1"/>
          <w:sz w:val="26"/>
          <w:szCs w:val="26"/>
          <w:lang w:val="it-IT"/>
        </w:rPr>
        <w:br/>
      </w:r>
      <w:r w:rsidR="003C061D" w:rsidRPr="003C061D">
        <w:rPr>
          <w:rFonts w:asciiTheme="majorHAnsi" w:hAnsiTheme="majorHAnsi" w:cstheme="majorHAnsi"/>
          <w:lang w:val="it-IT"/>
        </w:rPr>
        <w:t>R</w:t>
      </w:r>
      <w:r w:rsidR="003C061D" w:rsidRPr="0046118A">
        <w:rPr>
          <w:rFonts w:asciiTheme="majorHAnsi" w:hAnsiTheme="majorHAnsi" w:cstheme="majorHAnsi"/>
          <w:lang w:val="it-IT"/>
        </w:rPr>
        <w:t xml:space="preserve">ipristino funzionalità idraulica </w:t>
      </w:r>
      <w:r w:rsidRPr="0046118A">
        <w:rPr>
          <w:rFonts w:asciiTheme="majorHAnsi" w:hAnsiTheme="majorHAnsi" w:cstheme="majorHAnsi"/>
          <w:lang w:val="it-IT"/>
        </w:rPr>
        <w:t xml:space="preserve">RIO SGUAZZATORIO – I </w:t>
      </w:r>
      <w:r w:rsidR="003C061D" w:rsidRPr="0046118A">
        <w:rPr>
          <w:rFonts w:asciiTheme="majorHAnsi" w:hAnsiTheme="majorHAnsi" w:cstheme="majorHAnsi"/>
          <w:lang w:val="it-IT"/>
        </w:rPr>
        <w:t>stralcio: rimozione sedimenti basso corso</w:t>
      </w:r>
      <w:r w:rsidRPr="0046118A">
        <w:rPr>
          <w:rFonts w:asciiTheme="majorHAnsi" w:hAnsiTheme="majorHAnsi" w:cstheme="majorHAnsi"/>
          <w:lang w:val="it-IT"/>
        </w:rPr>
        <w:t xml:space="preserve"> - CIG: B473087CB4</w:t>
      </w:r>
      <w:r w:rsidR="003C061D">
        <w:rPr>
          <w:rFonts w:asciiTheme="majorHAnsi" w:hAnsiTheme="majorHAnsi" w:cstheme="majorHAnsi"/>
          <w:lang w:val="it-IT"/>
        </w:rPr>
        <w:br/>
      </w:r>
      <w:r w:rsidR="003C061D">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€ 4.432.921,26</w:t>
      </w:r>
      <w:r w:rsidR="003C061D">
        <w:rPr>
          <w:rFonts w:asciiTheme="majorHAnsi" w:hAnsiTheme="majorHAnsi" w:cstheme="majorHAnsi"/>
          <w:lang w:val="it-IT"/>
        </w:rPr>
        <w:br/>
      </w:r>
      <w:r w:rsidRPr="0046118A">
        <w:rPr>
          <w:rFonts w:asciiTheme="majorHAnsi" w:hAnsiTheme="majorHAnsi" w:cstheme="majorHAnsi"/>
          <w:lang w:val="it-IT"/>
        </w:rPr>
        <w:t>Lavori in corso</w:t>
      </w:r>
    </w:p>
    <w:p w14:paraId="1ABF323F" w14:textId="5E258F52" w:rsidR="002D3E7F" w:rsidRPr="00347E28" w:rsidRDefault="002D3E7F" w:rsidP="002D3E7F">
      <w:pPr>
        <w:rPr>
          <w:rFonts w:asciiTheme="majorHAnsi" w:eastAsiaTheme="majorEastAsia" w:hAnsiTheme="majorHAnsi" w:cstheme="majorHAnsi"/>
          <w:b/>
          <w:bCs/>
          <w:color w:val="4F81BD" w:themeColor="accent1"/>
          <w:lang w:val="it-IT"/>
        </w:rPr>
      </w:pPr>
      <w:r w:rsidRPr="003721C3">
        <w:rPr>
          <w:rFonts w:asciiTheme="majorHAnsi" w:eastAsiaTheme="majorEastAsia" w:hAnsiTheme="majorHAnsi" w:cstheme="majorHAnsi"/>
          <w:b/>
          <w:bCs/>
          <w:color w:val="4F81BD" w:themeColor="accent1"/>
          <w:sz w:val="26"/>
          <w:szCs w:val="26"/>
          <w:lang w:val="it-IT"/>
        </w:rPr>
        <w:t>Comune di Francolise</w:t>
      </w:r>
      <w:r>
        <w:rPr>
          <w:rFonts w:asciiTheme="majorHAnsi" w:eastAsiaTheme="majorEastAsia" w:hAnsiTheme="majorHAnsi" w:cstheme="majorHAnsi"/>
          <w:b/>
          <w:bCs/>
          <w:color w:val="4F81BD" w:themeColor="accent1"/>
          <w:sz w:val="26"/>
          <w:szCs w:val="26"/>
          <w:lang w:val="it-IT"/>
        </w:rPr>
        <w:br/>
      </w:r>
      <w:r>
        <w:rPr>
          <w:rFonts w:asciiTheme="majorHAnsi" w:hAnsiTheme="majorHAnsi" w:cstheme="majorHAnsi"/>
          <w:lang w:val="it-IT"/>
        </w:rPr>
        <w:t>A</w:t>
      </w:r>
      <w:r w:rsidRPr="003721C3">
        <w:rPr>
          <w:rFonts w:asciiTheme="majorHAnsi" w:hAnsiTheme="majorHAnsi" w:cstheme="majorHAnsi"/>
          <w:lang w:val="it-IT"/>
        </w:rPr>
        <w:t>ppalto dei lavori di "</w:t>
      </w:r>
      <w:proofErr w:type="spellStart"/>
      <w:r w:rsidRPr="003721C3">
        <w:rPr>
          <w:rFonts w:asciiTheme="majorHAnsi" w:hAnsiTheme="majorHAnsi" w:cstheme="majorHAnsi"/>
          <w:lang w:val="it-IT"/>
        </w:rPr>
        <w:t>til</w:t>
      </w:r>
      <w:proofErr w:type="spellEnd"/>
      <w:r w:rsidRPr="003721C3">
        <w:rPr>
          <w:rFonts w:asciiTheme="majorHAnsi" w:hAnsiTheme="majorHAnsi" w:cstheme="majorHAnsi"/>
          <w:lang w:val="it-IT"/>
        </w:rPr>
        <w:t xml:space="preserve"> le porte dei parchi-</w:t>
      </w:r>
      <w:proofErr w:type="spellStart"/>
      <w:r w:rsidRPr="003721C3">
        <w:rPr>
          <w:rFonts w:asciiTheme="majorHAnsi" w:hAnsiTheme="majorHAnsi" w:cstheme="majorHAnsi"/>
          <w:lang w:val="it-IT"/>
        </w:rPr>
        <w:t>poin</w:t>
      </w:r>
      <w:proofErr w:type="spellEnd"/>
      <w:r w:rsidRPr="003721C3">
        <w:rPr>
          <w:rFonts w:asciiTheme="majorHAnsi" w:hAnsiTheme="majorHAnsi" w:cstheme="majorHAnsi"/>
          <w:lang w:val="it-IT"/>
        </w:rPr>
        <w:t xml:space="preserve"> 2007 /2013 </w:t>
      </w:r>
      <w:proofErr w:type="spellStart"/>
      <w:r w:rsidRPr="003721C3">
        <w:rPr>
          <w:rFonts w:asciiTheme="majorHAnsi" w:hAnsiTheme="majorHAnsi" w:cstheme="majorHAnsi"/>
          <w:lang w:val="it-IT"/>
        </w:rPr>
        <w:t>atiratiori</w:t>
      </w:r>
      <w:proofErr w:type="spellEnd"/>
      <w:r w:rsidRPr="003721C3">
        <w:rPr>
          <w:rFonts w:asciiTheme="majorHAnsi" w:hAnsiTheme="majorHAnsi" w:cstheme="majorHAnsi"/>
          <w:lang w:val="it-IT"/>
        </w:rPr>
        <w:t xml:space="preserve"> culturali, naturali e turismo". re- </w:t>
      </w:r>
      <w:proofErr w:type="spellStart"/>
      <w:r w:rsidRPr="003721C3">
        <w:rPr>
          <w:rFonts w:asciiTheme="majorHAnsi" w:hAnsiTheme="majorHAnsi" w:cstheme="majorHAnsi"/>
          <w:lang w:val="it-IT"/>
        </w:rPr>
        <w:t>stauro</w:t>
      </w:r>
      <w:proofErr w:type="spellEnd"/>
      <w:r w:rsidRPr="003721C3">
        <w:rPr>
          <w:rFonts w:asciiTheme="majorHAnsi" w:hAnsiTheme="majorHAnsi" w:cstheme="majorHAnsi"/>
          <w:lang w:val="it-IT"/>
        </w:rPr>
        <w:t xml:space="preserve"> e valorizzazione del castello medioevale di Francolise (I LOTIO FUNZIONALE) e del castello di </w:t>
      </w:r>
      <w:r>
        <w:rPr>
          <w:rFonts w:asciiTheme="majorHAnsi" w:hAnsiTheme="majorHAnsi" w:cstheme="majorHAnsi"/>
          <w:lang w:val="it-IT"/>
        </w:rPr>
        <w:t>R</w:t>
      </w:r>
      <w:r w:rsidRPr="003721C3">
        <w:rPr>
          <w:rFonts w:asciiTheme="majorHAnsi" w:hAnsiTheme="majorHAnsi" w:cstheme="majorHAnsi"/>
          <w:lang w:val="it-IT"/>
        </w:rPr>
        <w:t>occa d'</w:t>
      </w:r>
      <w:r>
        <w:rPr>
          <w:rFonts w:asciiTheme="majorHAnsi" w:hAnsiTheme="majorHAnsi" w:cstheme="majorHAnsi"/>
          <w:lang w:val="it-IT"/>
        </w:rPr>
        <w:t>E</w:t>
      </w:r>
      <w:r w:rsidRPr="003721C3">
        <w:rPr>
          <w:rFonts w:asciiTheme="majorHAnsi" w:hAnsiTheme="majorHAnsi" w:cstheme="majorHAnsi"/>
          <w:lang w:val="it-IT"/>
        </w:rPr>
        <w:t xml:space="preserve">vandro (II LOTIO FUNZIONALE) CUP: F16G 13001480008". CIG: </w:t>
      </w:r>
      <w:r>
        <w:rPr>
          <w:rFonts w:asciiTheme="majorHAnsi" w:hAnsiTheme="majorHAnsi" w:cstheme="majorHAnsi"/>
          <w:lang w:val="it-IT"/>
        </w:rPr>
        <w:br/>
      </w:r>
      <w:r w:rsidR="00347E28">
        <w:rPr>
          <w:rFonts w:asciiTheme="majorHAnsi" w:eastAsiaTheme="majorEastAsia" w:hAnsiTheme="majorHAnsi" w:cstheme="majorHAnsi"/>
          <w:b/>
          <w:bCs/>
          <w:color w:val="4F81BD" w:themeColor="accent1"/>
          <w:lang w:val="it-IT"/>
        </w:rPr>
        <w:br/>
      </w:r>
      <w:r w:rsidRPr="00F934AC">
        <w:rPr>
          <w:rFonts w:asciiTheme="majorHAnsi" w:eastAsiaTheme="majorEastAsia" w:hAnsiTheme="majorHAnsi" w:cstheme="majorHAnsi"/>
          <w:b/>
          <w:bCs/>
          <w:color w:val="4F81BD" w:themeColor="accent1"/>
          <w:lang w:val="it-IT"/>
        </w:rPr>
        <w:t xml:space="preserve">Importo contrattuale: € </w:t>
      </w:r>
      <w:r>
        <w:rPr>
          <w:rFonts w:asciiTheme="majorHAnsi" w:eastAsiaTheme="majorEastAsia" w:hAnsiTheme="majorHAnsi" w:cstheme="majorHAnsi"/>
          <w:b/>
          <w:bCs/>
          <w:color w:val="4F81BD" w:themeColor="accent1"/>
          <w:lang w:val="it-IT"/>
        </w:rPr>
        <w:t>6.103.513,02</w:t>
      </w:r>
      <w:r w:rsidRPr="0046118A">
        <w:rPr>
          <w:rFonts w:asciiTheme="majorHAnsi" w:hAnsiTheme="majorHAnsi" w:cstheme="majorHAnsi"/>
          <w:lang w:val="it-IT"/>
        </w:rPr>
        <w:t xml:space="preserve"> </w:t>
      </w:r>
      <w:r w:rsidRPr="0046118A">
        <w:rPr>
          <w:rFonts w:asciiTheme="majorHAnsi" w:hAnsiTheme="majorHAnsi" w:cstheme="majorHAnsi"/>
          <w:lang w:val="it-IT"/>
        </w:rPr>
        <w:br/>
        <w:t xml:space="preserve">Lavori </w:t>
      </w:r>
      <w:r>
        <w:rPr>
          <w:rFonts w:asciiTheme="majorHAnsi" w:hAnsiTheme="majorHAnsi" w:cstheme="majorHAnsi"/>
          <w:lang w:val="it-IT"/>
        </w:rPr>
        <w:t>in corso</w:t>
      </w:r>
    </w:p>
    <w:p w14:paraId="6E8F123E" w14:textId="187B055E" w:rsidR="00441B62" w:rsidRPr="0046118A" w:rsidRDefault="00441B62" w:rsidP="00441B62">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Comune di Empoli</w:t>
      </w:r>
      <w:r>
        <w:rPr>
          <w:rFonts w:asciiTheme="majorHAnsi" w:hAnsiTheme="majorHAnsi" w:cstheme="majorHAnsi"/>
          <w:lang w:val="it-IT"/>
        </w:rPr>
        <w:br/>
      </w:r>
      <w:r w:rsidRPr="0046118A">
        <w:rPr>
          <w:rFonts w:asciiTheme="majorHAnsi" w:hAnsiTheme="majorHAnsi" w:cstheme="majorHAnsi"/>
          <w:lang w:val="it-IT"/>
        </w:rPr>
        <w:t xml:space="preserve">procedura di negoziata sotto soglia ai sensi dell’art. 1 c. 2 </w:t>
      </w:r>
      <w:proofErr w:type="spellStart"/>
      <w:r w:rsidRPr="0046118A">
        <w:rPr>
          <w:rFonts w:asciiTheme="majorHAnsi" w:hAnsiTheme="majorHAnsi" w:cstheme="majorHAnsi"/>
          <w:lang w:val="it-IT"/>
        </w:rPr>
        <w:t>lett.b</w:t>
      </w:r>
      <w:proofErr w:type="spellEnd"/>
      <w:r w:rsidRPr="0046118A">
        <w:rPr>
          <w:rFonts w:asciiTheme="majorHAnsi" w:hAnsiTheme="majorHAnsi" w:cstheme="majorHAnsi"/>
          <w:lang w:val="it-IT"/>
        </w:rPr>
        <w:t xml:space="preserve">) del </w:t>
      </w:r>
      <w:proofErr w:type="spellStart"/>
      <w:r w:rsidRPr="0046118A">
        <w:rPr>
          <w:rFonts w:asciiTheme="majorHAnsi" w:hAnsiTheme="majorHAnsi" w:cstheme="majorHAnsi"/>
          <w:lang w:val="it-IT"/>
        </w:rPr>
        <w:t>d.l.</w:t>
      </w:r>
      <w:proofErr w:type="spellEnd"/>
      <w:r w:rsidRPr="0046118A">
        <w:rPr>
          <w:rFonts w:asciiTheme="majorHAnsi" w:hAnsiTheme="majorHAnsi" w:cstheme="majorHAnsi"/>
          <w:lang w:val="it-IT"/>
        </w:rPr>
        <w:t xml:space="preserve"> 76/2020modificato con legge n 108/2021 per l’appalto dei lavori di rigenerazione urbana del complesso san </w:t>
      </w:r>
      <w:proofErr w:type="spellStart"/>
      <w:r w:rsidRPr="0046118A">
        <w:rPr>
          <w:rFonts w:asciiTheme="majorHAnsi" w:hAnsiTheme="majorHAnsi" w:cstheme="majorHAnsi"/>
          <w:lang w:val="it-IT"/>
        </w:rPr>
        <w:t>giuseppe</w:t>
      </w:r>
      <w:proofErr w:type="spellEnd"/>
      <w:r w:rsidRPr="0046118A">
        <w:rPr>
          <w:rFonts w:asciiTheme="majorHAnsi" w:hAnsiTheme="majorHAnsi" w:cstheme="majorHAnsi"/>
          <w:lang w:val="it-IT"/>
        </w:rPr>
        <w:t xml:space="preserve">: recupero delle porzioni su via Roma e via Giovanni da Empoli – </w:t>
      </w:r>
      <w:proofErr w:type="spellStart"/>
      <w:r w:rsidRPr="0046118A">
        <w:rPr>
          <w:rFonts w:asciiTheme="majorHAnsi" w:hAnsiTheme="majorHAnsi" w:cstheme="majorHAnsi"/>
          <w:lang w:val="it-IT"/>
        </w:rPr>
        <w:t>cup</w:t>
      </w:r>
      <w:proofErr w:type="spellEnd"/>
      <w:r w:rsidRPr="0046118A">
        <w:rPr>
          <w:rFonts w:asciiTheme="majorHAnsi" w:hAnsiTheme="majorHAnsi" w:cstheme="majorHAnsi"/>
          <w:lang w:val="it-IT"/>
        </w:rPr>
        <w:t xml:space="preserve"> c73d21001660007 – </w:t>
      </w:r>
      <w:proofErr w:type="spellStart"/>
      <w:r w:rsidRPr="0046118A">
        <w:rPr>
          <w:rFonts w:asciiTheme="majorHAnsi" w:hAnsiTheme="majorHAnsi" w:cstheme="majorHAnsi"/>
          <w:lang w:val="it-IT"/>
        </w:rPr>
        <w:t>cig</w:t>
      </w:r>
      <w:proofErr w:type="spellEnd"/>
      <w:r w:rsidRPr="0046118A">
        <w:rPr>
          <w:rFonts w:asciiTheme="majorHAnsi" w:hAnsiTheme="majorHAnsi" w:cstheme="majorHAnsi"/>
          <w:lang w:val="it-IT"/>
        </w:rPr>
        <w:t xml:space="preserve"> 98848070ca - appalto finanziato con fondi </w:t>
      </w:r>
      <w:proofErr w:type="spellStart"/>
      <w:r w:rsidRPr="0046118A">
        <w:rPr>
          <w:rFonts w:asciiTheme="majorHAnsi" w:hAnsiTheme="majorHAnsi" w:cstheme="majorHAnsi"/>
          <w:lang w:val="it-IT"/>
        </w:rPr>
        <w:t>pnrr</w:t>
      </w:r>
      <w:proofErr w:type="spellEnd"/>
      <w:r w:rsidRPr="0046118A">
        <w:rPr>
          <w:rFonts w:asciiTheme="majorHAnsi" w:hAnsiTheme="majorHAnsi" w:cstheme="majorHAnsi"/>
          <w:lang w:val="it-IT"/>
        </w:rPr>
        <w:t xml:space="preserve"> m5c2 </w:t>
      </w:r>
      <w:proofErr w:type="spellStart"/>
      <w:r w:rsidRPr="0046118A">
        <w:rPr>
          <w:rFonts w:asciiTheme="majorHAnsi" w:hAnsiTheme="majorHAnsi" w:cstheme="majorHAnsi"/>
          <w:lang w:val="it-IT"/>
        </w:rPr>
        <w:t>inv</w:t>
      </w:r>
      <w:proofErr w:type="spellEnd"/>
      <w:r w:rsidRPr="0046118A">
        <w:rPr>
          <w:rFonts w:asciiTheme="majorHAnsi" w:hAnsiTheme="majorHAnsi" w:cstheme="majorHAnsi"/>
          <w:lang w:val="it-IT"/>
        </w:rPr>
        <w:t xml:space="preserve">. 2.1 </w:t>
      </w:r>
      <w:proofErr w:type="spellStart"/>
      <w:r w:rsidRPr="0046118A">
        <w:rPr>
          <w:rFonts w:asciiTheme="majorHAnsi" w:hAnsiTheme="majorHAnsi" w:cstheme="majorHAnsi"/>
          <w:lang w:val="it-IT"/>
        </w:rPr>
        <w:t>next</w:t>
      </w:r>
      <w:proofErr w:type="spellEnd"/>
      <w:r w:rsidRPr="0046118A">
        <w:rPr>
          <w:rFonts w:asciiTheme="majorHAnsi" w:hAnsiTheme="majorHAnsi" w:cstheme="majorHAnsi"/>
          <w:lang w:val="it-IT"/>
        </w:rPr>
        <w:t xml:space="preserve"> generation </w:t>
      </w:r>
      <w:proofErr w:type="spellStart"/>
      <w:r w:rsidRPr="0046118A">
        <w:rPr>
          <w:rFonts w:asciiTheme="majorHAnsi" w:hAnsiTheme="majorHAnsi" w:cstheme="majorHAnsi"/>
          <w:lang w:val="it-IT"/>
        </w:rPr>
        <w:t>eu</w:t>
      </w:r>
      <w:proofErr w:type="spellEnd"/>
      <w:r>
        <w:rPr>
          <w:rFonts w:asciiTheme="majorHAnsi" w:hAnsiTheme="majorHAnsi" w:cstheme="majorHAnsi"/>
          <w:lang w:val="it-IT"/>
        </w:rPr>
        <w:br/>
      </w:r>
      <w:r>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€ 5.229.009,36</w:t>
      </w:r>
      <w:r>
        <w:rPr>
          <w:rFonts w:asciiTheme="majorHAnsi" w:hAnsiTheme="majorHAnsi" w:cstheme="majorHAnsi"/>
          <w:lang w:val="it-IT"/>
        </w:rPr>
        <w:br/>
      </w:r>
      <w:r w:rsidRPr="0046118A">
        <w:rPr>
          <w:rFonts w:asciiTheme="majorHAnsi" w:hAnsiTheme="majorHAnsi" w:cstheme="majorHAnsi"/>
          <w:lang w:val="it-IT"/>
        </w:rPr>
        <w:t>Lavori in corso</w:t>
      </w:r>
    </w:p>
    <w:p w14:paraId="2F75E437" w14:textId="4289ADE2" w:rsidR="008C704A" w:rsidRPr="003C061D" w:rsidRDefault="006C282F" w:rsidP="003C061D">
      <w:pPr>
        <w:rPr>
          <w:rFonts w:asciiTheme="majorHAnsi" w:eastAsiaTheme="majorEastAsia" w:hAnsiTheme="majorHAnsi" w:cstheme="majorHAnsi"/>
          <w:b/>
          <w:bCs/>
          <w:color w:val="4F81BD" w:themeColor="accent1"/>
          <w:sz w:val="26"/>
          <w:szCs w:val="26"/>
          <w:lang w:val="it-IT"/>
        </w:rPr>
      </w:pPr>
      <w:r>
        <w:rPr>
          <w:rFonts w:asciiTheme="majorHAnsi" w:eastAsiaTheme="majorEastAsia" w:hAnsiTheme="majorHAnsi" w:cstheme="majorHAnsi"/>
          <w:b/>
          <w:bCs/>
          <w:color w:val="4F81BD" w:themeColor="accent1"/>
          <w:sz w:val="26"/>
          <w:szCs w:val="26"/>
          <w:lang w:val="it-IT"/>
        </w:rPr>
        <w:t>Presidenza del Consiglio dei Ministri</w:t>
      </w:r>
      <w:r w:rsidR="003C061D">
        <w:rPr>
          <w:rFonts w:asciiTheme="majorHAnsi" w:eastAsiaTheme="majorEastAsia" w:hAnsiTheme="majorHAnsi" w:cstheme="majorHAnsi"/>
          <w:b/>
          <w:bCs/>
          <w:color w:val="4F81BD" w:themeColor="accent1"/>
          <w:sz w:val="26"/>
          <w:szCs w:val="26"/>
          <w:lang w:val="it-IT"/>
        </w:rPr>
        <w:br/>
      </w:r>
      <w:r w:rsidR="003C061D">
        <w:rPr>
          <w:rFonts w:asciiTheme="majorHAnsi" w:hAnsiTheme="majorHAnsi" w:cstheme="majorHAnsi"/>
          <w:lang w:val="it-IT"/>
        </w:rPr>
        <w:t>I</w:t>
      </w:r>
      <w:r w:rsidR="003C061D" w:rsidRPr="0046118A">
        <w:rPr>
          <w:rFonts w:asciiTheme="majorHAnsi" w:hAnsiTheme="majorHAnsi" w:cstheme="majorHAnsi"/>
          <w:lang w:val="it-IT"/>
        </w:rPr>
        <w:t xml:space="preserve">ntervento 13: “Termoli – implementazione della logistica: realizzazione della zona franca doganale </w:t>
      </w:r>
      <w:r w:rsidR="008C704A" w:rsidRPr="0046118A">
        <w:rPr>
          <w:rFonts w:asciiTheme="majorHAnsi" w:hAnsiTheme="majorHAnsi" w:cstheme="majorHAnsi"/>
          <w:lang w:val="it-IT"/>
        </w:rPr>
        <w:t>- CUP: E37H21010770006” - CIG B4A19985DD.</w:t>
      </w:r>
      <w:r w:rsidR="003C061D">
        <w:rPr>
          <w:rFonts w:asciiTheme="majorHAnsi" w:eastAsiaTheme="majorEastAsia" w:hAnsiTheme="majorHAnsi" w:cstheme="majorHAnsi"/>
          <w:b/>
          <w:bCs/>
          <w:color w:val="4F81BD" w:themeColor="accent1"/>
          <w:sz w:val="26"/>
          <w:szCs w:val="26"/>
          <w:lang w:val="it-IT"/>
        </w:rPr>
        <w:br/>
      </w:r>
      <w:r w:rsidR="003C061D">
        <w:rPr>
          <w:rFonts w:asciiTheme="majorHAnsi" w:eastAsiaTheme="majorEastAsia" w:hAnsiTheme="majorHAnsi" w:cstheme="majorHAnsi"/>
          <w:b/>
          <w:bCs/>
          <w:color w:val="4F81BD" w:themeColor="accent1"/>
          <w:sz w:val="26"/>
          <w:szCs w:val="26"/>
          <w:lang w:val="it-IT"/>
        </w:rPr>
        <w:br/>
      </w:r>
      <w:r w:rsidR="008C704A" w:rsidRPr="003C061D">
        <w:rPr>
          <w:rFonts w:asciiTheme="majorHAnsi" w:eastAsiaTheme="majorEastAsia" w:hAnsiTheme="majorHAnsi" w:cstheme="majorHAnsi"/>
          <w:b/>
          <w:bCs/>
          <w:color w:val="4F81BD" w:themeColor="accent1"/>
          <w:lang w:val="it-IT"/>
        </w:rPr>
        <w:t>Importo contrattuale: € 9.879.459,525</w:t>
      </w:r>
      <w:r w:rsidR="003C061D">
        <w:rPr>
          <w:rFonts w:asciiTheme="majorHAnsi" w:hAnsiTheme="majorHAnsi" w:cstheme="majorHAnsi"/>
          <w:lang w:val="it-IT"/>
        </w:rPr>
        <w:br/>
      </w:r>
      <w:r w:rsidR="008C704A" w:rsidRPr="0046118A">
        <w:rPr>
          <w:rFonts w:asciiTheme="majorHAnsi" w:hAnsiTheme="majorHAnsi" w:cstheme="majorHAnsi"/>
          <w:lang w:val="it-IT"/>
        </w:rPr>
        <w:t>Lavori da iniziare</w:t>
      </w:r>
    </w:p>
    <w:p w14:paraId="07B3B734" w14:textId="77777777" w:rsidR="00347E28" w:rsidRDefault="00347E28" w:rsidP="003C061D">
      <w:pPr>
        <w:rPr>
          <w:rFonts w:asciiTheme="majorHAnsi" w:eastAsiaTheme="majorEastAsia" w:hAnsiTheme="majorHAnsi" w:cstheme="majorHAnsi"/>
          <w:b/>
          <w:bCs/>
          <w:color w:val="4F81BD" w:themeColor="accent1"/>
          <w:sz w:val="26"/>
          <w:szCs w:val="26"/>
          <w:lang w:val="it-IT"/>
        </w:rPr>
      </w:pPr>
    </w:p>
    <w:p w14:paraId="5B8B0A9B" w14:textId="1488032F" w:rsidR="003C061D" w:rsidRDefault="008C704A" w:rsidP="003C061D">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Comune di Fondi</w:t>
      </w:r>
      <w:r w:rsidR="003C061D">
        <w:rPr>
          <w:rFonts w:asciiTheme="majorHAnsi" w:eastAsiaTheme="majorEastAsia" w:hAnsiTheme="majorHAnsi" w:cstheme="majorHAnsi"/>
          <w:b/>
          <w:bCs/>
          <w:color w:val="4F81BD" w:themeColor="accent1"/>
          <w:sz w:val="26"/>
          <w:szCs w:val="26"/>
          <w:lang w:val="it-IT"/>
        </w:rPr>
        <w:br/>
      </w:r>
      <w:r w:rsidR="003C061D" w:rsidRPr="0046118A">
        <w:rPr>
          <w:rFonts w:asciiTheme="majorHAnsi" w:hAnsiTheme="majorHAnsi" w:cstheme="majorHAnsi"/>
          <w:lang w:val="it-IT"/>
        </w:rPr>
        <w:t xml:space="preserve">Progetto </w:t>
      </w:r>
      <w:r w:rsidRPr="0046118A">
        <w:rPr>
          <w:rFonts w:asciiTheme="majorHAnsi" w:hAnsiTheme="majorHAnsi" w:cstheme="majorHAnsi"/>
          <w:lang w:val="it-IT"/>
        </w:rPr>
        <w:t xml:space="preserve">"PNRR - M5C2, </w:t>
      </w:r>
      <w:r w:rsidR="003C061D" w:rsidRPr="0046118A">
        <w:rPr>
          <w:rFonts w:asciiTheme="majorHAnsi" w:hAnsiTheme="majorHAnsi" w:cstheme="majorHAnsi"/>
          <w:lang w:val="it-IT"/>
        </w:rPr>
        <w:t xml:space="preserve">sottocomponente 1, investimento 1.3 - housing temporaneo e stazioni di posta, sub investimento, linea di </w:t>
      </w:r>
      <w:proofErr w:type="spellStart"/>
      <w:r w:rsidR="003C061D" w:rsidRPr="0046118A">
        <w:rPr>
          <w:rFonts w:asciiTheme="majorHAnsi" w:hAnsiTheme="majorHAnsi" w:cstheme="majorHAnsi"/>
          <w:lang w:val="it-IT"/>
        </w:rPr>
        <w:t>attivita'</w:t>
      </w:r>
      <w:proofErr w:type="spellEnd"/>
      <w:r w:rsidR="003C061D" w:rsidRPr="0046118A">
        <w:rPr>
          <w:rFonts w:asciiTheme="majorHAnsi" w:hAnsiTheme="majorHAnsi" w:cstheme="majorHAnsi"/>
          <w:lang w:val="it-IT"/>
        </w:rPr>
        <w:t xml:space="preserve"> 1.3.2 stazioni di posta (centro servizi per il contrasto alla </w:t>
      </w:r>
      <w:proofErr w:type="spellStart"/>
      <w:r w:rsidR="003C061D" w:rsidRPr="0046118A">
        <w:rPr>
          <w:rFonts w:asciiTheme="majorHAnsi" w:hAnsiTheme="majorHAnsi" w:cstheme="majorHAnsi"/>
          <w:lang w:val="it-IT"/>
        </w:rPr>
        <w:t>poverta'</w:t>
      </w:r>
      <w:proofErr w:type="spellEnd"/>
      <w:r w:rsidR="003C061D" w:rsidRPr="0046118A">
        <w:rPr>
          <w:rFonts w:asciiTheme="majorHAnsi" w:hAnsiTheme="majorHAnsi" w:cstheme="majorHAnsi"/>
          <w:lang w:val="it-IT"/>
        </w:rPr>
        <w:t xml:space="preserve">), finanziato dall'unione europea - </w:t>
      </w:r>
      <w:proofErr w:type="spellStart"/>
      <w:r w:rsidR="003C061D" w:rsidRPr="0046118A">
        <w:rPr>
          <w:rFonts w:asciiTheme="majorHAnsi" w:hAnsiTheme="majorHAnsi" w:cstheme="majorHAnsi"/>
          <w:lang w:val="it-IT"/>
        </w:rPr>
        <w:t>next</w:t>
      </w:r>
      <w:proofErr w:type="spellEnd"/>
      <w:r w:rsidR="003C061D" w:rsidRPr="0046118A">
        <w:rPr>
          <w:rFonts w:asciiTheme="majorHAnsi" w:hAnsiTheme="majorHAnsi" w:cstheme="majorHAnsi"/>
          <w:lang w:val="it-IT"/>
        </w:rPr>
        <w:t xml:space="preserve"> </w:t>
      </w:r>
      <w:proofErr w:type="spellStart"/>
      <w:r w:rsidR="003C061D" w:rsidRPr="0046118A">
        <w:rPr>
          <w:rFonts w:asciiTheme="majorHAnsi" w:hAnsiTheme="majorHAnsi" w:cstheme="majorHAnsi"/>
          <w:lang w:val="it-IT"/>
        </w:rPr>
        <w:t>generetion</w:t>
      </w:r>
      <w:proofErr w:type="spellEnd"/>
      <w:r w:rsidR="003C061D" w:rsidRPr="0046118A">
        <w:rPr>
          <w:rFonts w:asciiTheme="majorHAnsi" w:hAnsiTheme="majorHAnsi" w:cstheme="majorHAnsi"/>
          <w:lang w:val="it-IT"/>
        </w:rPr>
        <w:t xml:space="preserve"> </w:t>
      </w:r>
      <w:proofErr w:type="spellStart"/>
      <w:r w:rsidR="003C061D" w:rsidRPr="0046118A">
        <w:rPr>
          <w:rFonts w:asciiTheme="majorHAnsi" w:hAnsiTheme="majorHAnsi" w:cstheme="majorHAnsi"/>
          <w:lang w:val="it-IT"/>
        </w:rPr>
        <w:t>eu</w:t>
      </w:r>
      <w:proofErr w:type="spellEnd"/>
      <w:r w:rsidR="003C061D" w:rsidRPr="0046118A">
        <w:rPr>
          <w:rFonts w:asciiTheme="majorHAnsi" w:hAnsiTheme="majorHAnsi" w:cstheme="majorHAnsi"/>
          <w:lang w:val="it-IT"/>
        </w:rPr>
        <w:t xml:space="preserve"> - cambio di destinazione d'uso dei locali dell'ex mattatoio sito in via Diversivo Acquachiara</w:t>
      </w:r>
      <w:r w:rsidRPr="0046118A">
        <w:rPr>
          <w:rFonts w:asciiTheme="majorHAnsi" w:hAnsiTheme="majorHAnsi" w:cstheme="majorHAnsi"/>
          <w:lang w:val="it-IT"/>
        </w:rPr>
        <w:t>"</w:t>
      </w:r>
      <w:r w:rsidR="003C061D">
        <w:rPr>
          <w:rFonts w:asciiTheme="majorHAnsi" w:hAnsiTheme="majorHAnsi" w:cstheme="majorHAnsi"/>
          <w:lang w:val="it-IT"/>
        </w:rPr>
        <w:br/>
      </w:r>
      <w:r w:rsidR="003C061D">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€ 275.384,96</w:t>
      </w:r>
      <w:r w:rsidRPr="0046118A">
        <w:rPr>
          <w:rFonts w:asciiTheme="majorHAnsi" w:hAnsiTheme="majorHAnsi" w:cstheme="majorHAnsi"/>
          <w:lang w:val="it-IT"/>
        </w:rPr>
        <w:br/>
        <w:t>Lavori da iniziare</w:t>
      </w:r>
    </w:p>
    <w:p w14:paraId="5D3FCB55" w14:textId="5D176266" w:rsidR="008C704A" w:rsidRPr="0046118A" w:rsidRDefault="008C704A" w:rsidP="008C704A">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Comune di Borgorose</w:t>
      </w:r>
      <w:r w:rsidRPr="0046118A">
        <w:rPr>
          <w:rFonts w:asciiTheme="majorHAnsi" w:hAnsiTheme="majorHAnsi" w:cstheme="majorHAnsi"/>
          <w:lang w:val="it-IT"/>
        </w:rPr>
        <w:br/>
      </w:r>
      <w:r w:rsidR="003C061D">
        <w:rPr>
          <w:rFonts w:asciiTheme="majorHAnsi" w:hAnsiTheme="majorHAnsi" w:cstheme="majorHAnsi"/>
          <w:lang w:val="it-IT"/>
        </w:rPr>
        <w:t>A</w:t>
      </w:r>
      <w:r w:rsidR="003C061D" w:rsidRPr="0046118A">
        <w:rPr>
          <w:rFonts w:asciiTheme="majorHAnsi" w:hAnsiTheme="majorHAnsi" w:cstheme="majorHAnsi"/>
          <w:lang w:val="it-IT"/>
        </w:rPr>
        <w:t>ffidamento lavori per la realizzazione di una biblioteca multimediale nella ex casa del</w:t>
      </w:r>
      <w:r w:rsidR="003C061D">
        <w:rPr>
          <w:rFonts w:asciiTheme="majorHAnsi" w:hAnsiTheme="majorHAnsi" w:cstheme="majorHAnsi"/>
          <w:lang w:val="it-IT"/>
        </w:rPr>
        <w:t xml:space="preserve"> </w:t>
      </w:r>
      <w:r w:rsidR="003C061D" w:rsidRPr="0046118A">
        <w:rPr>
          <w:rFonts w:asciiTheme="majorHAnsi" w:hAnsiTheme="majorHAnsi" w:cstheme="majorHAnsi"/>
          <w:lang w:val="it-IT"/>
        </w:rPr>
        <w:t>fascio</w:t>
      </w:r>
      <w:r w:rsidRPr="0046118A">
        <w:rPr>
          <w:rFonts w:asciiTheme="majorHAnsi" w:hAnsiTheme="majorHAnsi" w:cstheme="majorHAnsi"/>
          <w:lang w:val="it-IT"/>
        </w:rPr>
        <w:t>. CIG B40AED26F8 CUP H38C23000570002</w:t>
      </w:r>
      <w:r w:rsidRPr="0046118A">
        <w:rPr>
          <w:rFonts w:asciiTheme="majorHAnsi" w:hAnsiTheme="majorHAnsi" w:cstheme="majorHAnsi"/>
          <w:lang w:val="it-IT"/>
        </w:rPr>
        <w:br/>
      </w:r>
      <w:r w:rsidR="003C061D">
        <w:rPr>
          <w:rFonts w:asciiTheme="majorHAnsi" w:hAnsiTheme="majorHAnsi" w:cstheme="majorHAnsi"/>
          <w:lang w:val="it-IT"/>
        </w:rPr>
        <w:br/>
      </w:r>
      <w:r w:rsidRPr="003C061D">
        <w:rPr>
          <w:rFonts w:asciiTheme="majorHAnsi" w:eastAsiaTheme="majorEastAsia" w:hAnsiTheme="majorHAnsi" w:cstheme="majorHAnsi"/>
          <w:b/>
          <w:bCs/>
          <w:color w:val="4F81BD" w:themeColor="accent1"/>
          <w:lang w:val="it-IT"/>
        </w:rPr>
        <w:t>Importo contrattuale: € 148.289,37</w:t>
      </w:r>
      <w:r w:rsidRPr="0046118A">
        <w:rPr>
          <w:rFonts w:asciiTheme="majorHAnsi" w:hAnsiTheme="majorHAnsi" w:cstheme="majorHAnsi"/>
          <w:lang w:val="it-IT"/>
        </w:rPr>
        <w:br/>
        <w:t>Lavori da iniziare</w:t>
      </w:r>
    </w:p>
    <w:p w14:paraId="7689691F" w14:textId="6526C4D6" w:rsidR="00F934AC" w:rsidRDefault="008C704A" w:rsidP="00F934AC">
      <w:pPr>
        <w:rPr>
          <w:rFonts w:asciiTheme="majorHAnsi" w:hAnsiTheme="majorHAnsi" w:cstheme="majorHAnsi"/>
          <w:lang w:val="it-IT"/>
        </w:rPr>
      </w:pPr>
      <w:r w:rsidRPr="003C061D">
        <w:rPr>
          <w:rFonts w:asciiTheme="majorHAnsi" w:eastAsiaTheme="majorEastAsia" w:hAnsiTheme="majorHAnsi" w:cstheme="majorHAnsi"/>
          <w:b/>
          <w:bCs/>
          <w:color w:val="4F81BD" w:themeColor="accent1"/>
          <w:sz w:val="26"/>
          <w:szCs w:val="26"/>
          <w:lang w:val="it-IT"/>
        </w:rPr>
        <w:t>Comune di Empoli</w:t>
      </w:r>
      <w:r w:rsidRPr="0046118A">
        <w:rPr>
          <w:rFonts w:asciiTheme="majorHAnsi" w:hAnsiTheme="majorHAnsi" w:cstheme="majorHAnsi"/>
          <w:lang w:val="it-IT"/>
        </w:rPr>
        <w:br/>
      </w:r>
      <w:r w:rsidR="00F934AC">
        <w:rPr>
          <w:rFonts w:asciiTheme="majorHAnsi" w:hAnsiTheme="majorHAnsi" w:cstheme="majorHAnsi"/>
          <w:lang w:val="it-IT"/>
        </w:rPr>
        <w:t>L</w:t>
      </w:r>
      <w:r w:rsidR="00F934AC" w:rsidRPr="0046118A">
        <w:rPr>
          <w:rFonts w:asciiTheme="majorHAnsi" w:hAnsiTheme="majorHAnsi" w:cstheme="majorHAnsi"/>
          <w:lang w:val="it-IT"/>
        </w:rPr>
        <w:t>avori di ristrutturazione ex casa Cioni in località</w:t>
      </w:r>
      <w:r w:rsidR="00F934AC">
        <w:rPr>
          <w:rFonts w:asciiTheme="majorHAnsi" w:hAnsiTheme="majorHAnsi" w:cstheme="majorHAnsi"/>
          <w:lang w:val="it-IT"/>
        </w:rPr>
        <w:t xml:space="preserve"> A</w:t>
      </w:r>
      <w:r w:rsidR="00F934AC" w:rsidRPr="0046118A">
        <w:rPr>
          <w:rFonts w:asciiTheme="majorHAnsi" w:hAnsiTheme="majorHAnsi" w:cstheme="majorHAnsi"/>
          <w:lang w:val="it-IT"/>
        </w:rPr>
        <w:t>vane</w:t>
      </w:r>
      <w:r w:rsidRPr="0046118A">
        <w:rPr>
          <w:rFonts w:asciiTheme="majorHAnsi" w:hAnsiTheme="majorHAnsi" w:cstheme="majorHAnsi"/>
          <w:lang w:val="it-IT"/>
        </w:rPr>
        <w:t xml:space="preserve"> CUP C74E21003440006 - CIG B4DB89A393</w:t>
      </w:r>
      <w:r w:rsidRPr="0046118A">
        <w:rPr>
          <w:rFonts w:asciiTheme="majorHAnsi" w:hAnsiTheme="majorHAnsi" w:cstheme="majorHAnsi"/>
          <w:lang w:val="it-IT"/>
        </w:rPr>
        <w:br/>
      </w:r>
      <w:r w:rsidR="00F934AC">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Importo contrattuale: € 397</w:t>
      </w:r>
      <w:r w:rsidR="006E2291">
        <w:rPr>
          <w:rFonts w:asciiTheme="majorHAnsi" w:eastAsiaTheme="majorEastAsia" w:hAnsiTheme="majorHAnsi" w:cstheme="majorHAnsi"/>
          <w:b/>
          <w:bCs/>
          <w:color w:val="4F81BD" w:themeColor="accent1"/>
          <w:lang w:val="it-IT"/>
        </w:rPr>
        <w:t>.</w:t>
      </w:r>
      <w:r w:rsidRPr="00F934AC">
        <w:rPr>
          <w:rFonts w:asciiTheme="majorHAnsi" w:eastAsiaTheme="majorEastAsia" w:hAnsiTheme="majorHAnsi" w:cstheme="majorHAnsi"/>
          <w:b/>
          <w:bCs/>
          <w:color w:val="4F81BD" w:themeColor="accent1"/>
          <w:lang w:val="it-IT"/>
        </w:rPr>
        <w:t>303,59</w:t>
      </w:r>
      <w:r w:rsidRPr="0046118A">
        <w:rPr>
          <w:rFonts w:asciiTheme="majorHAnsi" w:hAnsiTheme="majorHAnsi" w:cstheme="majorHAnsi"/>
          <w:lang w:val="it-IT"/>
        </w:rPr>
        <w:br/>
        <w:t>Lavori da iniziare</w:t>
      </w:r>
    </w:p>
    <w:p w14:paraId="457E6D9A" w14:textId="1B5A2128" w:rsidR="008C704A" w:rsidRPr="0046118A" w:rsidRDefault="008C704A" w:rsidP="008C704A">
      <w:pPr>
        <w:rPr>
          <w:rFonts w:asciiTheme="majorHAnsi" w:hAnsiTheme="majorHAnsi" w:cstheme="majorHAnsi"/>
          <w:lang w:val="it-IT"/>
        </w:rPr>
      </w:pPr>
      <w:r w:rsidRPr="00F934AC">
        <w:rPr>
          <w:rFonts w:asciiTheme="majorHAnsi" w:eastAsiaTheme="majorEastAsia" w:hAnsiTheme="majorHAnsi" w:cstheme="majorHAnsi"/>
          <w:b/>
          <w:bCs/>
          <w:color w:val="4F81BD" w:themeColor="accent1"/>
          <w:sz w:val="26"/>
          <w:szCs w:val="26"/>
          <w:lang w:val="it-IT"/>
        </w:rPr>
        <w:t>Comune di Tolentino</w:t>
      </w:r>
      <w:r w:rsidRPr="0046118A">
        <w:rPr>
          <w:rFonts w:asciiTheme="majorHAnsi" w:hAnsiTheme="majorHAnsi" w:cstheme="majorHAnsi"/>
          <w:lang w:val="it-IT"/>
        </w:rPr>
        <w:br/>
        <w:t xml:space="preserve">PROCEDURA NEGOZIATA SENZA BANDO DI GARA PER L’AFFIDAMENTO IN APPALTO DEI LAVORI DI RISTRUTTURAZIONE DEI SERVIZI IGIENICI MIRATI AL RISPETTO DELLA NORMATIVA SULLE BARRIERE ARCHITETTONICHE DELLA STRUTTURA A.S.P. CIVICA ASSISTENZA TOLENTINO - CUP F27H24002750007 - Comunicazione di aggiudicazione definitiva dell'appalto ex art. 90, comma c, del </w:t>
      </w:r>
      <w:proofErr w:type="spellStart"/>
      <w:r w:rsidRPr="0046118A">
        <w:rPr>
          <w:rFonts w:asciiTheme="majorHAnsi" w:hAnsiTheme="majorHAnsi" w:cstheme="majorHAnsi"/>
          <w:lang w:val="it-IT"/>
        </w:rPr>
        <w:t>D.Lgs.</w:t>
      </w:r>
      <w:proofErr w:type="spellEnd"/>
      <w:r w:rsidRPr="0046118A">
        <w:rPr>
          <w:rFonts w:asciiTheme="majorHAnsi" w:hAnsiTheme="majorHAnsi" w:cstheme="majorHAnsi"/>
          <w:lang w:val="it-IT"/>
        </w:rPr>
        <w:t xml:space="preserve"> 36/2023</w:t>
      </w:r>
      <w:r w:rsidR="00F934AC">
        <w:rPr>
          <w:rFonts w:asciiTheme="majorHAnsi" w:hAnsiTheme="majorHAnsi" w:cstheme="majorHAnsi"/>
          <w:lang w:val="it-IT"/>
        </w:rPr>
        <w:br/>
      </w:r>
      <w:r w:rsidR="00F934AC">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Importo contrattuale: € 252.394,72</w:t>
      </w:r>
      <w:r w:rsidRPr="0046118A">
        <w:rPr>
          <w:rFonts w:asciiTheme="majorHAnsi" w:hAnsiTheme="majorHAnsi" w:cstheme="majorHAnsi"/>
          <w:lang w:val="it-IT"/>
        </w:rPr>
        <w:t xml:space="preserve"> </w:t>
      </w:r>
      <w:r w:rsidRPr="0046118A">
        <w:rPr>
          <w:rFonts w:asciiTheme="majorHAnsi" w:hAnsiTheme="majorHAnsi" w:cstheme="majorHAnsi"/>
          <w:lang w:val="it-IT"/>
        </w:rPr>
        <w:br/>
        <w:t>Lavori da iniziare</w:t>
      </w:r>
    </w:p>
    <w:p w14:paraId="1B28D620" w14:textId="1058C444" w:rsidR="008C704A" w:rsidRPr="0046118A" w:rsidRDefault="008C704A" w:rsidP="008C704A">
      <w:pPr>
        <w:rPr>
          <w:rFonts w:asciiTheme="majorHAnsi" w:hAnsiTheme="majorHAnsi" w:cstheme="majorHAnsi"/>
          <w:lang w:val="it-IT"/>
        </w:rPr>
      </w:pPr>
      <w:r w:rsidRPr="00F934AC">
        <w:rPr>
          <w:rFonts w:asciiTheme="majorHAnsi" w:eastAsiaTheme="majorEastAsia" w:hAnsiTheme="majorHAnsi" w:cstheme="majorHAnsi"/>
          <w:b/>
          <w:bCs/>
          <w:color w:val="4F81BD" w:themeColor="accent1"/>
          <w:sz w:val="26"/>
          <w:szCs w:val="26"/>
          <w:lang w:val="it-IT"/>
        </w:rPr>
        <w:t>Regione Campania</w:t>
      </w:r>
      <w:r w:rsidR="00F934AC">
        <w:rPr>
          <w:rFonts w:asciiTheme="majorHAnsi" w:hAnsiTheme="majorHAnsi" w:cstheme="majorHAnsi"/>
          <w:lang w:val="it-IT"/>
        </w:rPr>
        <w:br/>
      </w:r>
      <w:r w:rsidRPr="0046118A">
        <w:rPr>
          <w:rFonts w:asciiTheme="majorHAnsi" w:hAnsiTheme="majorHAnsi" w:cstheme="majorHAnsi"/>
          <w:lang w:val="it-IT"/>
        </w:rPr>
        <w:t>Accordo Quadro quadriennale, suddiviso in sei lotti, con un unico operatore economico per ciascun lotto, ai sensi dell’art.59, comma 3, del d. lgs. n. 36/2023, per lavori, forniture di arredi e servizi di architettura e ingegneria, relativi alla realizzazione, ristrutturazione, adeguamento e manutenzione architettonica, strutturale ed impiantistica dei centri per l'impiego siti in Regione Campania</w:t>
      </w:r>
      <w:r w:rsidR="00F934AC">
        <w:rPr>
          <w:rFonts w:asciiTheme="majorHAnsi" w:hAnsiTheme="majorHAnsi" w:cstheme="majorHAnsi"/>
          <w:lang w:val="it-IT"/>
        </w:rPr>
        <w:br/>
      </w:r>
      <w:r w:rsidR="00F934AC">
        <w:rPr>
          <w:rFonts w:asciiTheme="majorHAnsi" w:hAnsiTheme="majorHAnsi" w:cstheme="majorHAnsi"/>
          <w:lang w:val="it-IT"/>
        </w:rPr>
        <w:br/>
      </w:r>
      <w:r w:rsidRPr="00F934AC">
        <w:rPr>
          <w:rFonts w:asciiTheme="majorHAnsi" w:eastAsiaTheme="majorEastAsia" w:hAnsiTheme="majorHAnsi" w:cstheme="majorHAnsi"/>
          <w:b/>
          <w:bCs/>
          <w:color w:val="4F81BD" w:themeColor="accent1"/>
          <w:lang w:val="it-IT"/>
        </w:rPr>
        <w:t>Importo contrattuale: € 15.000.000,00</w:t>
      </w:r>
      <w:r w:rsidR="00F934AC">
        <w:rPr>
          <w:rFonts w:asciiTheme="majorHAnsi" w:hAnsiTheme="majorHAnsi" w:cstheme="majorHAnsi"/>
          <w:lang w:val="it-IT"/>
        </w:rPr>
        <w:br/>
      </w:r>
      <w:r w:rsidRPr="0046118A">
        <w:rPr>
          <w:rFonts w:asciiTheme="majorHAnsi" w:hAnsiTheme="majorHAnsi" w:cstheme="majorHAnsi"/>
          <w:lang w:val="it-IT"/>
        </w:rPr>
        <w:t>Lavori da iniziare</w:t>
      </w:r>
    </w:p>
    <w:p w14:paraId="1FE58654" w14:textId="6BB6C615" w:rsidR="00032194" w:rsidRPr="0046118A" w:rsidRDefault="00032194" w:rsidP="00032194">
      <w:pPr>
        <w:rPr>
          <w:rFonts w:asciiTheme="majorHAnsi" w:eastAsiaTheme="majorEastAsia" w:hAnsiTheme="majorHAnsi" w:cstheme="majorHAnsi"/>
          <w:b/>
          <w:bCs/>
          <w:color w:val="4F81BD" w:themeColor="accent1"/>
          <w:sz w:val="26"/>
          <w:szCs w:val="26"/>
          <w:lang w:val="it-IT"/>
        </w:rPr>
      </w:pPr>
      <w:r w:rsidRPr="0046118A">
        <w:rPr>
          <w:rFonts w:asciiTheme="majorHAnsi" w:eastAsiaTheme="majorEastAsia" w:hAnsiTheme="majorHAnsi" w:cstheme="majorHAnsi"/>
          <w:b/>
          <w:bCs/>
          <w:color w:val="4F81BD" w:themeColor="accent1"/>
          <w:sz w:val="26"/>
          <w:szCs w:val="26"/>
          <w:lang w:val="it-IT"/>
        </w:rPr>
        <w:t>Comune di Caivano – Napoli</w:t>
      </w:r>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Appalto congiunto del servizio di progettazione esecutiva e dell’esecuzione dei lavori relativi all’intervento di Rigenerazione urbana alloggi ERP: Edificio in via Di Giacomo in Caivan</w:t>
      </w:r>
      <w:r>
        <w:rPr>
          <w:rFonts w:asciiTheme="majorHAnsi" w:hAnsiTheme="majorHAnsi" w:cstheme="majorHAnsi"/>
          <w:lang w:val="it-IT"/>
        </w:rPr>
        <w:t>o</w:t>
      </w:r>
      <w:r>
        <w:rPr>
          <w:rFonts w:asciiTheme="majorHAnsi" w:hAnsiTheme="majorHAnsi" w:cstheme="majorHAnsi"/>
          <w:lang w:val="it-IT"/>
        </w:rPr>
        <w:br/>
      </w:r>
      <w:r>
        <w:rPr>
          <w:rFonts w:asciiTheme="majorHAnsi" w:eastAsiaTheme="majorEastAsia" w:hAnsiTheme="majorHAnsi" w:cstheme="majorHAnsi"/>
          <w:b/>
          <w:bCs/>
          <w:color w:val="4F81BD" w:themeColor="accent1"/>
          <w:sz w:val="26"/>
          <w:szCs w:val="26"/>
          <w:lang w:val="it-IT"/>
        </w:rPr>
        <w:br/>
      </w:r>
      <w:r w:rsidRPr="0046118A">
        <w:rPr>
          <w:rFonts w:asciiTheme="majorHAnsi" w:eastAsiaTheme="majorEastAsia" w:hAnsiTheme="majorHAnsi" w:cstheme="majorHAnsi"/>
          <w:b/>
          <w:bCs/>
          <w:color w:val="4F81BD" w:themeColor="accent1"/>
          <w:lang w:val="it-IT"/>
        </w:rPr>
        <w:t>Importo contrattuale € 1.003.523,73</w:t>
      </w:r>
      <w:r>
        <w:rPr>
          <w:rFonts w:asciiTheme="majorHAnsi" w:eastAsiaTheme="majorEastAsia" w:hAnsiTheme="majorHAnsi" w:cstheme="majorHAnsi"/>
          <w:b/>
          <w:bCs/>
          <w:color w:val="4F81BD" w:themeColor="accent1"/>
          <w:sz w:val="26"/>
          <w:szCs w:val="26"/>
          <w:lang w:val="it-IT"/>
        </w:rPr>
        <w:br/>
      </w:r>
      <w:r w:rsidRPr="0046118A">
        <w:rPr>
          <w:rFonts w:asciiTheme="majorHAnsi" w:hAnsiTheme="majorHAnsi" w:cstheme="majorHAnsi"/>
          <w:lang w:val="it-IT"/>
        </w:rPr>
        <w:t>Lavori da iniziare</w:t>
      </w:r>
    </w:p>
    <w:p w14:paraId="63D344D9" w14:textId="77777777" w:rsidR="00032194" w:rsidRDefault="00032194" w:rsidP="008C704A">
      <w:pPr>
        <w:rPr>
          <w:rFonts w:asciiTheme="majorHAnsi" w:hAnsiTheme="majorHAnsi" w:cstheme="majorHAnsi"/>
          <w:lang w:val="it-IT"/>
        </w:rPr>
      </w:pPr>
    </w:p>
    <w:p w14:paraId="4EFA4784" w14:textId="77777777" w:rsidR="001561DE" w:rsidRDefault="001561DE" w:rsidP="001561DE">
      <w:pPr>
        <w:spacing w:line="240" w:lineRule="auto"/>
        <w:rPr>
          <w:rFonts w:asciiTheme="majorHAnsi" w:eastAsiaTheme="majorEastAsia" w:hAnsiTheme="majorHAnsi" w:cstheme="majorHAnsi"/>
          <w:b/>
          <w:bCs/>
          <w:color w:val="4F81BD" w:themeColor="accent1"/>
          <w:sz w:val="26"/>
          <w:szCs w:val="26"/>
          <w:lang w:val="it-IT"/>
        </w:rPr>
      </w:pPr>
      <w:r w:rsidRPr="0044353C">
        <w:rPr>
          <w:rFonts w:asciiTheme="majorHAnsi" w:eastAsiaTheme="majorEastAsia" w:hAnsiTheme="majorHAnsi" w:cstheme="majorHAnsi"/>
          <w:b/>
          <w:bCs/>
          <w:color w:val="4F81BD" w:themeColor="accent1"/>
          <w:sz w:val="26"/>
          <w:szCs w:val="26"/>
          <w:lang w:val="it-IT"/>
        </w:rPr>
        <w:t>P</w:t>
      </w:r>
      <w:r>
        <w:rPr>
          <w:rFonts w:asciiTheme="majorHAnsi" w:eastAsiaTheme="majorEastAsia" w:hAnsiTheme="majorHAnsi" w:cstheme="majorHAnsi"/>
          <w:b/>
          <w:bCs/>
          <w:color w:val="4F81BD" w:themeColor="accent1"/>
          <w:sz w:val="26"/>
          <w:szCs w:val="26"/>
          <w:lang w:val="it-IT"/>
        </w:rPr>
        <w:t>rovincia di Verona</w:t>
      </w:r>
    </w:p>
    <w:p w14:paraId="72966765" w14:textId="77777777" w:rsidR="001561DE" w:rsidRPr="0044353C" w:rsidRDefault="001561DE" w:rsidP="001561DE">
      <w:pPr>
        <w:spacing w:line="240" w:lineRule="auto"/>
        <w:rPr>
          <w:rFonts w:asciiTheme="majorHAnsi" w:eastAsiaTheme="majorEastAsia" w:hAnsiTheme="majorHAnsi" w:cstheme="majorHAnsi"/>
          <w:b/>
          <w:bCs/>
          <w:color w:val="4F81BD" w:themeColor="accent1"/>
          <w:sz w:val="26"/>
          <w:szCs w:val="26"/>
          <w:lang w:val="it-IT"/>
        </w:rPr>
      </w:pPr>
      <w:r w:rsidRPr="0044353C">
        <w:rPr>
          <w:rFonts w:asciiTheme="majorHAnsi" w:hAnsiTheme="majorHAnsi" w:cstheme="majorHAnsi"/>
          <w:lang w:val="it-IT"/>
        </w:rPr>
        <w:t xml:space="preserve">Consolidamento strutturale e adeguamento sismico dell’intero manufatto in calcestruzzo armato del ponte “delle </w:t>
      </w:r>
      <w:proofErr w:type="spellStart"/>
      <w:r w:rsidRPr="0044353C">
        <w:rPr>
          <w:rFonts w:asciiTheme="majorHAnsi" w:hAnsiTheme="majorHAnsi" w:cstheme="majorHAnsi"/>
          <w:lang w:val="it-IT"/>
        </w:rPr>
        <w:t>Gambelonghe</w:t>
      </w:r>
      <w:proofErr w:type="spellEnd"/>
      <w:r w:rsidRPr="0044353C">
        <w:rPr>
          <w:rFonts w:asciiTheme="majorHAnsi" w:hAnsiTheme="majorHAnsi" w:cstheme="majorHAnsi"/>
          <w:lang w:val="it-IT"/>
        </w:rPr>
        <w:t xml:space="preserve">” sul </w:t>
      </w:r>
      <w:proofErr w:type="spellStart"/>
      <w:r w:rsidRPr="0044353C">
        <w:rPr>
          <w:rFonts w:asciiTheme="majorHAnsi" w:hAnsiTheme="majorHAnsi" w:cstheme="majorHAnsi"/>
          <w:lang w:val="it-IT"/>
        </w:rPr>
        <w:t>vajo</w:t>
      </w:r>
      <w:proofErr w:type="spellEnd"/>
      <w:r w:rsidRPr="0044353C">
        <w:rPr>
          <w:rFonts w:asciiTheme="majorHAnsi" w:hAnsiTheme="majorHAnsi" w:cstheme="majorHAnsi"/>
          <w:lang w:val="it-IT"/>
        </w:rPr>
        <w:t xml:space="preserve"> della </w:t>
      </w:r>
      <w:proofErr w:type="spellStart"/>
      <w:r w:rsidRPr="0044353C">
        <w:rPr>
          <w:rFonts w:asciiTheme="majorHAnsi" w:hAnsiTheme="majorHAnsi" w:cstheme="majorHAnsi"/>
          <w:lang w:val="it-IT"/>
        </w:rPr>
        <w:t>Pissarota</w:t>
      </w:r>
      <w:proofErr w:type="spellEnd"/>
      <w:r w:rsidRPr="0044353C">
        <w:rPr>
          <w:rFonts w:asciiTheme="majorHAnsi" w:hAnsiTheme="majorHAnsi" w:cstheme="majorHAnsi"/>
          <w:lang w:val="it-IT"/>
        </w:rPr>
        <w:t xml:space="preserve"> in Comune di Roverè Veronese. – CUP : D67H17001540003 – CIG: B7575858AF.</w:t>
      </w:r>
    </w:p>
    <w:p w14:paraId="0F0982BC" w14:textId="77777777" w:rsidR="001561DE" w:rsidRDefault="001561DE" w:rsidP="001561DE">
      <w:pPr>
        <w:rPr>
          <w:rFonts w:asciiTheme="majorHAnsi" w:hAnsiTheme="majorHAnsi" w:cstheme="majorHAnsi"/>
          <w:lang w:val="it-IT"/>
        </w:rPr>
      </w:pPr>
      <w:r w:rsidRPr="00F934AC">
        <w:rPr>
          <w:rFonts w:asciiTheme="majorHAnsi" w:eastAsiaTheme="majorEastAsia" w:hAnsiTheme="majorHAnsi" w:cstheme="majorHAnsi"/>
          <w:b/>
          <w:bCs/>
          <w:color w:val="4F81BD" w:themeColor="accent1"/>
          <w:lang w:val="it-IT"/>
        </w:rPr>
        <w:t xml:space="preserve">Importo contrattuale: € </w:t>
      </w:r>
      <w:r>
        <w:rPr>
          <w:rFonts w:asciiTheme="majorHAnsi" w:eastAsiaTheme="majorEastAsia" w:hAnsiTheme="majorHAnsi" w:cstheme="majorHAnsi"/>
          <w:b/>
          <w:bCs/>
          <w:color w:val="4F81BD" w:themeColor="accent1"/>
          <w:lang w:val="it-IT"/>
        </w:rPr>
        <w:t>2.873.118,64</w:t>
      </w:r>
      <w:r w:rsidRPr="0046118A">
        <w:rPr>
          <w:rFonts w:asciiTheme="majorHAnsi" w:hAnsiTheme="majorHAnsi" w:cstheme="majorHAnsi"/>
          <w:lang w:val="it-IT"/>
        </w:rPr>
        <w:br/>
        <w:t xml:space="preserve">Lavori </w:t>
      </w:r>
      <w:r>
        <w:rPr>
          <w:rFonts w:asciiTheme="majorHAnsi" w:hAnsiTheme="majorHAnsi" w:cstheme="majorHAnsi"/>
          <w:lang w:val="it-IT"/>
        </w:rPr>
        <w:t xml:space="preserve">da iniziare </w:t>
      </w:r>
    </w:p>
    <w:p w14:paraId="793719F9" w14:textId="65802933" w:rsidR="001561DE" w:rsidRDefault="001561DE" w:rsidP="008C704A">
      <w:pPr>
        <w:rPr>
          <w:rFonts w:asciiTheme="majorHAnsi" w:hAnsiTheme="majorHAnsi" w:cstheme="majorHAnsi"/>
          <w:lang w:val="it-IT"/>
        </w:rPr>
        <w:sectPr w:rsidR="001561DE" w:rsidSect="00347E28">
          <w:headerReference w:type="default" r:id="rId9"/>
          <w:footerReference w:type="default" r:id="rId10"/>
          <w:pgSz w:w="12240" w:h="15840"/>
          <w:pgMar w:top="1702" w:right="1800" w:bottom="1134" w:left="1800" w:header="720" w:footer="720" w:gutter="0"/>
          <w:cols w:space="720"/>
          <w:titlePg/>
          <w:docGrid w:linePitch="360"/>
        </w:sectPr>
      </w:pPr>
    </w:p>
    <w:p w14:paraId="0BBFADE1" w14:textId="77777777" w:rsidR="006838E4" w:rsidRDefault="006838E4" w:rsidP="008C704A">
      <w:pPr>
        <w:rPr>
          <w:rFonts w:asciiTheme="majorHAnsi" w:hAnsiTheme="majorHAnsi" w:cstheme="majorHAnsi"/>
          <w:lang w:val="it-IT"/>
        </w:rPr>
      </w:pPr>
    </w:p>
    <w:p w14:paraId="7D9A9D5D" w14:textId="77777777" w:rsidR="00EB662C" w:rsidRDefault="00EB662C" w:rsidP="008C704A">
      <w:pPr>
        <w:rPr>
          <w:rFonts w:asciiTheme="majorHAnsi" w:hAnsiTheme="majorHAnsi" w:cstheme="majorHAnsi"/>
          <w:lang w:val="it-IT"/>
        </w:rPr>
      </w:pPr>
    </w:p>
    <w:p w14:paraId="5A6AB797" w14:textId="77777777" w:rsidR="00EB662C" w:rsidRDefault="00EB662C" w:rsidP="008C704A">
      <w:pPr>
        <w:rPr>
          <w:rFonts w:asciiTheme="majorHAnsi" w:hAnsiTheme="majorHAnsi" w:cstheme="majorHAnsi"/>
          <w:lang w:val="it-IT"/>
        </w:rPr>
      </w:pPr>
    </w:p>
    <w:p w14:paraId="0CE00A42" w14:textId="77777777" w:rsidR="00EB662C" w:rsidRDefault="00EB662C" w:rsidP="008C704A">
      <w:pPr>
        <w:rPr>
          <w:rFonts w:asciiTheme="majorHAnsi" w:hAnsiTheme="majorHAnsi" w:cstheme="majorHAnsi"/>
          <w:lang w:val="it-IT"/>
        </w:rPr>
      </w:pPr>
    </w:p>
    <w:p w14:paraId="48C72921" w14:textId="77777777" w:rsidR="00EB662C" w:rsidRDefault="00EB662C" w:rsidP="008C704A">
      <w:pPr>
        <w:rPr>
          <w:rFonts w:asciiTheme="majorHAnsi" w:hAnsiTheme="majorHAnsi" w:cstheme="majorHAnsi"/>
          <w:lang w:val="it-IT"/>
        </w:rPr>
      </w:pPr>
    </w:p>
    <w:p w14:paraId="5783BC8B" w14:textId="77777777" w:rsidR="00EB662C" w:rsidRDefault="00EB662C" w:rsidP="008C704A">
      <w:pPr>
        <w:rPr>
          <w:rFonts w:asciiTheme="majorHAnsi" w:hAnsiTheme="majorHAnsi" w:cstheme="majorHAnsi"/>
          <w:lang w:val="it-IT"/>
        </w:rPr>
      </w:pPr>
    </w:p>
    <w:p w14:paraId="33365D79" w14:textId="77777777" w:rsidR="00EB662C" w:rsidRDefault="00EB662C" w:rsidP="008C704A">
      <w:pPr>
        <w:rPr>
          <w:rFonts w:asciiTheme="majorHAnsi" w:hAnsiTheme="majorHAnsi" w:cstheme="majorHAnsi"/>
          <w:lang w:val="it-IT"/>
        </w:rPr>
      </w:pPr>
    </w:p>
    <w:p w14:paraId="4AE10DF4" w14:textId="77777777" w:rsidR="00EB662C" w:rsidRDefault="00EB662C" w:rsidP="008C704A">
      <w:pPr>
        <w:rPr>
          <w:rFonts w:asciiTheme="majorHAnsi" w:hAnsiTheme="majorHAnsi" w:cstheme="majorHAnsi"/>
          <w:lang w:val="it-IT"/>
        </w:rPr>
      </w:pPr>
    </w:p>
    <w:p w14:paraId="751842FE" w14:textId="77777777" w:rsidR="00EB662C" w:rsidRPr="0046118A" w:rsidRDefault="00EB662C" w:rsidP="008C704A">
      <w:pPr>
        <w:rPr>
          <w:rFonts w:asciiTheme="majorHAnsi" w:hAnsiTheme="majorHAnsi" w:cstheme="majorHAnsi"/>
          <w:lang w:val="it-IT"/>
        </w:rPr>
      </w:pPr>
    </w:p>
    <w:p w14:paraId="28B624EA" w14:textId="77777777" w:rsidR="008C704A" w:rsidRPr="0046118A" w:rsidRDefault="008C704A" w:rsidP="008C704A">
      <w:pPr>
        <w:jc w:val="center"/>
        <w:rPr>
          <w:rFonts w:asciiTheme="majorHAnsi" w:hAnsiTheme="majorHAnsi" w:cstheme="majorHAnsi"/>
          <w:lang w:val="it-IT"/>
        </w:rPr>
      </w:pPr>
    </w:p>
    <w:p w14:paraId="0B381887" w14:textId="6350AAD2" w:rsidR="008C704A" w:rsidRPr="0046118A" w:rsidRDefault="008C704A" w:rsidP="008C704A">
      <w:pPr>
        <w:jc w:val="center"/>
        <w:rPr>
          <w:rFonts w:asciiTheme="majorHAnsi" w:hAnsiTheme="majorHAnsi" w:cstheme="majorHAnsi"/>
          <w:lang w:val="it-IT"/>
        </w:rPr>
      </w:pPr>
      <w:r w:rsidRPr="0046118A">
        <w:rPr>
          <w:rFonts w:ascii="Segoe UI Emoji" w:hAnsi="Segoe UI Emoji" w:cs="Segoe UI Emoji"/>
          <w:lang w:val="it-IT"/>
        </w:rPr>
        <w:t>📍</w:t>
      </w:r>
      <w:r w:rsidRPr="0046118A">
        <w:rPr>
          <w:rFonts w:asciiTheme="majorHAnsi" w:hAnsiTheme="majorHAnsi" w:cstheme="majorHAnsi"/>
          <w:lang w:val="it-IT"/>
        </w:rPr>
        <w:t xml:space="preserve"> via dei Mille, 40 – 80121 Napoli</w:t>
      </w:r>
      <w:r w:rsidRPr="0046118A">
        <w:rPr>
          <w:rFonts w:asciiTheme="majorHAnsi" w:hAnsiTheme="majorHAnsi" w:cstheme="majorHAnsi"/>
          <w:lang w:val="it-IT"/>
        </w:rPr>
        <w:br/>
      </w:r>
      <w:r w:rsidRPr="0046118A">
        <w:rPr>
          <w:rFonts w:ascii="Segoe UI Emoji" w:hAnsi="Segoe UI Emoji" w:cs="Segoe UI Emoji"/>
          <w:lang w:val="it-IT"/>
        </w:rPr>
        <w:t>☎️</w:t>
      </w:r>
      <w:r w:rsidRPr="0046118A">
        <w:rPr>
          <w:rFonts w:asciiTheme="majorHAnsi" w:hAnsiTheme="majorHAnsi" w:cstheme="majorHAnsi"/>
          <w:lang w:val="it-IT"/>
        </w:rPr>
        <w:t xml:space="preserve"> tel. 081.400051 | fax 081.2520128</w:t>
      </w:r>
      <w:r w:rsidRPr="0046118A">
        <w:rPr>
          <w:rFonts w:asciiTheme="majorHAnsi" w:hAnsiTheme="majorHAnsi" w:cstheme="majorHAnsi"/>
          <w:lang w:val="it-IT"/>
        </w:rPr>
        <w:br/>
      </w:r>
      <w:r w:rsidRPr="0046118A">
        <w:rPr>
          <w:rFonts w:ascii="Segoe UI Emoji" w:hAnsi="Segoe UI Emoji" w:cs="Segoe UI Emoji"/>
          <w:lang w:val="it-IT"/>
        </w:rPr>
        <w:t>💼</w:t>
      </w:r>
      <w:r w:rsidRPr="0046118A">
        <w:rPr>
          <w:rFonts w:asciiTheme="majorHAnsi" w:hAnsiTheme="majorHAnsi" w:cstheme="majorHAnsi"/>
          <w:lang w:val="it-IT"/>
        </w:rPr>
        <w:t xml:space="preserve"> P.IVA 07445901213</w:t>
      </w:r>
      <w:r w:rsidRPr="0046118A">
        <w:rPr>
          <w:rFonts w:asciiTheme="majorHAnsi" w:hAnsiTheme="majorHAnsi" w:cstheme="majorHAnsi"/>
          <w:lang w:val="it-IT"/>
        </w:rPr>
        <w:br/>
      </w:r>
      <w:r w:rsidRPr="0046118A">
        <w:rPr>
          <w:rFonts w:asciiTheme="majorHAnsi" w:hAnsiTheme="majorHAnsi" w:cstheme="majorHAnsi"/>
          <w:lang w:val="it-IT"/>
        </w:rPr>
        <w:br/>
      </w:r>
      <w:r w:rsidRPr="0046118A">
        <w:rPr>
          <w:rFonts w:ascii="Segoe UI Emoji" w:hAnsi="Segoe UI Emoji" w:cs="Segoe UI Emoji"/>
          <w:lang w:val="it-IT"/>
        </w:rPr>
        <w:t>✉️</w:t>
      </w:r>
      <w:r w:rsidRPr="0046118A">
        <w:rPr>
          <w:rFonts w:asciiTheme="majorHAnsi" w:hAnsiTheme="majorHAnsi" w:cstheme="majorHAnsi"/>
          <w:lang w:val="it-IT"/>
        </w:rPr>
        <w:t xml:space="preserve"> info@consorziodelmediterraneo.it</w:t>
      </w:r>
      <w:r w:rsidRPr="0046118A">
        <w:rPr>
          <w:rFonts w:asciiTheme="majorHAnsi" w:hAnsiTheme="majorHAnsi" w:cstheme="majorHAnsi"/>
          <w:lang w:val="it-IT"/>
        </w:rPr>
        <w:br/>
      </w:r>
      <w:r w:rsidRPr="0046118A">
        <w:rPr>
          <w:rFonts w:ascii="Segoe UI Emoji" w:hAnsi="Segoe UI Emoji" w:cs="Segoe UI Emoji"/>
          <w:lang w:val="it-IT"/>
        </w:rPr>
        <w:t>✉️</w:t>
      </w:r>
      <w:r w:rsidRPr="0046118A">
        <w:rPr>
          <w:rFonts w:asciiTheme="majorHAnsi" w:hAnsiTheme="majorHAnsi" w:cstheme="majorHAnsi"/>
          <w:lang w:val="it-IT"/>
        </w:rPr>
        <w:t xml:space="preserve"> consorziodelmediterraneo@pec.it</w:t>
      </w:r>
    </w:p>
    <w:sectPr w:rsidR="008C704A" w:rsidRPr="0046118A" w:rsidSect="0046118A">
      <w:pgSz w:w="12240" w:h="15840"/>
      <w:pgMar w:top="1702" w:right="1800" w:bottom="1276"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C79E" w14:textId="77777777" w:rsidR="00B52DF3" w:rsidRDefault="00B52DF3">
      <w:pPr>
        <w:spacing w:after="0" w:line="240" w:lineRule="auto"/>
      </w:pPr>
      <w:r>
        <w:separator/>
      </w:r>
    </w:p>
  </w:endnote>
  <w:endnote w:type="continuationSeparator" w:id="0">
    <w:p w14:paraId="4F97D2DC" w14:textId="77777777" w:rsidR="00B52DF3" w:rsidRDefault="00B52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32C4" w14:textId="1FA6F7DA" w:rsidR="00F934AC" w:rsidRDefault="00F934AC">
    <w:pPr>
      <w:pStyle w:val="Pidipagina"/>
    </w:pPr>
    <w:r>
      <w:rPr>
        <w:noProof/>
      </w:rPr>
      <mc:AlternateContent>
        <mc:Choice Requires="wpg">
          <w:drawing>
            <wp:anchor distT="0" distB="0" distL="114300" distR="114300" simplePos="0" relativeHeight="251660288" behindDoc="0" locked="0" layoutInCell="1" allowOverlap="1" wp14:anchorId="20A55954" wp14:editId="02635F97">
              <wp:simplePos x="0" y="0"/>
              <wp:positionH relativeFrom="margin">
                <wp:posOffset>5863136</wp:posOffset>
              </wp:positionH>
              <wp:positionV relativeFrom="page">
                <wp:posOffset>9357542</wp:posOffset>
              </wp:positionV>
              <wp:extent cx="436880" cy="716915"/>
              <wp:effectExtent l="7620" t="9525" r="12700" b="6985"/>
              <wp:wrapNone/>
              <wp:docPr id="1428277119" name="Grup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31339723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19262666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4A157E64" w14:textId="77777777" w:rsidR="00F934AC" w:rsidRDefault="00F934AC" w:rsidP="00F934AC">
                            <w:pPr>
                              <w:pStyle w:val="Pidipagina"/>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A55954" id="Gruppo 1" o:spid="_x0000_s1026" style="position:absolute;margin-left:461.65pt;margin-top:736.8pt;width:34.4pt;height:56.45pt;z-index:251660288;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" filled="f" strokecolor="#7f7f7f">
                <v:textbox>
                  <w:txbxContent>
                    <w:p w14:paraId="4A157E64" w14:textId="77777777" w:rsidR="00F934AC" w:rsidRDefault="00F934AC" w:rsidP="00F934AC">
                      <w:pPr>
                        <w:pStyle w:val="Pidipagina"/>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80A03" w14:textId="77777777" w:rsidR="00B52DF3" w:rsidRDefault="00B52DF3">
      <w:pPr>
        <w:spacing w:after="0" w:line="240" w:lineRule="auto"/>
      </w:pPr>
      <w:r>
        <w:separator/>
      </w:r>
    </w:p>
  </w:footnote>
  <w:footnote w:type="continuationSeparator" w:id="0">
    <w:p w14:paraId="5B09CFE0" w14:textId="77777777" w:rsidR="00B52DF3" w:rsidRDefault="00B52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8CA1" w14:textId="17FA25C0" w:rsidR="005B173C" w:rsidRDefault="003D21AC">
    <w:pPr>
      <w:jc w:val="center"/>
    </w:pPr>
    <w:r>
      <w:rPr>
        <w:noProof/>
      </w:rPr>
      <w:drawing>
        <wp:anchor distT="0" distB="0" distL="114300" distR="114300" simplePos="0" relativeHeight="251661312" behindDoc="1" locked="0" layoutInCell="1" allowOverlap="1" wp14:anchorId="1B7DC737" wp14:editId="4451FE7C">
          <wp:simplePos x="0" y="0"/>
          <wp:positionH relativeFrom="column">
            <wp:posOffset>28847</wp:posOffset>
          </wp:positionH>
          <wp:positionV relativeFrom="paragraph">
            <wp:posOffset>1240790</wp:posOffset>
          </wp:positionV>
          <wp:extent cx="5512435" cy="5512435"/>
          <wp:effectExtent l="0" t="0" r="0" b="0"/>
          <wp:wrapNone/>
          <wp:docPr id="79346994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69941" name="Immagine 793469941"/>
                  <pic:cNvPicPr/>
                </pic:nvPicPr>
                <pic:blipFill>
                  <a:blip r:embed="rId1">
                    <a:alphaModFix amt="20000"/>
                  </a:blip>
                  <a:stretch>
                    <a:fillRect/>
                  </a:stretch>
                </pic:blipFill>
                <pic:spPr>
                  <a:xfrm>
                    <a:off x="0" y="0"/>
                    <a:ext cx="5512435" cy="55124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33452373">
    <w:abstractNumId w:val="8"/>
  </w:num>
  <w:num w:numId="2" w16cid:durableId="323554783">
    <w:abstractNumId w:val="6"/>
  </w:num>
  <w:num w:numId="3" w16cid:durableId="2146192905">
    <w:abstractNumId w:val="5"/>
  </w:num>
  <w:num w:numId="4" w16cid:durableId="1820878018">
    <w:abstractNumId w:val="4"/>
  </w:num>
  <w:num w:numId="5" w16cid:durableId="47074885">
    <w:abstractNumId w:val="7"/>
  </w:num>
  <w:num w:numId="6" w16cid:durableId="1206062725">
    <w:abstractNumId w:val="3"/>
  </w:num>
  <w:num w:numId="7" w16cid:durableId="1596327908">
    <w:abstractNumId w:val="2"/>
  </w:num>
  <w:num w:numId="8" w16cid:durableId="691343922">
    <w:abstractNumId w:val="1"/>
  </w:num>
  <w:num w:numId="9" w16cid:durableId="1573739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C2F"/>
    <w:rsid w:val="00032194"/>
    <w:rsid w:val="00034616"/>
    <w:rsid w:val="0006063C"/>
    <w:rsid w:val="00085C92"/>
    <w:rsid w:val="00121C58"/>
    <w:rsid w:val="00145968"/>
    <w:rsid w:val="0015074B"/>
    <w:rsid w:val="001561DE"/>
    <w:rsid w:val="001F5A84"/>
    <w:rsid w:val="0029639D"/>
    <w:rsid w:val="002C78BA"/>
    <w:rsid w:val="002D3E7F"/>
    <w:rsid w:val="003060B3"/>
    <w:rsid w:val="00326F90"/>
    <w:rsid w:val="00347E28"/>
    <w:rsid w:val="003721C3"/>
    <w:rsid w:val="00377FDF"/>
    <w:rsid w:val="003C061D"/>
    <w:rsid w:val="003D21AC"/>
    <w:rsid w:val="004223E6"/>
    <w:rsid w:val="004224EC"/>
    <w:rsid w:val="00441B62"/>
    <w:rsid w:val="0046118A"/>
    <w:rsid w:val="00462814"/>
    <w:rsid w:val="00477FBC"/>
    <w:rsid w:val="00496781"/>
    <w:rsid w:val="00525626"/>
    <w:rsid w:val="00527F8B"/>
    <w:rsid w:val="005942AC"/>
    <w:rsid w:val="005B173C"/>
    <w:rsid w:val="006838E4"/>
    <w:rsid w:val="00692B99"/>
    <w:rsid w:val="006C282F"/>
    <w:rsid w:val="006E2291"/>
    <w:rsid w:val="00715B26"/>
    <w:rsid w:val="007961CA"/>
    <w:rsid w:val="00845E25"/>
    <w:rsid w:val="008C704A"/>
    <w:rsid w:val="008E3EE7"/>
    <w:rsid w:val="009840BB"/>
    <w:rsid w:val="00A1323F"/>
    <w:rsid w:val="00A66716"/>
    <w:rsid w:val="00A90F3B"/>
    <w:rsid w:val="00AA1D8D"/>
    <w:rsid w:val="00AD7E78"/>
    <w:rsid w:val="00B03F63"/>
    <w:rsid w:val="00B103FB"/>
    <w:rsid w:val="00B271D3"/>
    <w:rsid w:val="00B47730"/>
    <w:rsid w:val="00B52DF3"/>
    <w:rsid w:val="00BC6B45"/>
    <w:rsid w:val="00C02A3F"/>
    <w:rsid w:val="00C31DAC"/>
    <w:rsid w:val="00CB0664"/>
    <w:rsid w:val="00D34EE2"/>
    <w:rsid w:val="00D560EF"/>
    <w:rsid w:val="00DA51B7"/>
    <w:rsid w:val="00EB662C"/>
    <w:rsid w:val="00F42B65"/>
    <w:rsid w:val="00F934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7CB67F"/>
  <w14:defaultImageDpi w14:val="330"/>
  <w15:docId w15:val="{B0A28D4E-7338-4966-B4D1-F9E1D4ED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Light" w:hAnsi="Calibri Light"/>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2472</Words>
  <Characters>15276</Characters>
  <Application>Microsoft Office Word</Application>
  <DocSecurity>0</DocSecurity>
  <Lines>380</Lines>
  <Paragraphs>60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RCS CONSULENZA 083</cp:lastModifiedBy>
  <cp:revision>7</cp:revision>
  <cp:lastPrinted>2025-11-26T16:44:00Z</cp:lastPrinted>
  <dcterms:created xsi:type="dcterms:W3CDTF">2025-10-01T10:55:00Z</dcterms:created>
  <dcterms:modified xsi:type="dcterms:W3CDTF">2026-03-19T13:32:00Z</dcterms:modified>
  <cp:category/>
</cp:coreProperties>
</file>