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>
          <w:highlight w:val="red"/>
        </w:rPr>
      </w:pPr>
      <w:r w:rsidDel="00000000" w:rsidR="00000000" w:rsidRPr="00000000">
        <w:rPr>
          <w:rtl w:val="0"/>
        </w:rPr>
        <w:t xml:space="preserve">Kommentare, Feedback, Diskussion SEHR herzlich willkommen, hoffentlich hab ichs halbwegs richtig gemacht 🙈</w:t>
        <w:br w:type="textWrapping"/>
        <w:br w:type="textWrapping"/>
      </w:r>
      <w:r w:rsidDel="00000000" w:rsidR="00000000" w:rsidRPr="00000000">
        <w:rPr>
          <w:highlight w:val="red"/>
          <w:rtl w:val="0"/>
        </w:rPr>
        <w:t xml:space="preserve">Gefundene Fehler:</w:t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A 10.2. a) es existiert ein Gegenbeispiel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A 9.2. 4. ein AG um die gesamte Formel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A 9.2. 2. im hinteren Teil der Implikation ist nach dem AX eine klammer auf, die geht am Ende wieder zu</w:t>
      </w:r>
    </w:p>
    <w:p w:rsidR="00000000" w:rsidDel="00000000" w:rsidP="00000000" w:rsidRDefault="00000000" w:rsidRPr="00000000" w14:paraId="00000004">
      <w:pPr>
        <w:ind w:left="720" w:firstLine="0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Es sollte ein WeakUntil sein, da nicht klar ist ob die Anfrage bearbeitet wird</w:t>
      </w:r>
    </w:p>
    <w:p w:rsidR="00000000" w:rsidDel="00000000" w:rsidP="00000000" w:rsidRDefault="00000000" w:rsidRPr="00000000" w14:paraId="00000005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Start w:id="0"/>
      <w:commentRangeStart w:id="1"/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/>
        <w:drawing>
          <wp:inline distB="114300" distT="114300" distL="114300" distR="114300">
            <wp:extent cx="5734050" cy="76454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670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1892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051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5257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6311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Marcel Henrich" w:id="1" w:date="2018-07-09T15:01:36Z"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Bitte 9.3 Klammern AX(...AU ...)</w:t>
      </w:r>
    </w:p>
  </w:comment>
  <w:comment w:author="Marcel Henrich" w:id="0" w:date="2018-07-09T14:38:14Z"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9.2.4 da sollte ein AG drum herum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de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7.jpg"/><Relationship Id="rId1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6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