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Глава 1. Теоретические и практические основы </w:t>
      </w:r>
      <w:proofErr w:type="spellStart"/>
      <w:r w:rsidRPr="009375F1">
        <w:rPr>
          <w:rFonts w:ascii="Times New Roman" w:hAnsi="Times New Roman" w:cs="Times New Roman"/>
          <w:sz w:val="24"/>
          <w:szCs w:val="24"/>
        </w:rPr>
        <w:t>детекции</w:t>
      </w:r>
      <w:proofErr w:type="spellEnd"/>
      <w:r w:rsidRPr="009375F1">
        <w:rPr>
          <w:rFonts w:ascii="Times New Roman" w:hAnsi="Times New Roman" w:cs="Times New Roman"/>
          <w:sz w:val="24"/>
          <w:szCs w:val="24"/>
        </w:rPr>
        <w:t xml:space="preserve"> ИИ-генерированного контента</w:t>
      </w: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1.1. Актуальность проблемы распространения ИИ-генерированного контента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1.1.1. Статистика распространения </w:t>
      </w:r>
      <w:proofErr w:type="spellStart"/>
      <w:r w:rsidRPr="009375F1">
        <w:rPr>
          <w:rFonts w:ascii="Times New Roman" w:hAnsi="Times New Roman" w:cs="Times New Roman"/>
          <w:sz w:val="24"/>
          <w:szCs w:val="24"/>
        </w:rPr>
        <w:t>фейков</w:t>
      </w:r>
      <w:proofErr w:type="spellEnd"/>
      <w:r w:rsidRPr="009375F1">
        <w:rPr>
          <w:rFonts w:ascii="Times New Roman" w:hAnsi="Times New Roman" w:cs="Times New Roman"/>
          <w:sz w:val="24"/>
          <w:szCs w:val="24"/>
        </w:rPr>
        <w:t xml:space="preserve"> и синтетического контента в СМИ и соц</w:t>
      </w:r>
      <w:r w:rsidR="004A7059">
        <w:rPr>
          <w:rFonts w:ascii="Times New Roman" w:hAnsi="Times New Roman" w:cs="Times New Roman"/>
          <w:sz w:val="24"/>
          <w:szCs w:val="24"/>
        </w:rPr>
        <w:t xml:space="preserve">. </w:t>
      </w:r>
      <w:r w:rsidRPr="009375F1">
        <w:rPr>
          <w:rFonts w:ascii="Times New Roman" w:hAnsi="Times New Roman" w:cs="Times New Roman"/>
          <w:sz w:val="24"/>
          <w:szCs w:val="24"/>
        </w:rPr>
        <w:t>сетях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1.1.2. Социальные и экономические последствия использования ИИ-контента</w:t>
      </w: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1.2. Обзор существующих решений и их ограничения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1.2.1. Обзор зарубежных детекторов и их эффективность</w:t>
      </w:r>
    </w:p>
    <w:p w:rsidR="003C28EB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1.2.2. Российские аналоги и их особенности</w:t>
      </w:r>
      <w:r w:rsidR="003C28EB">
        <w:rPr>
          <w:rFonts w:ascii="Times New Roman" w:hAnsi="Times New Roman" w:cs="Times New Roman"/>
          <w:sz w:val="24"/>
          <w:szCs w:val="24"/>
        </w:rPr>
        <w:t xml:space="preserve"> (например, детекторы от </w:t>
      </w:r>
      <w:proofErr w:type="spellStart"/>
      <w:r w:rsidR="003C28EB">
        <w:rPr>
          <w:rFonts w:ascii="Times New Roman" w:hAnsi="Times New Roman" w:cs="Times New Roman"/>
          <w:sz w:val="24"/>
          <w:szCs w:val="24"/>
        </w:rPr>
        <w:t>Сбера</w:t>
      </w:r>
      <w:proofErr w:type="spellEnd"/>
      <w:r w:rsidR="003C28EB" w:rsidRPr="003C28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1.2.3. Критика существующих подходов: переобучение, стилистическая адаптация, уязвимость к </w:t>
      </w:r>
      <w:proofErr w:type="spellStart"/>
      <w:r w:rsidRPr="009375F1">
        <w:rPr>
          <w:rFonts w:ascii="Times New Roman" w:hAnsi="Times New Roman" w:cs="Times New Roman"/>
          <w:sz w:val="24"/>
          <w:szCs w:val="24"/>
        </w:rPr>
        <w:t>рерайтингу</w:t>
      </w:r>
      <w:proofErr w:type="spellEnd"/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1.3. Концептуальная модель разрабатываемой системы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1.3.1. Принципы лингвистической </w:t>
      </w:r>
      <w:proofErr w:type="spellStart"/>
      <w:r w:rsidRPr="009375F1">
        <w:rPr>
          <w:rFonts w:ascii="Times New Roman" w:hAnsi="Times New Roman" w:cs="Times New Roman"/>
          <w:sz w:val="24"/>
          <w:szCs w:val="24"/>
        </w:rPr>
        <w:t>детекции</w:t>
      </w:r>
      <w:proofErr w:type="spellEnd"/>
      <w:r w:rsidRPr="009375F1">
        <w:rPr>
          <w:rFonts w:ascii="Times New Roman" w:hAnsi="Times New Roman" w:cs="Times New Roman"/>
          <w:sz w:val="24"/>
          <w:szCs w:val="24"/>
        </w:rPr>
        <w:t>: стилистика, синтаксис, семантическая когерентность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1.3.2. Архитектурная схема системы: от входных данных до вердикта</w:t>
      </w:r>
    </w:p>
    <w:p w:rsidR="00061D54" w:rsidRPr="009375F1" w:rsidRDefault="00061D54" w:rsidP="003C28E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1.3.3. Отличия предлагаемой методологии от существующих подходов</w:t>
      </w: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Глава 2. Разработка и реализация методологии </w:t>
      </w:r>
      <w:proofErr w:type="spellStart"/>
      <w:r w:rsidRPr="009375F1">
        <w:rPr>
          <w:rFonts w:ascii="Times New Roman" w:hAnsi="Times New Roman" w:cs="Times New Roman"/>
          <w:sz w:val="24"/>
          <w:szCs w:val="24"/>
        </w:rPr>
        <w:t>детекции</w:t>
      </w:r>
      <w:proofErr w:type="spellEnd"/>
      <w:r w:rsidRPr="009375F1">
        <w:rPr>
          <w:rFonts w:ascii="Times New Roman" w:hAnsi="Times New Roman" w:cs="Times New Roman"/>
          <w:sz w:val="24"/>
          <w:szCs w:val="24"/>
        </w:rPr>
        <w:t xml:space="preserve"> ИИ-контента</w:t>
      </w: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2.1. Формирование корпуса данных для обучения и тестирования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2.1.1. Источники реальных текстов: литература, СМИ, блоги, научные статьи</w:t>
      </w:r>
    </w:p>
    <w:p w:rsidR="00061D54" w:rsidRPr="007060FF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2.1.2. Генерация синтетических текстов с помощ</w:t>
      </w:r>
      <w:r w:rsidR="00920592" w:rsidRPr="009375F1">
        <w:rPr>
          <w:rFonts w:ascii="Times New Roman" w:hAnsi="Times New Roman" w:cs="Times New Roman"/>
          <w:sz w:val="24"/>
          <w:szCs w:val="24"/>
        </w:rPr>
        <w:t xml:space="preserve">ью LLM: </w:t>
      </w:r>
      <w:proofErr w:type="spellStart"/>
      <w:r w:rsidR="00920592" w:rsidRPr="009375F1">
        <w:rPr>
          <w:rFonts w:ascii="Times New Roman" w:hAnsi="Times New Roman" w:cs="Times New Roman"/>
          <w:sz w:val="24"/>
          <w:szCs w:val="24"/>
        </w:rPr>
        <w:t>GigaChat</w:t>
      </w:r>
      <w:proofErr w:type="spellEnd"/>
      <w:r w:rsidR="00920592" w:rsidRPr="00937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0592" w:rsidRPr="009375F1">
        <w:rPr>
          <w:rFonts w:ascii="Times New Roman" w:hAnsi="Times New Roman" w:cs="Times New Roman"/>
          <w:sz w:val="24"/>
          <w:szCs w:val="24"/>
        </w:rPr>
        <w:t>YaGPT</w:t>
      </w:r>
      <w:proofErr w:type="spellEnd"/>
      <w:r w:rsidR="00920592" w:rsidRPr="009375F1">
        <w:rPr>
          <w:rFonts w:ascii="Times New Roman" w:hAnsi="Times New Roman" w:cs="Times New Roman"/>
          <w:sz w:val="24"/>
          <w:szCs w:val="24"/>
        </w:rPr>
        <w:t xml:space="preserve">, </w:t>
      </w:r>
      <w:r w:rsidR="007060FF">
        <w:rPr>
          <w:rFonts w:ascii="Times New Roman" w:hAnsi="Times New Roman" w:cs="Times New Roman"/>
          <w:sz w:val="24"/>
          <w:szCs w:val="24"/>
          <w:lang w:val="en-US"/>
        </w:rPr>
        <w:t>Qwen</w:t>
      </w:r>
      <w:bookmarkStart w:id="0" w:name="_GoBack"/>
      <w:bookmarkEnd w:id="0"/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2.1.3. Разметка и </w:t>
      </w:r>
      <w:proofErr w:type="spellStart"/>
      <w:r w:rsidRPr="009375F1">
        <w:rPr>
          <w:rFonts w:ascii="Times New Roman" w:hAnsi="Times New Roman" w:cs="Times New Roman"/>
          <w:sz w:val="24"/>
          <w:szCs w:val="24"/>
        </w:rPr>
        <w:t>валидация</w:t>
      </w:r>
      <w:proofErr w:type="spellEnd"/>
      <w:r w:rsidRPr="009375F1">
        <w:rPr>
          <w:rFonts w:ascii="Times New Roman" w:hAnsi="Times New Roman" w:cs="Times New Roman"/>
          <w:sz w:val="24"/>
          <w:szCs w:val="24"/>
        </w:rPr>
        <w:t xml:space="preserve"> </w:t>
      </w:r>
      <w:r w:rsidR="0089332E">
        <w:rPr>
          <w:rFonts w:ascii="Times New Roman" w:hAnsi="Times New Roman" w:cs="Times New Roman"/>
          <w:sz w:val="24"/>
          <w:szCs w:val="24"/>
        </w:rPr>
        <w:t>выборок</w:t>
      </w:r>
      <w:r w:rsidRPr="009375F1">
        <w:rPr>
          <w:rFonts w:ascii="Times New Roman" w:hAnsi="Times New Roman" w:cs="Times New Roman"/>
          <w:sz w:val="24"/>
          <w:szCs w:val="24"/>
        </w:rPr>
        <w:t>: экспертная оценка, автоматическая фильтрация, баланс классов</w:t>
      </w: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2.2. Разработка лингвистической модели классификации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2.2.1. Извлечение лингвистических признаков: частотность конструкций, энтропия, длина предложений, лексическое разнообразие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2.2.2. Выбор и обучение классификатора: сравнение логистической регрессии, SVM, градиентного </w:t>
      </w:r>
      <w:proofErr w:type="spellStart"/>
      <w:r w:rsidRPr="009375F1">
        <w:rPr>
          <w:rFonts w:ascii="Times New Roman" w:hAnsi="Times New Roman" w:cs="Times New Roman"/>
          <w:sz w:val="24"/>
          <w:szCs w:val="24"/>
        </w:rPr>
        <w:t>бустинга</w:t>
      </w:r>
      <w:proofErr w:type="spellEnd"/>
      <w:r w:rsidRPr="009375F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375F1">
        <w:rPr>
          <w:rFonts w:ascii="Times New Roman" w:hAnsi="Times New Roman" w:cs="Times New Roman"/>
          <w:sz w:val="24"/>
          <w:szCs w:val="24"/>
        </w:rPr>
        <w:t>нейросетей</w:t>
      </w:r>
      <w:proofErr w:type="spellEnd"/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2.2.3. Метрики оценки эффективности: </w:t>
      </w:r>
      <w:proofErr w:type="spellStart"/>
      <w:r w:rsidRPr="009375F1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937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75F1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9375F1">
        <w:rPr>
          <w:rFonts w:ascii="Times New Roman" w:hAnsi="Times New Roman" w:cs="Times New Roman"/>
          <w:sz w:val="24"/>
          <w:szCs w:val="24"/>
        </w:rPr>
        <w:t>, F1-score, AUC-ROC, калибровка вероятностей</w:t>
      </w: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2.3. Реализация веб-интерфейса и сценарии взаимодействия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2.3.1. Технологический стек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Указываются технологии </w:t>
      </w:r>
      <w:proofErr w:type="spellStart"/>
      <w:r w:rsidRPr="009375F1">
        <w:rPr>
          <w:rFonts w:ascii="Times New Roman" w:hAnsi="Times New Roman" w:cs="Times New Roman"/>
          <w:sz w:val="24"/>
          <w:szCs w:val="24"/>
        </w:rPr>
        <w:t>фронтенда</w:t>
      </w:r>
      <w:proofErr w:type="spellEnd"/>
      <w:r w:rsidRPr="00937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75F1">
        <w:rPr>
          <w:rFonts w:ascii="Times New Roman" w:hAnsi="Times New Roman" w:cs="Times New Roman"/>
          <w:sz w:val="24"/>
          <w:szCs w:val="24"/>
        </w:rPr>
        <w:t>бэкенда</w:t>
      </w:r>
      <w:proofErr w:type="spellEnd"/>
      <w:r w:rsidRPr="009375F1">
        <w:rPr>
          <w:rFonts w:ascii="Times New Roman" w:hAnsi="Times New Roman" w:cs="Times New Roman"/>
          <w:sz w:val="24"/>
          <w:szCs w:val="24"/>
        </w:rPr>
        <w:t xml:space="preserve"> и развертывания, обеспечивающие масштабируемость и удобство использования.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2.3.2. Основной сценарий: загрузка текста → анализ → вывод вероятности + объяснение признаков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2.3.3. Дополнительные функции: история проверок, API для интеграции, экспорт отчетов</w:t>
      </w: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Глава 3. Практическая значимость, внедрение и перспективы развития</w:t>
      </w: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3.1. Практическая польза для целевых групп пользователей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3.1.1. Для СМИ и журналистов: верификация источников, защита от плагиата и </w:t>
      </w:r>
      <w:proofErr w:type="spellStart"/>
      <w:r w:rsidRPr="009375F1">
        <w:rPr>
          <w:rFonts w:ascii="Times New Roman" w:hAnsi="Times New Roman" w:cs="Times New Roman"/>
          <w:sz w:val="24"/>
          <w:szCs w:val="24"/>
        </w:rPr>
        <w:t>фейков</w:t>
      </w:r>
      <w:proofErr w:type="spellEnd"/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3.1.2. Для образовательных учреждений: выявление ИИ-генерированных работ студентов</w:t>
      </w: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3.2. Возможности интеграции и масштабирования решения</w:t>
      </w:r>
    </w:p>
    <w:p w:rsidR="00061D54" w:rsidRPr="009375F1" w:rsidRDefault="0089332E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3.2.1</w:t>
      </w:r>
      <w:r w:rsidR="00061D54" w:rsidRPr="009375F1">
        <w:rPr>
          <w:rFonts w:ascii="Times New Roman" w:hAnsi="Times New Roman" w:cs="Times New Roman"/>
          <w:sz w:val="24"/>
          <w:szCs w:val="24"/>
        </w:rPr>
        <w:t>. Адаптация под другие языки и типы контента (аудио, видео субтитры)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3.2.</w:t>
      </w:r>
      <w:r w:rsidR="0089332E">
        <w:rPr>
          <w:rFonts w:ascii="Times New Roman" w:hAnsi="Times New Roman" w:cs="Times New Roman"/>
          <w:sz w:val="24"/>
          <w:szCs w:val="24"/>
        </w:rPr>
        <w:t>2</w:t>
      </w:r>
      <w:r w:rsidRPr="009375F1">
        <w:rPr>
          <w:rFonts w:ascii="Times New Roman" w:hAnsi="Times New Roman" w:cs="Times New Roman"/>
          <w:sz w:val="24"/>
          <w:szCs w:val="24"/>
        </w:rPr>
        <w:t>. Открытая публикация методологии и модели для научного использования</w:t>
      </w: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3.3. Ограничения и направления дальнейших исследований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lastRenderedPageBreak/>
        <w:t xml:space="preserve">3.3.1. Зависимость от качества </w:t>
      </w:r>
      <w:r w:rsidR="0089332E">
        <w:rPr>
          <w:rFonts w:ascii="Times New Roman" w:hAnsi="Times New Roman" w:cs="Times New Roman"/>
          <w:sz w:val="24"/>
          <w:szCs w:val="24"/>
        </w:rPr>
        <w:t>выборок</w:t>
      </w:r>
      <w:r w:rsidRPr="009375F1">
        <w:rPr>
          <w:rFonts w:ascii="Times New Roman" w:hAnsi="Times New Roman" w:cs="Times New Roman"/>
          <w:sz w:val="24"/>
          <w:szCs w:val="24"/>
        </w:rPr>
        <w:t>: риск переобучения, смещение в сторону конкретных генераторов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3.3.2. Уязвимость к </w:t>
      </w:r>
      <w:proofErr w:type="spellStart"/>
      <w:r w:rsidRPr="009375F1">
        <w:rPr>
          <w:rFonts w:ascii="Times New Roman" w:hAnsi="Times New Roman" w:cs="Times New Roman"/>
          <w:sz w:val="24"/>
          <w:szCs w:val="24"/>
        </w:rPr>
        <w:t>adversarial</w:t>
      </w:r>
      <w:proofErr w:type="spellEnd"/>
      <w:r w:rsidRPr="009375F1">
        <w:rPr>
          <w:rFonts w:ascii="Times New Roman" w:hAnsi="Times New Roman" w:cs="Times New Roman"/>
          <w:sz w:val="24"/>
          <w:szCs w:val="24"/>
        </w:rPr>
        <w:t>-атакам и намеренному “очеловечиванию” текста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3.3.3. Перспективы: комбинированные модели (лингвистика + статистика + поведенческие признаки)</w:t>
      </w:r>
    </w:p>
    <w:sectPr w:rsidR="00061D54" w:rsidRPr="00937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42C"/>
    <w:rsid w:val="00025067"/>
    <w:rsid w:val="00061D54"/>
    <w:rsid w:val="0007442C"/>
    <w:rsid w:val="003C28EB"/>
    <w:rsid w:val="004A7059"/>
    <w:rsid w:val="006C599B"/>
    <w:rsid w:val="007060FF"/>
    <w:rsid w:val="00850E43"/>
    <w:rsid w:val="0089332E"/>
    <w:rsid w:val="00920592"/>
    <w:rsid w:val="009375F1"/>
    <w:rsid w:val="00BA623C"/>
    <w:rsid w:val="00F6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4F3D5"/>
  <w15:chartTrackingRefBased/>
  <w15:docId w15:val="{F84E3290-845D-4D52-BBB6-B9EED4F9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6C599B"/>
    <w:pPr>
      <w:jc w:val="both"/>
    </w:pPr>
    <w:rPr>
      <w:rFonts w:ascii="Times New Roman" w:hAnsi="Times New Roman"/>
      <w:sz w:val="28"/>
    </w:rPr>
  </w:style>
  <w:style w:type="character" w:customStyle="1" w:styleId="10">
    <w:name w:val="Стиль1 Знак"/>
    <w:basedOn w:val="a0"/>
    <w:link w:val="1"/>
    <w:rsid w:val="006C599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Eremina</dc:creator>
  <cp:keywords/>
  <dc:description/>
  <cp:lastModifiedBy>Eremina</cp:lastModifiedBy>
  <cp:revision>11</cp:revision>
  <dcterms:created xsi:type="dcterms:W3CDTF">2025-09-23T18:41:00Z</dcterms:created>
  <dcterms:modified xsi:type="dcterms:W3CDTF">2025-10-01T12:05:00Z</dcterms:modified>
</cp:coreProperties>
</file>