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Глава 1. </w:t>
      </w:r>
      <w:r w:rsidR="00C20EED" w:rsidRPr="00C20EED">
        <w:rPr>
          <w:rFonts w:ascii="Times New Roman" w:hAnsi="Times New Roman" w:cs="Times New Roman"/>
          <w:sz w:val="24"/>
          <w:szCs w:val="24"/>
        </w:rPr>
        <w:t>Анализ проблем и методов выявления сгенерированного 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1.1. </w:t>
      </w:r>
      <w:r w:rsidR="00C20EED" w:rsidRPr="00C20EED">
        <w:rPr>
          <w:rFonts w:ascii="Times New Roman" w:hAnsi="Times New Roman" w:cs="Times New Roman"/>
          <w:sz w:val="24"/>
          <w:szCs w:val="24"/>
        </w:rPr>
        <w:t>Современные тенденции распространения ИИ-текстов и их влияние на образовательную среду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1.1.1. </w:t>
      </w:r>
      <w:r w:rsidR="00C20EED" w:rsidRPr="00C20EED">
        <w:rPr>
          <w:rFonts w:ascii="Times New Roman" w:hAnsi="Times New Roman" w:cs="Times New Roman"/>
          <w:sz w:val="24"/>
          <w:szCs w:val="24"/>
        </w:rPr>
        <w:t>Причины роста популярности ИИ-моделей для написания текстов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1.1.2. </w:t>
      </w:r>
      <w:r w:rsidR="00C20EED" w:rsidRPr="00C20EED">
        <w:rPr>
          <w:rFonts w:ascii="Times New Roman" w:hAnsi="Times New Roman" w:cs="Times New Roman"/>
          <w:sz w:val="24"/>
          <w:szCs w:val="24"/>
        </w:rPr>
        <w:t>Проблематика распознавания сгенерированного контента студентами и педагогами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1.2. </w:t>
      </w:r>
      <w:r w:rsidR="00C20EED" w:rsidRPr="00C20EED">
        <w:rPr>
          <w:rFonts w:ascii="Times New Roman" w:hAnsi="Times New Roman" w:cs="Times New Roman"/>
          <w:sz w:val="24"/>
          <w:szCs w:val="24"/>
        </w:rPr>
        <w:t>Методологические подходы к обнаружению машинных текстов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1.2.1. </w:t>
      </w:r>
      <w:r w:rsidR="00C20EED" w:rsidRPr="00C20EED">
        <w:rPr>
          <w:rFonts w:ascii="Times New Roman" w:hAnsi="Times New Roman" w:cs="Times New Roman"/>
          <w:sz w:val="24"/>
          <w:szCs w:val="24"/>
        </w:rPr>
        <w:t>Зарубежные методы и инструменты анализа аутентичности текстов</w:t>
      </w:r>
    </w:p>
    <w:p w:rsidR="003C28EB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1.2.2. </w:t>
      </w:r>
      <w:r w:rsidR="00C20EED" w:rsidRPr="00C20EED">
        <w:rPr>
          <w:rFonts w:ascii="Times New Roman" w:hAnsi="Times New Roman" w:cs="Times New Roman"/>
          <w:sz w:val="24"/>
          <w:szCs w:val="24"/>
        </w:rPr>
        <w:t xml:space="preserve">Отечественный опыт разработки инструментов выявления </w:t>
      </w:r>
      <w:r w:rsidR="00C20EED">
        <w:rPr>
          <w:rFonts w:ascii="Times New Roman" w:hAnsi="Times New Roman" w:cs="Times New Roman"/>
          <w:sz w:val="24"/>
          <w:szCs w:val="24"/>
        </w:rPr>
        <w:t>сгенерированных</w:t>
      </w:r>
      <w:r w:rsidR="00C20EED" w:rsidRPr="00C20EED">
        <w:rPr>
          <w:rFonts w:ascii="Times New Roman" w:hAnsi="Times New Roman" w:cs="Times New Roman"/>
          <w:sz w:val="24"/>
          <w:szCs w:val="24"/>
        </w:rPr>
        <w:t xml:space="preserve"> материалов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1.2.3. </w:t>
      </w:r>
      <w:r w:rsidR="00C20EED" w:rsidRPr="00C20EED">
        <w:rPr>
          <w:rFonts w:ascii="Times New Roman" w:hAnsi="Times New Roman" w:cs="Times New Roman"/>
          <w:sz w:val="24"/>
          <w:szCs w:val="24"/>
        </w:rPr>
        <w:t>Недостатки современных методик и необходимость новых решений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1.3. </w:t>
      </w:r>
      <w:r w:rsidR="00C20EED" w:rsidRPr="00C20EED">
        <w:rPr>
          <w:rFonts w:ascii="Times New Roman" w:hAnsi="Times New Roman" w:cs="Times New Roman"/>
          <w:sz w:val="24"/>
          <w:szCs w:val="24"/>
        </w:rPr>
        <w:t>Основные</w:t>
      </w:r>
      <w:r w:rsidR="00C20EED">
        <w:rPr>
          <w:rFonts w:ascii="Times New Roman" w:hAnsi="Times New Roman" w:cs="Times New Roman"/>
          <w:sz w:val="24"/>
          <w:szCs w:val="24"/>
        </w:rPr>
        <w:t xml:space="preserve"> принципы проектирования </w:t>
      </w:r>
      <w:r w:rsidR="00C20EED" w:rsidRPr="00C20EED">
        <w:rPr>
          <w:rFonts w:ascii="Times New Roman" w:hAnsi="Times New Roman" w:cs="Times New Roman"/>
          <w:sz w:val="24"/>
          <w:szCs w:val="24"/>
        </w:rPr>
        <w:t>метода обнаружения генерируемого контента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1.3.1. </w:t>
      </w:r>
      <w:r w:rsidR="00C20EED" w:rsidRPr="00C20EED">
        <w:rPr>
          <w:rFonts w:ascii="Times New Roman" w:hAnsi="Times New Roman" w:cs="Times New Roman"/>
          <w:sz w:val="24"/>
          <w:szCs w:val="24"/>
        </w:rPr>
        <w:t>Использование лингвистических характеристик и особенностей естественного языка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1.3.2. Архитектурная схе</w:t>
      </w:r>
      <w:r w:rsidR="00C20EED">
        <w:rPr>
          <w:rFonts w:ascii="Times New Roman" w:hAnsi="Times New Roman" w:cs="Times New Roman"/>
          <w:sz w:val="24"/>
          <w:szCs w:val="24"/>
        </w:rPr>
        <w:t xml:space="preserve">ма системы </w:t>
      </w:r>
      <w:r w:rsidR="00C20EED" w:rsidRPr="00C20EED">
        <w:rPr>
          <w:rFonts w:ascii="Times New Roman" w:hAnsi="Times New Roman" w:cs="Times New Roman"/>
          <w:sz w:val="24"/>
          <w:szCs w:val="24"/>
        </w:rPr>
        <w:t>процесса выяв</w:t>
      </w:r>
      <w:r w:rsidR="00C20EED">
        <w:rPr>
          <w:rFonts w:ascii="Times New Roman" w:hAnsi="Times New Roman" w:cs="Times New Roman"/>
          <w:sz w:val="24"/>
          <w:szCs w:val="24"/>
        </w:rPr>
        <w:t>ления сгенерированных контента</w:t>
      </w:r>
    </w:p>
    <w:p w:rsidR="00061D54" w:rsidRPr="009375F1" w:rsidRDefault="00061D54" w:rsidP="003C2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1.3.3. Отличия предлагаемой методологии от существующих подходов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Глава 2. </w:t>
      </w:r>
      <w:r w:rsidR="00C20EED" w:rsidRPr="00C20EED">
        <w:rPr>
          <w:rFonts w:ascii="Times New Roman" w:hAnsi="Times New Roman" w:cs="Times New Roman"/>
          <w:sz w:val="24"/>
          <w:szCs w:val="24"/>
        </w:rPr>
        <w:t>Проектирование и разработка методики выявления сгенерированного 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2.1. </w:t>
      </w:r>
      <w:r w:rsidR="00C20EED" w:rsidRPr="00C20EED">
        <w:rPr>
          <w:rFonts w:ascii="Times New Roman" w:hAnsi="Times New Roman" w:cs="Times New Roman"/>
          <w:sz w:val="24"/>
          <w:szCs w:val="24"/>
        </w:rPr>
        <w:t>Создание набора данных для обучения и тестирования модели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2.1.1. </w:t>
      </w:r>
      <w:r w:rsidR="00C20EED" w:rsidRPr="00C20EED">
        <w:rPr>
          <w:rFonts w:ascii="Times New Roman" w:hAnsi="Times New Roman" w:cs="Times New Roman"/>
          <w:sz w:val="24"/>
          <w:szCs w:val="24"/>
        </w:rPr>
        <w:t>Подбор образцов оригинальных и искусственно созданных текстов</w:t>
      </w:r>
    </w:p>
    <w:p w:rsidR="00061D54" w:rsidRPr="007060FF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2.1.2. </w:t>
      </w:r>
      <w:r w:rsidR="00C20EED" w:rsidRPr="00C20EED">
        <w:rPr>
          <w:rFonts w:ascii="Times New Roman" w:hAnsi="Times New Roman" w:cs="Times New Roman"/>
          <w:sz w:val="24"/>
          <w:szCs w:val="24"/>
        </w:rPr>
        <w:t>Процедуры разметки и предварительной обработки данных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 </w:t>
      </w:r>
      <w:r w:rsidR="00C20EED" w:rsidRPr="00C20EED">
        <w:rPr>
          <w:rFonts w:ascii="Times New Roman" w:hAnsi="Times New Roman" w:cs="Times New Roman"/>
          <w:sz w:val="24"/>
          <w:szCs w:val="24"/>
        </w:rPr>
        <w:t>Алгоритмы анализа текстов и классификация сгенерированного материала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2.2.1. </w:t>
      </w:r>
      <w:r w:rsidR="00C20EED" w:rsidRPr="00C20EED">
        <w:rPr>
          <w:rFonts w:ascii="Times New Roman" w:hAnsi="Times New Roman" w:cs="Times New Roman"/>
          <w:sz w:val="24"/>
          <w:szCs w:val="24"/>
        </w:rPr>
        <w:t>Выделение ключевых метрик и признаков подлинности текста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2.2.2. </w:t>
      </w:r>
      <w:r w:rsidR="00C20EED" w:rsidRPr="00C20EED">
        <w:rPr>
          <w:rFonts w:ascii="Times New Roman" w:hAnsi="Times New Roman" w:cs="Times New Roman"/>
          <w:sz w:val="24"/>
          <w:szCs w:val="24"/>
        </w:rPr>
        <w:t>Экспериментальное тестирование различных архитектур нейронных сетей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2.2.3. </w:t>
      </w:r>
      <w:r w:rsidR="00C20EED" w:rsidRPr="00C20EED">
        <w:rPr>
          <w:rFonts w:ascii="Times New Roman" w:hAnsi="Times New Roman" w:cs="Times New Roman"/>
          <w:sz w:val="24"/>
          <w:szCs w:val="24"/>
        </w:rPr>
        <w:t>Оценка результатов экспериментов и оптимизация выбора модели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2.3. </w:t>
      </w:r>
      <w:r w:rsidR="00C20EED" w:rsidRPr="00C20EED">
        <w:rPr>
          <w:rFonts w:ascii="Times New Roman" w:hAnsi="Times New Roman" w:cs="Times New Roman"/>
          <w:sz w:val="24"/>
          <w:szCs w:val="24"/>
        </w:rPr>
        <w:t>Веб-сервис проверки текстов студентов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2.3.1. </w:t>
      </w:r>
      <w:r w:rsidR="00C20EED" w:rsidRPr="00C20EED">
        <w:rPr>
          <w:rFonts w:ascii="Times New Roman" w:hAnsi="Times New Roman" w:cs="Times New Roman"/>
          <w:sz w:val="24"/>
          <w:szCs w:val="24"/>
        </w:rPr>
        <w:t>Интерфейс загрузки документа и процедуры анализа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2.3.2. </w:t>
      </w:r>
      <w:r w:rsidR="00C20EED" w:rsidRPr="00C20EED">
        <w:rPr>
          <w:rFonts w:ascii="Times New Roman" w:hAnsi="Times New Roman" w:cs="Times New Roman"/>
          <w:sz w:val="24"/>
          <w:szCs w:val="24"/>
        </w:rPr>
        <w:t>Интеграция сервиса с системами вузовских ресурсов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2.3.3. </w:t>
      </w:r>
      <w:r w:rsidR="00C20EED" w:rsidRPr="00C20EED">
        <w:rPr>
          <w:rFonts w:ascii="Times New Roman" w:hAnsi="Times New Roman" w:cs="Times New Roman"/>
          <w:sz w:val="24"/>
          <w:szCs w:val="24"/>
        </w:rPr>
        <w:t xml:space="preserve">Функционал </w:t>
      </w:r>
      <w:r w:rsidR="00C20EED">
        <w:rPr>
          <w:rFonts w:ascii="Times New Roman" w:hAnsi="Times New Roman" w:cs="Times New Roman"/>
          <w:sz w:val="24"/>
          <w:szCs w:val="24"/>
        </w:rPr>
        <w:t>сбора статистики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Глава 3. </w:t>
      </w:r>
      <w:r w:rsidR="00C20EED" w:rsidRPr="00C20EED">
        <w:rPr>
          <w:rFonts w:ascii="Times New Roman" w:hAnsi="Times New Roman" w:cs="Times New Roman"/>
          <w:sz w:val="24"/>
          <w:szCs w:val="24"/>
        </w:rPr>
        <w:t>Применение разработанной методологии и дальнейшие перспективы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3.1. </w:t>
      </w:r>
      <w:r w:rsidR="00C20EED" w:rsidRPr="00C20EED">
        <w:rPr>
          <w:rFonts w:ascii="Times New Roman" w:hAnsi="Times New Roman" w:cs="Times New Roman"/>
          <w:sz w:val="24"/>
          <w:szCs w:val="24"/>
        </w:rPr>
        <w:t>Эффективность и надежность предложенного подхода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3.1.1. </w:t>
      </w:r>
      <w:r w:rsidR="00C20EED" w:rsidRPr="00C20EED">
        <w:rPr>
          <w:rFonts w:ascii="Times New Roman" w:hAnsi="Times New Roman" w:cs="Times New Roman"/>
          <w:sz w:val="24"/>
          <w:szCs w:val="24"/>
        </w:rPr>
        <w:t>Результаты пилотного внедрения в образовательные учреждения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3.1.2. Для образовательных учреждений: выявление ИИ-генерированных работ студентов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3.2. </w:t>
      </w:r>
      <w:r w:rsidR="00C20EED" w:rsidRPr="00C20EED">
        <w:rPr>
          <w:rFonts w:ascii="Times New Roman" w:hAnsi="Times New Roman" w:cs="Times New Roman"/>
          <w:sz w:val="24"/>
          <w:szCs w:val="24"/>
        </w:rPr>
        <w:t>Инструменты улучшения и расширения функциональности</w:t>
      </w:r>
    </w:p>
    <w:p w:rsidR="00061D54" w:rsidRPr="009375F1" w:rsidRDefault="0089332E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 w:rsidR="00061D54" w:rsidRPr="009375F1">
        <w:rPr>
          <w:rFonts w:ascii="Times New Roman" w:hAnsi="Times New Roman" w:cs="Times New Roman"/>
          <w:sz w:val="24"/>
          <w:szCs w:val="24"/>
        </w:rPr>
        <w:t>. Адаптация под другие языки и типы контента (аудио, видео субтитры)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3.2.</w:t>
      </w:r>
      <w:r w:rsidR="0089332E">
        <w:rPr>
          <w:rFonts w:ascii="Times New Roman" w:hAnsi="Times New Roman" w:cs="Times New Roman"/>
          <w:sz w:val="24"/>
          <w:szCs w:val="24"/>
        </w:rPr>
        <w:t>2</w:t>
      </w:r>
      <w:r w:rsidRPr="009375F1">
        <w:rPr>
          <w:rFonts w:ascii="Times New Roman" w:hAnsi="Times New Roman" w:cs="Times New Roman"/>
          <w:sz w:val="24"/>
          <w:szCs w:val="24"/>
        </w:rPr>
        <w:t xml:space="preserve">. </w:t>
      </w:r>
      <w:r w:rsidR="00C20EED" w:rsidRPr="00C20EED">
        <w:rPr>
          <w:rFonts w:ascii="Times New Roman" w:hAnsi="Times New Roman" w:cs="Times New Roman"/>
          <w:sz w:val="24"/>
          <w:szCs w:val="24"/>
        </w:rPr>
        <w:t>Повышение устойчивости модели к современным генераторам 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3.3. </w:t>
      </w:r>
      <w:r w:rsidR="00C20EED" w:rsidRPr="00C20EED">
        <w:rPr>
          <w:rFonts w:ascii="Times New Roman" w:hAnsi="Times New Roman" w:cs="Times New Roman"/>
          <w:sz w:val="24"/>
          <w:szCs w:val="24"/>
        </w:rPr>
        <w:t>План дальнейшего совершенствования проекта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3.3.1. </w:t>
      </w:r>
      <w:r w:rsidR="00C20EED" w:rsidRPr="00C20EED">
        <w:rPr>
          <w:rFonts w:ascii="Times New Roman" w:hAnsi="Times New Roman" w:cs="Times New Roman"/>
          <w:sz w:val="24"/>
          <w:szCs w:val="24"/>
        </w:rPr>
        <w:t>Дальнейшие исследования и расширение функционала системы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3.3.2. </w:t>
      </w:r>
      <w:r w:rsidR="00C20EED" w:rsidRPr="00C20EED">
        <w:rPr>
          <w:rFonts w:ascii="Times New Roman" w:hAnsi="Times New Roman" w:cs="Times New Roman"/>
          <w:sz w:val="24"/>
          <w:szCs w:val="24"/>
        </w:rPr>
        <w:t>Возможности коммерческой реализации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3.3.3. Перспективы: комбинированные модели (лингвистика + статистика + поведенческие призна</w:t>
      </w:r>
      <w:bookmarkStart w:id="0" w:name="_GoBack"/>
      <w:bookmarkEnd w:id="0"/>
      <w:r w:rsidRPr="009375F1">
        <w:rPr>
          <w:rFonts w:ascii="Times New Roman" w:hAnsi="Times New Roman" w:cs="Times New Roman"/>
          <w:sz w:val="24"/>
          <w:szCs w:val="24"/>
        </w:rPr>
        <w:t>ки)</w:t>
      </w:r>
    </w:p>
    <w:sectPr w:rsidR="00061D54" w:rsidRPr="00937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2C"/>
    <w:rsid w:val="00025067"/>
    <w:rsid w:val="00061D54"/>
    <w:rsid w:val="0007442C"/>
    <w:rsid w:val="003C28EB"/>
    <w:rsid w:val="004A7059"/>
    <w:rsid w:val="006C599B"/>
    <w:rsid w:val="007060FF"/>
    <w:rsid w:val="00850E43"/>
    <w:rsid w:val="0089332E"/>
    <w:rsid w:val="00920592"/>
    <w:rsid w:val="009375F1"/>
    <w:rsid w:val="00BA623C"/>
    <w:rsid w:val="00C20EED"/>
    <w:rsid w:val="00F6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6890"/>
  <w15:chartTrackingRefBased/>
  <w15:docId w15:val="{F84E3290-845D-4D52-BBB6-B9EED4F9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12</cp:revision>
  <dcterms:created xsi:type="dcterms:W3CDTF">2025-09-23T18:41:00Z</dcterms:created>
  <dcterms:modified xsi:type="dcterms:W3CDTF">2025-10-14T17:34:00Z</dcterms:modified>
</cp:coreProperties>
</file>