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t>Календарный план проекта</w:t>
      </w:r>
    </w:p>
    <w:tbl>
      <w:tblPr>
        <w:tblW w:w="15694" w:type="dxa"/>
        <w:tblLayout w:type="fixed"/>
        <w:tblLook w:val="04A0" w:firstRow="1" w:lastRow="0" w:firstColumn="1" w:lastColumn="0" w:noHBand="0" w:noVBand="1"/>
      </w:tblPr>
      <w:tblGrid>
        <w:gridCol w:w="5665"/>
        <w:gridCol w:w="626"/>
        <w:gridCol w:w="627"/>
        <w:gridCol w:w="627"/>
        <w:gridCol w:w="627"/>
        <w:gridCol w:w="627"/>
        <w:gridCol w:w="626"/>
        <w:gridCol w:w="627"/>
        <w:gridCol w:w="627"/>
        <w:gridCol w:w="627"/>
        <w:gridCol w:w="627"/>
        <w:gridCol w:w="626"/>
        <w:gridCol w:w="627"/>
        <w:gridCol w:w="627"/>
        <w:gridCol w:w="627"/>
        <w:gridCol w:w="627"/>
        <w:gridCol w:w="627"/>
      </w:tblGrid>
      <w:tr w:rsidR="00A906B6" w:rsidRPr="00DC1E67" w:rsidTr="00B47756">
        <w:trPr>
          <w:trHeight w:val="690"/>
        </w:trPr>
        <w:tc>
          <w:tcPr>
            <w:tcW w:w="156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DC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проекта проектирование методологии обнаружения сгенерированного контента на основе лингвистической модели</w:t>
            </w:r>
          </w:p>
        </w:tc>
      </w:tr>
      <w:tr w:rsidR="00A906B6" w:rsidRPr="00A906B6" w:rsidTr="00B47756">
        <w:trPr>
          <w:trHeight w:val="127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17.11.2025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15.12.2025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29.12.2025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19.01.2026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16.02.2026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16.03.2026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23.03.2026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01.07.2026</w:t>
            </w:r>
          </w:p>
        </w:tc>
      </w:tr>
      <w:tr w:rsidR="00A906B6" w:rsidRPr="00A906B6" w:rsidTr="008E2A5F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Подготовительный этап</w:t>
            </w:r>
          </w:p>
        </w:tc>
        <w:tc>
          <w:tcPr>
            <w:tcW w:w="1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цели и задач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задания на ВКР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F52DF4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Исследовательский этап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методов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детекции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имеющихся решений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и предобработка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DB1C9A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разработки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архитертуры</w:t>
            </w:r>
            <w:proofErr w:type="spellEnd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создание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веб-сервиса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1D20E5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тестирования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Тестовое внедрение в учебный процесс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обратной связи и доработка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FA3685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презентации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Предзащита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C1E67" w:rsidRPr="00A906B6" w:rsidRDefault="00DC1E67" w:rsidP="00DC1E67">
      <w:pPr>
        <w:rPr>
          <w:rFonts w:ascii="Times New Roman" w:hAnsi="Times New Roman" w:cs="Times New Roman"/>
          <w:sz w:val="24"/>
          <w:szCs w:val="24"/>
        </w:rPr>
      </w:pPr>
    </w:p>
    <w:p w:rsidR="00DC1E67" w:rsidRPr="00A906B6" w:rsidRDefault="00DC1E67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lastRenderedPageBreak/>
        <w:t>Анализ и управление рисками проекта</w:t>
      </w: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2481"/>
        <w:gridCol w:w="1741"/>
        <w:gridCol w:w="1714"/>
        <w:gridCol w:w="1739"/>
        <w:gridCol w:w="1872"/>
        <w:gridCol w:w="6183"/>
      </w:tblGrid>
      <w:tr w:rsidR="00A906B6" w:rsidRPr="00A906B6" w:rsidTr="009162EF">
        <w:tc>
          <w:tcPr>
            <w:tcW w:w="2481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741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</w:t>
            </w:r>
          </w:p>
        </w:tc>
        <w:tc>
          <w:tcPr>
            <w:tcW w:w="1714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Влияние</w:t>
            </w:r>
          </w:p>
        </w:tc>
        <w:tc>
          <w:tcPr>
            <w:tcW w:w="1739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Рейтинг</w:t>
            </w:r>
          </w:p>
        </w:tc>
        <w:tc>
          <w:tcPr>
            <w:tcW w:w="1872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Стратегия реагирования</w:t>
            </w:r>
          </w:p>
        </w:tc>
        <w:tc>
          <w:tcPr>
            <w:tcW w:w="6183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Превентивные меры</w:t>
            </w:r>
          </w:p>
        </w:tc>
      </w:tr>
      <w:tr w:rsidR="00A906B6" w:rsidRPr="00A906B6" w:rsidTr="009162EF">
        <w:tc>
          <w:tcPr>
            <w:tcW w:w="2481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Низкая точность модели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детекции</w:t>
            </w:r>
            <w:proofErr w:type="spellEnd"/>
          </w:p>
        </w:tc>
        <w:tc>
          <w:tcPr>
            <w:tcW w:w="1741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14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B47756" w:rsidRPr="00A906B6" w:rsidRDefault="00DC1E67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пров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еренных алгоритмов и архитектур</w:t>
            </w:r>
          </w:p>
          <w:p w:rsidR="00DC1E67" w:rsidRPr="00A906B6" w:rsidRDefault="00DC1E67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Итеративное улучшение модели</w:t>
            </w:r>
          </w:p>
        </w:tc>
      </w:tr>
      <w:tr w:rsidR="00A906B6" w:rsidRPr="00A906B6" w:rsidTr="009162EF">
        <w:tc>
          <w:tcPr>
            <w:tcW w:w="2481" w:type="dxa"/>
          </w:tcPr>
          <w:p w:rsidR="00DC1E67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Проблемы с производительностью при высокой нагрузке</w:t>
            </w:r>
          </w:p>
        </w:tc>
        <w:tc>
          <w:tcPr>
            <w:tcW w:w="1741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872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B47756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Оптимизация предобработки и признаков</w:t>
            </w:r>
          </w:p>
          <w:p w:rsidR="00B47756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Кэширование результатов</w:t>
            </w:r>
          </w:p>
          <w:p w:rsidR="00DC1E67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Асинхронная обработка длинных текстов</w:t>
            </w:r>
          </w:p>
        </w:tc>
      </w:tr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Недостаток качественных данных для обучения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Сбор текстов из открытых источников (курсовые, эссе)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Генерация синтетических данных с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 помощью нескольких ИИ-моделей</w:t>
            </w:r>
          </w:p>
        </w:tc>
      </w:tr>
      <w:bookmarkEnd w:id="0"/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Недостаток теоретических и/или практических знаний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Избежание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Консультации с научным руководителем и экспертами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проверенных решений и библиотек</w:t>
            </w:r>
          </w:p>
        </w:tc>
      </w:tr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Изменение поведения ИИ-генераторов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Избежание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Мониторинг новых ИИ-инструментов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обновление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датасетов</w:t>
            </w:r>
            <w:proofErr w:type="spellEnd"/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устойчивых лингвистических признаков</w:t>
            </w:r>
          </w:p>
        </w:tc>
      </w:tr>
    </w:tbl>
    <w:p w:rsidR="00A906B6" w:rsidRPr="00A906B6" w:rsidRDefault="00A906B6" w:rsidP="00DC1E67">
      <w:pPr>
        <w:rPr>
          <w:rFonts w:ascii="Times New Roman" w:hAnsi="Times New Roman" w:cs="Times New Roman"/>
          <w:sz w:val="24"/>
          <w:szCs w:val="24"/>
        </w:rPr>
      </w:pPr>
    </w:p>
    <w:p w:rsidR="00A906B6" w:rsidRPr="00A906B6" w:rsidRDefault="00A906B6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9162EF" w:rsidRPr="00A906B6" w:rsidRDefault="00A906B6" w:rsidP="00A906B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906B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Контрольные точки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1559"/>
        <w:gridCol w:w="7477"/>
      </w:tblGrid>
      <w:tr w:rsidR="00A906B6" w:rsidRPr="00A906B6" w:rsidTr="002F4EB2">
        <w:tc>
          <w:tcPr>
            <w:tcW w:w="6658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Веха</w:t>
            </w:r>
          </w:p>
        </w:tc>
        <w:tc>
          <w:tcPr>
            <w:tcW w:w="1559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7477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достижения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Завершение аналитического этапа и утверждение технического задания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15.12.2025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Документ ТЗ согласован с научным руководителем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Определён полный перечень функциональных требований (анализ текста, история, рекомендации, API)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Сформулированы нефункциональные требования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и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19.01.2026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и утверждена архитектура системы (веб-интерфейс, API, 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Спроектирована структура ML-модели на основе лингвистических признаков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Созданы прототипы основных экранов (загрузка, отчёт, история)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Выбор и верификация архитектуры модели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16.02.2026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Собран и размечен сбалансированный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</w:t>
            </w:r>
            <w:proofErr w:type="spellEnd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 (студенческие работы + ИИ-тексты)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Обучена модель с точностью не менее 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0% на тестовой выборке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 механизм объяснения решений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Реализация веб-сервиса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23.03.2026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Реализованы все страницы интерфейса (анализ, история)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Внедрена загрузка текста и отображение результатов (вероятность, признаки)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Реализована аутентификация и управление историей проверок</w:t>
            </w:r>
          </w:p>
        </w:tc>
      </w:tr>
      <w:tr w:rsidR="00A906B6" w:rsidRPr="00A906B6" w:rsidTr="002F4EB2">
        <w:tc>
          <w:tcPr>
            <w:tcW w:w="6658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Тестирование и внедрение</w:t>
            </w:r>
          </w:p>
        </w:tc>
        <w:tc>
          <w:tcPr>
            <w:tcW w:w="1559" w:type="dxa"/>
          </w:tcPr>
          <w:p w:rsidR="002F4EB2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Пройдены модульные и интеграционные тесты (покрытие ≥85%)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• Проведено пилотное тестирование с участием студентов и преподавателей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• Исправлены выявленные ошибки и улучшен пользовательский опыт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Подготовка к защите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01.06.2025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Подготовлено руководство пользователя с указанием ограничений системы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Создана техническая документация (архитектура, API, развёртывание)</w:t>
            </w:r>
          </w:p>
          <w:p w:rsidR="009162EF" w:rsidRPr="00A906B6" w:rsidRDefault="002F4EB2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Разработана презентация проекта для защиты</w:t>
            </w:r>
          </w:p>
        </w:tc>
      </w:tr>
    </w:tbl>
    <w:p w:rsidR="009162EF" w:rsidRPr="00A906B6" w:rsidRDefault="009162EF" w:rsidP="00DC1E67">
      <w:pPr>
        <w:rPr>
          <w:rFonts w:ascii="Times New Roman" w:hAnsi="Times New Roman" w:cs="Times New Roman"/>
          <w:sz w:val="24"/>
          <w:szCs w:val="24"/>
        </w:rPr>
      </w:pPr>
    </w:p>
    <w:p w:rsidR="009162EF" w:rsidRPr="00A906B6" w:rsidRDefault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lastRenderedPageBreak/>
        <w:t>Пояснительная записка</w:t>
      </w:r>
    </w:p>
    <w:p w:rsidR="009162EF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Обоснование принятых решений</w:t>
      </w:r>
    </w:p>
    <w:p w:rsidR="009162EF" w:rsidRPr="00A906B6" w:rsidRDefault="002F4EB2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В представленном календарном плане я разделил разработку веб-сервиса для выявления ИИ-сгенерированного контента на пять основных этапов: подготовительный, исследовательский, разработка программного модуля, тестирование и внедрение, а также презентация.</w:t>
      </w:r>
    </w:p>
    <w:p w:rsidR="00DC1E67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Особенностью данного проекта является комбинация глубокого анализа текстов с технологиями искусственного интеллекта, что предъявляет повышенные требования к качеству и надежности разработанного решения. Поэтому значительная доля времени отведена этапам сбора и обработки данных (анализ текстов), обучению и оценке модели (разработке ядра приложения), а также подготовке пользовательского интерфейса и проведению полного цикла тестирования.</w:t>
      </w:r>
    </w:p>
    <w:p w:rsidR="009162EF" w:rsidRPr="00A906B6" w:rsidRDefault="00A906B6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При анализе рисков особое внимание уделялось аспектам, присущим именно образовательным ИИ-детекторам. Было отмечено значение качества и репрезентативности обучающих данных, способности модели противостоять новым поколениям текстовых генераторов, а также опасности ложных срабатываний. Поскольку результаты анализа могут существенно повлиять на академические оценки, риски, связанные с точностью и объективностью системы, получили статус критичных.</w:t>
      </w:r>
    </w:p>
    <w:p w:rsidR="009162EF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Контрольные точки проекта отражают основные моменты каждого этапа с акцентом на качество ML-модели и интеграцию всех компонентов системы. Особая веха выделена для подготовки и обучения ML-модели, что подчеркивает важность этого компонента для успеха всего проекта.</w:t>
      </w:r>
    </w:p>
    <w:sectPr w:rsidR="009162EF" w:rsidRPr="00A906B6" w:rsidSect="00DC1E6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34D5"/>
    <w:multiLevelType w:val="multilevel"/>
    <w:tmpl w:val="2CD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D"/>
    <w:rsid w:val="00286E90"/>
    <w:rsid w:val="002F4EB2"/>
    <w:rsid w:val="00392A5F"/>
    <w:rsid w:val="006C599B"/>
    <w:rsid w:val="00850E43"/>
    <w:rsid w:val="00855C07"/>
    <w:rsid w:val="009162EF"/>
    <w:rsid w:val="00941E8D"/>
    <w:rsid w:val="00A84665"/>
    <w:rsid w:val="00A906B6"/>
    <w:rsid w:val="00B47756"/>
    <w:rsid w:val="00DC1E67"/>
    <w:rsid w:val="00E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4CF9"/>
  <w15:chartTrackingRefBased/>
  <w15:docId w15:val="{1F9D0134-89C0-4EE5-8A32-E6E38CC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0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DC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1E6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0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90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90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8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82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6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475530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58926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54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59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4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60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3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474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2</cp:revision>
  <dcterms:created xsi:type="dcterms:W3CDTF">2025-10-14T20:44:00Z</dcterms:created>
  <dcterms:modified xsi:type="dcterms:W3CDTF">2025-10-14T20:44:00Z</dcterms:modified>
</cp:coreProperties>
</file>