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0E43" w:rsidRDefault="005D0370" w:rsidP="00890A00">
      <w:pPr>
        <w:jc w:val="center"/>
        <w:rPr>
          <w:rFonts w:ascii="Times New Roman" w:hAnsi="Times New Roman" w:cs="Times New Roman"/>
          <w:sz w:val="24"/>
          <w:szCs w:val="24"/>
        </w:rPr>
      </w:pPr>
      <w:r w:rsidRPr="00755CEE">
        <w:rPr>
          <w:rFonts w:ascii="Times New Roman" w:hAnsi="Times New Roman" w:cs="Times New Roman"/>
          <w:sz w:val="24"/>
          <w:szCs w:val="24"/>
        </w:rPr>
        <w:t>Анализ аналогов для проекта «Проектирование методологии обнаружения сгенерированного текста с помощью лингвистической модели»</w:t>
      </w:r>
    </w:p>
    <w:p w:rsidR="00E831CA" w:rsidRPr="00B24189" w:rsidRDefault="00E831CA" w:rsidP="00E831CA">
      <w:pPr>
        <w:shd w:val="clear" w:color="auto" w:fill="FFFFFF"/>
        <w:spacing w:before="120" w:after="120" w:line="240" w:lineRule="auto"/>
        <w:outlineLvl w:val="3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755C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ru-RU"/>
        </w:rPr>
        <w:t xml:space="preserve">Этап </w:t>
      </w:r>
      <w:r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ru-RU"/>
        </w:rPr>
        <w:t>1</w:t>
      </w:r>
      <w:r w:rsidRPr="00755C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ru-RU"/>
        </w:rPr>
        <w:t xml:space="preserve">. </w:t>
      </w:r>
      <w:r w:rsidRPr="00E831C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ru-RU"/>
        </w:rPr>
        <w:t>Цель анализа</w:t>
      </w:r>
    </w:p>
    <w:p w:rsidR="00E831CA" w:rsidRDefault="00FD1FC6" w:rsidP="00FD1FC6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D1FC6">
        <w:rPr>
          <w:rFonts w:ascii="Times New Roman" w:hAnsi="Times New Roman" w:cs="Times New Roman"/>
          <w:sz w:val="24"/>
          <w:szCs w:val="24"/>
        </w:rPr>
        <w:t>Цель анализа аналогов заключается в изучении существующих решений, предназначенных для выявления генерируемого текста с использованием лингвистических моделей. Это позволит определить сильные и слабые стороны каждого продукта, выявить потенциальные угрозы и возможности, а также сформулировать конкурентные преимущества нашего проекта.</w:t>
      </w:r>
    </w:p>
    <w:p w:rsidR="00B24189" w:rsidRPr="00B24189" w:rsidRDefault="00B24189" w:rsidP="00B24189">
      <w:pPr>
        <w:shd w:val="clear" w:color="auto" w:fill="FFFFFF"/>
        <w:spacing w:before="120" w:after="120" w:line="240" w:lineRule="auto"/>
        <w:outlineLvl w:val="3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755C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ru-RU"/>
        </w:rPr>
        <w:t xml:space="preserve">Этап </w:t>
      </w:r>
      <w:r w:rsidR="00E831C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ru-RU"/>
        </w:rPr>
        <w:t>2</w:t>
      </w:r>
      <w:r w:rsidRPr="00755C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ru-RU"/>
        </w:rPr>
        <w:t>. Идентификация систем-аналогов</w:t>
      </w:r>
    </w:p>
    <w:p w:rsidR="005D0370" w:rsidRPr="00755CEE" w:rsidRDefault="005D0370" w:rsidP="00890A00">
      <w:pPr>
        <w:jc w:val="both"/>
        <w:rPr>
          <w:rFonts w:ascii="Times New Roman" w:hAnsi="Times New Roman" w:cs="Times New Roman"/>
          <w:sz w:val="24"/>
          <w:szCs w:val="24"/>
        </w:rPr>
      </w:pPr>
      <w:r w:rsidRPr="00755CEE">
        <w:rPr>
          <w:rFonts w:ascii="Times New Roman" w:hAnsi="Times New Roman" w:cs="Times New Roman"/>
          <w:sz w:val="24"/>
          <w:szCs w:val="24"/>
        </w:rPr>
        <w:t>Критерии отбора:</w:t>
      </w:r>
    </w:p>
    <w:p w:rsidR="005D0370" w:rsidRPr="00755CEE" w:rsidRDefault="005D0370" w:rsidP="00890A0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55CEE">
        <w:rPr>
          <w:rFonts w:ascii="Times New Roman" w:hAnsi="Times New Roman" w:cs="Times New Roman"/>
          <w:sz w:val="24"/>
          <w:szCs w:val="24"/>
        </w:rPr>
        <w:t>Формат доступа (веб-сервис, API, плагин для редакторов и др.)</w:t>
      </w:r>
    </w:p>
    <w:p w:rsidR="005D0370" w:rsidRPr="00755CEE" w:rsidRDefault="005D0370" w:rsidP="00890A0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55CEE">
        <w:rPr>
          <w:rFonts w:ascii="Times New Roman" w:hAnsi="Times New Roman" w:cs="Times New Roman"/>
          <w:sz w:val="24"/>
          <w:szCs w:val="24"/>
        </w:rPr>
        <w:t>Наличие объяснения анализа</w:t>
      </w:r>
    </w:p>
    <w:p w:rsidR="005D0370" w:rsidRPr="00755CEE" w:rsidRDefault="005D0370" w:rsidP="00890A0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55CEE">
        <w:rPr>
          <w:rFonts w:ascii="Times New Roman" w:hAnsi="Times New Roman" w:cs="Times New Roman"/>
          <w:sz w:val="24"/>
          <w:szCs w:val="24"/>
        </w:rPr>
        <w:t>Доступность для пользователей (бесплатное использование, платные подписки)</w:t>
      </w:r>
    </w:p>
    <w:p w:rsidR="00890A00" w:rsidRPr="00755CEE" w:rsidRDefault="00890A00" w:rsidP="00890A0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55CEE">
        <w:rPr>
          <w:rFonts w:ascii="Times New Roman" w:hAnsi="Times New Roman" w:cs="Times New Roman"/>
          <w:sz w:val="24"/>
          <w:szCs w:val="24"/>
        </w:rPr>
        <w:t>Инструменты анализа текста</w:t>
      </w:r>
    </w:p>
    <w:p w:rsidR="005D0370" w:rsidRPr="00755CEE" w:rsidRDefault="005D0370" w:rsidP="00890A00">
      <w:pPr>
        <w:jc w:val="both"/>
        <w:rPr>
          <w:rFonts w:ascii="Times New Roman" w:hAnsi="Times New Roman" w:cs="Times New Roman"/>
          <w:sz w:val="24"/>
          <w:szCs w:val="24"/>
        </w:rPr>
      </w:pPr>
      <w:r w:rsidRPr="00755CEE">
        <w:rPr>
          <w:rFonts w:ascii="Times New Roman" w:hAnsi="Times New Roman" w:cs="Times New Roman"/>
          <w:sz w:val="24"/>
          <w:szCs w:val="24"/>
        </w:rPr>
        <w:t>Выбранные системы:</w:t>
      </w:r>
    </w:p>
    <w:p w:rsidR="005D0370" w:rsidRPr="00755CEE" w:rsidRDefault="005D0370" w:rsidP="00B2418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55CEE">
        <w:rPr>
          <w:rFonts w:ascii="Times New Roman" w:hAnsi="Times New Roman" w:cs="Times New Roman"/>
          <w:sz w:val="24"/>
          <w:szCs w:val="24"/>
        </w:rPr>
        <w:t>Антиплагиат</w:t>
      </w:r>
      <w:proofErr w:type="spellEnd"/>
      <w:r w:rsidRPr="00755CEE">
        <w:rPr>
          <w:rFonts w:ascii="Times New Roman" w:hAnsi="Times New Roman" w:cs="Times New Roman"/>
          <w:sz w:val="24"/>
          <w:szCs w:val="24"/>
        </w:rPr>
        <w:t xml:space="preserve"> онлайн </w:t>
      </w:r>
      <w:r w:rsidR="00890A00" w:rsidRPr="00755CEE">
        <w:rPr>
          <w:rFonts w:ascii="Times New Roman" w:hAnsi="Times New Roman" w:cs="Times New Roman"/>
          <w:sz w:val="24"/>
          <w:szCs w:val="24"/>
        </w:rPr>
        <w:t>– это популярный российский сервис для проверки текстов на оригинальность</w:t>
      </w:r>
      <w:r w:rsidR="008657B6" w:rsidRPr="00755CEE">
        <w:rPr>
          <w:rFonts w:ascii="Times New Roman" w:hAnsi="Times New Roman" w:cs="Times New Roman"/>
          <w:sz w:val="24"/>
          <w:szCs w:val="24"/>
        </w:rPr>
        <w:t>.</w:t>
      </w:r>
    </w:p>
    <w:p w:rsidR="005D0370" w:rsidRPr="00755CEE" w:rsidRDefault="00890A00" w:rsidP="00890A0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55CEE">
        <w:rPr>
          <w:rFonts w:ascii="Times New Roman" w:hAnsi="Times New Roman" w:cs="Times New Roman"/>
          <w:sz w:val="24"/>
          <w:szCs w:val="24"/>
        </w:rPr>
        <w:t>еТХТ</w:t>
      </w:r>
      <w:proofErr w:type="spellEnd"/>
      <w:r w:rsidRPr="00755CEE">
        <w:rPr>
          <w:rFonts w:ascii="Times New Roman" w:hAnsi="Times New Roman" w:cs="Times New Roman"/>
          <w:sz w:val="24"/>
          <w:szCs w:val="24"/>
        </w:rPr>
        <w:t xml:space="preserve"> – это онлайн-инструмент, разработанный биржей контента eTXT.ru, предназначенный для проверки текстов на заимствования и</w:t>
      </w:r>
      <w:r w:rsidR="00802F0A">
        <w:rPr>
          <w:rFonts w:ascii="Times New Roman" w:hAnsi="Times New Roman" w:cs="Times New Roman"/>
          <w:sz w:val="24"/>
          <w:szCs w:val="24"/>
        </w:rPr>
        <w:t xml:space="preserve"> определения их оригинальности.</w:t>
      </w:r>
    </w:p>
    <w:p w:rsidR="00890A00" w:rsidRPr="00755CEE" w:rsidRDefault="00890A00" w:rsidP="00890A0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55CEE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755CEE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755CEE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755CEE">
        <w:rPr>
          <w:rFonts w:ascii="Times New Roman" w:hAnsi="Times New Roman" w:cs="Times New Roman"/>
          <w:sz w:val="24"/>
          <w:szCs w:val="24"/>
        </w:rPr>
        <w:t xml:space="preserve"> – это многофункциональная онлайн-платформа для работы с текстовым контентом</w:t>
      </w:r>
      <w:r w:rsidR="008657B6" w:rsidRPr="00755CEE">
        <w:rPr>
          <w:rFonts w:ascii="Times New Roman" w:hAnsi="Times New Roman" w:cs="Times New Roman"/>
          <w:sz w:val="24"/>
          <w:szCs w:val="24"/>
        </w:rPr>
        <w:t>.</w:t>
      </w:r>
    </w:p>
    <w:p w:rsidR="00A43CB0" w:rsidRPr="00755CEE" w:rsidRDefault="00B24189" w:rsidP="00B24189">
      <w:pPr>
        <w:pStyle w:val="4"/>
        <w:shd w:val="clear" w:color="auto" w:fill="FFFFFF"/>
        <w:spacing w:before="120" w:beforeAutospacing="0" w:after="120" w:afterAutospacing="0"/>
        <w:rPr>
          <w:color w:val="1F1F1F"/>
        </w:rPr>
      </w:pPr>
      <w:r w:rsidRPr="00755CEE">
        <w:rPr>
          <w:rStyle w:val="a5"/>
          <w:b/>
          <w:bCs/>
          <w:color w:val="1F1F1F"/>
        </w:rPr>
        <w:t xml:space="preserve">Этап </w:t>
      </w:r>
      <w:r w:rsidR="00E831CA">
        <w:rPr>
          <w:rStyle w:val="a5"/>
          <w:b/>
          <w:bCs/>
          <w:color w:val="1F1F1F"/>
        </w:rPr>
        <w:t>3</w:t>
      </w:r>
      <w:r w:rsidRPr="00755CEE">
        <w:rPr>
          <w:rStyle w:val="a5"/>
          <w:b/>
          <w:bCs/>
          <w:color w:val="1F1F1F"/>
        </w:rPr>
        <w:t>. Функциональный анализ</w:t>
      </w:r>
    </w:p>
    <w:p w:rsidR="005D0370" w:rsidRPr="00755CEE" w:rsidRDefault="00A43CB0" w:rsidP="00755CE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755CEE">
        <w:rPr>
          <w:rFonts w:ascii="Times New Roman" w:hAnsi="Times New Roman" w:cs="Times New Roman"/>
          <w:sz w:val="24"/>
          <w:szCs w:val="24"/>
        </w:rPr>
        <w:t xml:space="preserve">Таблица 1. </w:t>
      </w:r>
      <w:r w:rsidR="00755CEE" w:rsidRPr="00755CEE">
        <w:rPr>
          <w:rFonts w:ascii="Times New Roman" w:hAnsi="Times New Roman" w:cs="Times New Roman"/>
          <w:sz w:val="24"/>
          <w:szCs w:val="24"/>
        </w:rPr>
        <w:t>Основные функции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630"/>
        <w:gridCol w:w="1835"/>
        <w:gridCol w:w="1611"/>
        <w:gridCol w:w="1626"/>
        <w:gridCol w:w="1643"/>
      </w:tblGrid>
      <w:tr w:rsidR="0028048F" w:rsidRPr="00755CEE" w:rsidTr="0028048F">
        <w:tc>
          <w:tcPr>
            <w:tcW w:w="1407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2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Антиплагиат</w:t>
            </w:r>
            <w:proofErr w:type="spellEnd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 xml:space="preserve"> онлайн</w:t>
            </w:r>
          </w:p>
        </w:tc>
        <w:tc>
          <w:tcPr>
            <w:tcW w:w="862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еТХТ</w:t>
            </w:r>
            <w:proofErr w:type="spellEnd"/>
          </w:p>
        </w:tc>
        <w:tc>
          <w:tcPr>
            <w:tcW w:w="870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</w:t>
            </w:r>
            <w:proofErr w:type="spellEnd"/>
          </w:p>
        </w:tc>
        <w:tc>
          <w:tcPr>
            <w:tcW w:w="879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Мой сервис</w:t>
            </w:r>
          </w:p>
        </w:tc>
      </w:tr>
      <w:tr w:rsidR="0028048F" w:rsidRPr="00755CEE" w:rsidTr="0028048F">
        <w:tc>
          <w:tcPr>
            <w:tcW w:w="1407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Проверка на плагиат</w:t>
            </w:r>
          </w:p>
        </w:tc>
        <w:tc>
          <w:tcPr>
            <w:tcW w:w="982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862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87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879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28048F" w:rsidRPr="00755CEE" w:rsidTr="0028048F">
        <w:tc>
          <w:tcPr>
            <w:tcW w:w="1407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Детекция</w:t>
            </w:r>
            <w:proofErr w:type="spellEnd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 xml:space="preserve"> ИИ</w:t>
            </w:r>
          </w:p>
        </w:tc>
        <w:tc>
          <w:tcPr>
            <w:tcW w:w="982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862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87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879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±</w:t>
            </w:r>
          </w:p>
        </w:tc>
      </w:tr>
      <w:tr w:rsidR="0028048F" w:rsidRPr="00755CEE" w:rsidTr="0028048F">
        <w:tc>
          <w:tcPr>
            <w:tcW w:w="1407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Повышение уникальности</w:t>
            </w:r>
          </w:p>
        </w:tc>
        <w:tc>
          <w:tcPr>
            <w:tcW w:w="982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±</w:t>
            </w:r>
          </w:p>
        </w:tc>
        <w:tc>
          <w:tcPr>
            <w:tcW w:w="862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87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±</w:t>
            </w:r>
          </w:p>
        </w:tc>
        <w:tc>
          <w:tcPr>
            <w:tcW w:w="879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</w:tr>
      <w:tr w:rsidR="0028048F" w:rsidRPr="00755CEE" w:rsidTr="0028048F">
        <w:tc>
          <w:tcPr>
            <w:tcW w:w="1407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Нейроинструменты</w:t>
            </w:r>
            <w:proofErr w:type="spellEnd"/>
          </w:p>
        </w:tc>
        <w:tc>
          <w:tcPr>
            <w:tcW w:w="982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862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87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879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</w:tr>
    </w:tbl>
    <w:p w:rsidR="00A43CB0" w:rsidRPr="00755CEE" w:rsidRDefault="00A43CB0" w:rsidP="00755CEE">
      <w:pPr>
        <w:spacing w:before="240" w:after="0"/>
        <w:jc w:val="both"/>
        <w:rPr>
          <w:rFonts w:ascii="Times New Roman" w:hAnsi="Times New Roman" w:cs="Times New Roman"/>
          <w:sz w:val="24"/>
          <w:szCs w:val="24"/>
        </w:rPr>
      </w:pPr>
      <w:r w:rsidRPr="00755CEE">
        <w:rPr>
          <w:rFonts w:ascii="Times New Roman" w:hAnsi="Times New Roman" w:cs="Times New Roman"/>
          <w:sz w:val="24"/>
          <w:szCs w:val="24"/>
        </w:rPr>
        <w:t>Таблица 2. Ценообразование и стоимость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401"/>
        <w:gridCol w:w="1781"/>
        <w:gridCol w:w="1876"/>
        <w:gridCol w:w="1949"/>
        <w:gridCol w:w="1338"/>
      </w:tblGrid>
      <w:tr w:rsidR="0028048F" w:rsidRPr="00755CEE" w:rsidTr="0028048F">
        <w:tc>
          <w:tcPr>
            <w:tcW w:w="1284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53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Антиплагиат</w:t>
            </w:r>
            <w:proofErr w:type="spellEnd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 xml:space="preserve"> онлайн</w:t>
            </w:r>
          </w:p>
        </w:tc>
        <w:tc>
          <w:tcPr>
            <w:tcW w:w="1004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еТХТ</w:t>
            </w:r>
            <w:proofErr w:type="spellEnd"/>
          </w:p>
        </w:tc>
        <w:tc>
          <w:tcPr>
            <w:tcW w:w="1043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</w:t>
            </w:r>
            <w:proofErr w:type="spellEnd"/>
          </w:p>
        </w:tc>
        <w:tc>
          <w:tcPr>
            <w:tcW w:w="716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Мой сервис</w:t>
            </w:r>
          </w:p>
        </w:tc>
      </w:tr>
      <w:tr w:rsidR="0028048F" w:rsidRPr="00755CEE" w:rsidTr="0028048F">
        <w:tc>
          <w:tcPr>
            <w:tcW w:w="1284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Бесплатная версия</w:t>
            </w:r>
          </w:p>
        </w:tc>
        <w:tc>
          <w:tcPr>
            <w:tcW w:w="953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004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±</w:t>
            </w:r>
          </w:p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в бесплатной версии ограниченное количество знаков</w:t>
            </w:r>
          </w:p>
        </w:tc>
        <w:tc>
          <w:tcPr>
            <w:tcW w:w="1043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±</w:t>
            </w:r>
          </w:p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в бесплатной версии ограниченный функционал</w:t>
            </w:r>
          </w:p>
        </w:tc>
        <w:tc>
          <w:tcPr>
            <w:tcW w:w="716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28048F" w:rsidRPr="00755CEE" w:rsidTr="0028048F">
        <w:tc>
          <w:tcPr>
            <w:tcW w:w="1284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Стоимость (за пользователя/</w:t>
            </w: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мес</w:t>
            </w:r>
            <w:proofErr w:type="spellEnd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953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04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±</w:t>
            </w:r>
          </w:p>
        </w:tc>
        <w:tc>
          <w:tcPr>
            <w:tcW w:w="1043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±</w:t>
            </w:r>
          </w:p>
        </w:tc>
        <w:tc>
          <w:tcPr>
            <w:tcW w:w="716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</w:tr>
    </w:tbl>
    <w:p w:rsidR="00A43CB0" w:rsidRPr="00755CEE" w:rsidRDefault="00755CEE" w:rsidP="00755CEE">
      <w:pPr>
        <w:spacing w:before="240" w:after="0"/>
        <w:jc w:val="both"/>
        <w:rPr>
          <w:rFonts w:ascii="Times New Roman" w:hAnsi="Times New Roman" w:cs="Times New Roman"/>
          <w:sz w:val="24"/>
          <w:szCs w:val="24"/>
        </w:rPr>
      </w:pPr>
      <w:r w:rsidRPr="00755CEE">
        <w:rPr>
          <w:rFonts w:ascii="Times New Roman" w:hAnsi="Times New Roman" w:cs="Times New Roman"/>
          <w:sz w:val="24"/>
          <w:szCs w:val="24"/>
        </w:rPr>
        <w:t>Таблица 3. Пользовательский опыт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28048F" w:rsidRPr="00755CEE" w:rsidTr="0028048F">
        <w:tc>
          <w:tcPr>
            <w:tcW w:w="1000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00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Антиплагиат</w:t>
            </w:r>
            <w:proofErr w:type="spellEnd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 xml:space="preserve"> онлайн</w:t>
            </w:r>
          </w:p>
        </w:tc>
        <w:tc>
          <w:tcPr>
            <w:tcW w:w="1000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еТХТ</w:t>
            </w:r>
            <w:proofErr w:type="spellEnd"/>
          </w:p>
        </w:tc>
        <w:tc>
          <w:tcPr>
            <w:tcW w:w="1000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Pr="00755C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</w:t>
            </w:r>
            <w:proofErr w:type="spellEnd"/>
          </w:p>
        </w:tc>
        <w:tc>
          <w:tcPr>
            <w:tcW w:w="1000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Мой сервис</w:t>
            </w:r>
          </w:p>
        </w:tc>
      </w:tr>
      <w:tr w:rsidR="0028048F" w:rsidRPr="00755CEE" w:rsidTr="0028048F">
        <w:tc>
          <w:tcPr>
            <w:tcW w:w="1000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Удобство интерфейса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28048F" w:rsidRPr="00755CEE" w:rsidTr="0028048F">
        <w:tc>
          <w:tcPr>
            <w:tcW w:w="1000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Мобильное приложение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000" w:type="pct"/>
            <w:vAlign w:val="center"/>
          </w:tcPr>
          <w:p w:rsidR="0028048F" w:rsidRDefault="0028048F" w:rsidP="00755CEE">
            <w:pPr>
              <w:jc w:val="center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±</w:t>
            </w:r>
          </w:p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мобильная версия сайта</w:t>
            </w:r>
          </w:p>
        </w:tc>
        <w:tc>
          <w:tcPr>
            <w:tcW w:w="1000" w:type="pct"/>
            <w:vAlign w:val="center"/>
          </w:tcPr>
          <w:p w:rsidR="0028048F" w:rsidRDefault="0028048F" w:rsidP="0006234E">
            <w:pPr>
              <w:jc w:val="center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±</w:t>
            </w:r>
          </w:p>
          <w:p w:rsidR="0028048F" w:rsidRPr="00755CEE" w:rsidRDefault="0028048F" w:rsidP="000623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мобильная версия сайта</w:t>
            </w:r>
          </w:p>
        </w:tc>
      </w:tr>
      <w:tr w:rsidR="0028048F" w:rsidRPr="00755CEE" w:rsidTr="0028048F">
        <w:tc>
          <w:tcPr>
            <w:tcW w:w="1000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Офлайн-режим</w:t>
            </w: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</w:tr>
      <w:tr w:rsidR="0028048F" w:rsidRPr="00755CEE" w:rsidTr="0028048F">
        <w:tc>
          <w:tcPr>
            <w:tcW w:w="1000" w:type="pct"/>
          </w:tcPr>
          <w:p w:rsidR="0028048F" w:rsidRPr="00755CEE" w:rsidRDefault="0028048F" w:rsidP="00755CE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000" w:type="pct"/>
            <w:vAlign w:val="center"/>
          </w:tcPr>
          <w:p w:rsidR="0028048F" w:rsidRPr="00755CEE" w:rsidRDefault="0028048F" w:rsidP="00755CE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55CE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00" w:type="pct"/>
            <w:vAlign w:val="center"/>
          </w:tcPr>
          <w:p w:rsidR="0028048F" w:rsidRPr="0006234E" w:rsidRDefault="0028048F" w:rsidP="0006234E">
            <w:pPr>
              <w:jc w:val="center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 w:rsidRPr="00755CEE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±</w:t>
            </w:r>
          </w:p>
        </w:tc>
      </w:tr>
    </w:tbl>
    <w:p w:rsidR="00A43CB0" w:rsidRDefault="00A43CB0" w:rsidP="00890A0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E65FAA" w:rsidRPr="00E65FAA" w:rsidRDefault="00E65FAA" w:rsidP="00FD1FC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65FAA">
        <w:rPr>
          <w:rFonts w:ascii="Times New Roman" w:hAnsi="Times New Roman" w:cs="Times New Roman"/>
          <w:sz w:val="24"/>
          <w:szCs w:val="24"/>
        </w:rPr>
        <w:t>Легенда оценок:</w:t>
      </w:r>
    </w:p>
    <w:p w:rsidR="00E65FAA" w:rsidRPr="00E65FAA" w:rsidRDefault="00E65FAA" w:rsidP="00E65FAA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E65FAA">
        <w:rPr>
          <w:rFonts w:ascii="Times New Roman" w:hAnsi="Times New Roman" w:cs="Times New Roman"/>
          <w:sz w:val="24"/>
          <w:szCs w:val="24"/>
        </w:rPr>
        <w:t>+ :</w:t>
      </w:r>
      <w:proofErr w:type="gramEnd"/>
      <w:r w:rsidRPr="00E65FAA">
        <w:rPr>
          <w:rFonts w:ascii="Times New Roman" w:hAnsi="Times New Roman" w:cs="Times New Roman"/>
          <w:sz w:val="24"/>
          <w:szCs w:val="24"/>
        </w:rPr>
        <w:t xml:space="preserve"> функция реа</w:t>
      </w:r>
      <w:r>
        <w:rPr>
          <w:rFonts w:ascii="Times New Roman" w:hAnsi="Times New Roman" w:cs="Times New Roman"/>
          <w:sz w:val="24"/>
          <w:szCs w:val="24"/>
        </w:rPr>
        <w:t>лизована полностью</w:t>
      </w:r>
    </w:p>
    <w:p w:rsidR="00E65FAA" w:rsidRPr="00E65FAA" w:rsidRDefault="00E65FAA" w:rsidP="00E65FAA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755CEE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±</w:t>
      </w:r>
      <w:r w:rsidRPr="00E65FA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E65FAA">
        <w:rPr>
          <w:rFonts w:ascii="Times New Roman" w:hAnsi="Times New Roman" w:cs="Times New Roman"/>
          <w:sz w:val="24"/>
          <w:szCs w:val="24"/>
        </w:rPr>
        <w:t xml:space="preserve"> функция реализована частично или с ограничениями</w:t>
      </w:r>
    </w:p>
    <w:p w:rsidR="00E65FAA" w:rsidRPr="00E65FAA" w:rsidRDefault="00E65FAA" w:rsidP="00E65FAA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755CEE">
        <w:rPr>
          <w:rFonts w:ascii="Times New Roman" w:hAnsi="Times New Roman" w:cs="Times New Roman"/>
          <w:sz w:val="24"/>
          <w:szCs w:val="24"/>
        </w:rPr>
        <w:t>–</w:t>
      </w:r>
      <w:r w:rsidRPr="00E65FA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E65FAA">
        <w:rPr>
          <w:rFonts w:ascii="Times New Roman" w:hAnsi="Times New Roman" w:cs="Times New Roman"/>
          <w:sz w:val="24"/>
          <w:szCs w:val="24"/>
        </w:rPr>
        <w:t xml:space="preserve"> функция отсутствует</w:t>
      </w:r>
    </w:p>
    <w:p w:rsidR="00D20C5D" w:rsidRPr="00755CEE" w:rsidRDefault="00D20C5D" w:rsidP="00D20C5D">
      <w:pPr>
        <w:pStyle w:val="4"/>
        <w:shd w:val="clear" w:color="auto" w:fill="FFFFFF"/>
        <w:spacing w:before="120" w:beforeAutospacing="0" w:after="120" w:afterAutospacing="0"/>
        <w:rPr>
          <w:b w:val="0"/>
          <w:bCs w:val="0"/>
          <w:color w:val="1F1F1F"/>
        </w:rPr>
      </w:pPr>
      <w:r w:rsidRPr="00755CEE">
        <w:rPr>
          <w:rStyle w:val="a5"/>
          <w:b/>
          <w:bCs/>
          <w:color w:val="1F1F1F"/>
        </w:rPr>
        <w:t xml:space="preserve">Этап </w:t>
      </w:r>
      <w:r w:rsidR="00E831CA">
        <w:rPr>
          <w:rStyle w:val="a5"/>
          <w:b/>
          <w:bCs/>
          <w:color w:val="1F1F1F"/>
        </w:rPr>
        <w:t>4</w:t>
      </w:r>
      <w:r w:rsidRPr="00755CEE">
        <w:rPr>
          <w:rStyle w:val="a5"/>
          <w:b/>
          <w:bCs/>
          <w:color w:val="1F1F1F"/>
        </w:rPr>
        <w:t xml:space="preserve">. </w:t>
      </w:r>
      <w:r w:rsidRPr="00D20C5D">
        <w:rPr>
          <w:rStyle w:val="a5"/>
          <w:b/>
          <w:bCs/>
          <w:color w:val="1F1F1F"/>
        </w:rPr>
        <w:t>Детальная характеристика аналогов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0C5D">
        <w:rPr>
          <w:rFonts w:ascii="Times New Roman" w:hAnsi="Times New Roman" w:cs="Times New Roman"/>
          <w:sz w:val="24"/>
          <w:szCs w:val="24"/>
        </w:rPr>
        <w:t>Антиплагиат</w:t>
      </w:r>
      <w:proofErr w:type="spellEnd"/>
      <w:r w:rsidRPr="00D20C5D">
        <w:rPr>
          <w:rFonts w:ascii="Times New Roman" w:hAnsi="Times New Roman" w:cs="Times New Roman"/>
          <w:sz w:val="24"/>
          <w:szCs w:val="24"/>
        </w:rPr>
        <w:t xml:space="preserve"> онлайн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Общее описание: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20C5D">
        <w:rPr>
          <w:rFonts w:ascii="Times New Roman" w:hAnsi="Times New Roman" w:cs="Times New Roman"/>
          <w:sz w:val="24"/>
          <w:szCs w:val="24"/>
        </w:rPr>
        <w:t>это российский сервис для повышения уникальности текстов и проверки их на оригинальность. Предлагает обработку документа на уровне машинного кода, обеспечивая высокую степень защиты и гарантию качества результата.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Основные функциональные возможности:  </w:t>
      </w:r>
    </w:p>
    <w:p w:rsidR="00D20C5D" w:rsidRPr="00D20C5D" w:rsidRDefault="00D20C5D" w:rsidP="00D20C5D">
      <w:pPr>
        <w:pStyle w:val="a3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Повышение уникальности текста до 85-100%.</w:t>
      </w:r>
    </w:p>
    <w:p w:rsidR="00D20C5D" w:rsidRPr="00D20C5D" w:rsidRDefault="00D20C5D" w:rsidP="00D20C5D">
      <w:pPr>
        <w:pStyle w:val="a3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Обнаружение плагиата в проверяемых документах.</w:t>
      </w:r>
    </w:p>
    <w:p w:rsidR="00D20C5D" w:rsidRPr="00D20C5D" w:rsidRDefault="00D20C5D" w:rsidP="00D20C5D">
      <w:pPr>
        <w:pStyle w:val="a3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Возможность обхода системы «</w:t>
      </w:r>
      <w:proofErr w:type="spellStart"/>
      <w:r w:rsidRPr="00D20C5D">
        <w:rPr>
          <w:rFonts w:ascii="Times New Roman" w:hAnsi="Times New Roman" w:cs="Times New Roman"/>
          <w:sz w:val="24"/>
          <w:szCs w:val="24"/>
        </w:rPr>
        <w:t>Антиплагиат.ВУЗ</w:t>
      </w:r>
      <w:proofErr w:type="spellEnd"/>
      <w:r w:rsidRPr="00D20C5D">
        <w:rPr>
          <w:rFonts w:ascii="Times New Roman" w:hAnsi="Times New Roman" w:cs="Times New Roman"/>
          <w:sz w:val="24"/>
          <w:szCs w:val="24"/>
        </w:rPr>
        <w:t>».</w:t>
      </w:r>
    </w:p>
    <w:p w:rsidR="00D20C5D" w:rsidRPr="00D20C5D" w:rsidRDefault="00D20C5D" w:rsidP="00D20C5D">
      <w:pPr>
        <w:pStyle w:val="a3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Простота использования без необходимости регистрации.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Технические характеристики:  </w:t>
      </w:r>
    </w:p>
    <w:p w:rsidR="00D20C5D" w:rsidRPr="00D20C5D" w:rsidRDefault="00D20C5D" w:rsidP="00D20C5D">
      <w:pPr>
        <w:pStyle w:val="a3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Работает с большинством популярных форматов файлов.</w:t>
      </w:r>
    </w:p>
    <w:p w:rsidR="00D20C5D" w:rsidRPr="00D20C5D" w:rsidRDefault="00D20C5D" w:rsidP="00D20C5D">
      <w:pPr>
        <w:pStyle w:val="a3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Использование метода обработки на уровне машинного кода.</w:t>
      </w:r>
    </w:p>
    <w:p w:rsidR="00D20C5D" w:rsidRPr="00D20C5D" w:rsidRDefault="00D20C5D" w:rsidP="00D20C5D">
      <w:pPr>
        <w:pStyle w:val="a3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Гарантированная безопасность благодаря SSL-сертификации.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Преимущества:  </w:t>
      </w:r>
    </w:p>
    <w:p w:rsidR="00D20C5D" w:rsidRPr="00D20C5D" w:rsidRDefault="00D20C5D" w:rsidP="00D20C5D">
      <w:pPr>
        <w:pStyle w:val="a3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Высокая эффективность в повышении уникальности.</w:t>
      </w:r>
    </w:p>
    <w:p w:rsidR="00D20C5D" w:rsidRPr="00D20C5D" w:rsidRDefault="00D20C5D" w:rsidP="00D20C5D">
      <w:pPr>
        <w:pStyle w:val="a3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Надежность и качество предоставляемых услуг.</w:t>
      </w:r>
    </w:p>
    <w:p w:rsidR="00D20C5D" w:rsidRPr="00D20C5D" w:rsidRDefault="00D20C5D" w:rsidP="00D20C5D">
      <w:pPr>
        <w:pStyle w:val="a3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Удобный интерфейс и отсутствие необходимости регистрации.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Недостатки: </w:t>
      </w:r>
    </w:p>
    <w:p w:rsidR="00D20C5D" w:rsidRDefault="00D20C5D" w:rsidP="00D20C5D">
      <w:pPr>
        <w:pStyle w:val="a3"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Ограниченность методов обработки исключительно российским рынком образовательных учреждений.</w:t>
      </w:r>
    </w:p>
    <w:p w:rsidR="00D20C5D" w:rsidRDefault="00E65FAA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65FAA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14776BC" wp14:editId="434DAE12">
            <wp:extent cx="5940425" cy="297497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FAA" w:rsidRDefault="00E65FAA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0C5D">
        <w:rPr>
          <w:rFonts w:ascii="Times New Roman" w:hAnsi="Times New Roman" w:cs="Times New Roman"/>
          <w:sz w:val="24"/>
          <w:szCs w:val="24"/>
        </w:rPr>
        <w:t>еТХТ</w:t>
      </w:r>
      <w:proofErr w:type="spellEnd"/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Общее описание: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20C5D">
        <w:rPr>
          <w:rFonts w:ascii="Times New Roman" w:hAnsi="Times New Roman" w:cs="Times New Roman"/>
          <w:sz w:val="24"/>
          <w:szCs w:val="24"/>
        </w:rPr>
        <w:t>это онлайн-инструмент биржи контента eTXT.ru, предназначенный для быстрой и бесплатной проверки текстов на уникальность и выявление заимствований.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Основные функциональные возможности:  </w:t>
      </w:r>
    </w:p>
    <w:p w:rsidR="00D20C5D" w:rsidRPr="00D20C5D" w:rsidRDefault="00D20C5D" w:rsidP="00D20C5D">
      <w:pPr>
        <w:pStyle w:val="a3"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Анализ уникальности загруженных текстов.</w:t>
      </w:r>
    </w:p>
    <w:p w:rsidR="00D20C5D" w:rsidRPr="00D20C5D" w:rsidRDefault="00D20C5D" w:rsidP="00D20C5D">
      <w:pPr>
        <w:pStyle w:val="a3"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Предоставление отчетов о степени заимствования и источниках заимствованных фрагментов.</w:t>
      </w:r>
    </w:p>
    <w:p w:rsidR="00D20C5D" w:rsidRPr="00D20C5D" w:rsidRDefault="00D20C5D" w:rsidP="00D20C5D">
      <w:pPr>
        <w:pStyle w:val="a3"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Бесплатное использование без регистрации.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Технические характеристики:  </w:t>
      </w:r>
    </w:p>
    <w:p w:rsidR="00D20C5D" w:rsidRPr="00D20C5D" w:rsidRDefault="00D20C5D" w:rsidP="00D20C5D">
      <w:pPr>
        <w:pStyle w:val="a3"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Быстрота обработки больших объемов текста.</w:t>
      </w:r>
    </w:p>
    <w:p w:rsidR="00D20C5D" w:rsidRPr="00D20C5D" w:rsidRDefault="00D20C5D" w:rsidP="00D20C5D">
      <w:pPr>
        <w:pStyle w:val="a3"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Интеграция с системой заказа статей на бирже eTXT.ru.</w:t>
      </w:r>
    </w:p>
    <w:p w:rsidR="00D20C5D" w:rsidRPr="00D20C5D" w:rsidRDefault="00D20C5D" w:rsidP="00D20C5D">
      <w:pPr>
        <w:pStyle w:val="a3"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Доступность </w:t>
      </w:r>
      <w:proofErr w:type="spellStart"/>
      <w:r w:rsidRPr="00D20C5D">
        <w:rPr>
          <w:rFonts w:ascii="Times New Roman" w:hAnsi="Times New Roman" w:cs="Times New Roman"/>
          <w:sz w:val="24"/>
          <w:szCs w:val="24"/>
        </w:rPr>
        <w:t>оффлайн</w:t>
      </w:r>
      <w:proofErr w:type="spellEnd"/>
      <w:r w:rsidRPr="00D20C5D">
        <w:rPr>
          <w:rFonts w:ascii="Times New Roman" w:hAnsi="Times New Roman" w:cs="Times New Roman"/>
          <w:sz w:val="24"/>
          <w:szCs w:val="24"/>
        </w:rPr>
        <w:t>-программы и онлайн-версии.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Преимущества:  </w:t>
      </w:r>
    </w:p>
    <w:p w:rsidR="00D20C5D" w:rsidRPr="00D20C5D" w:rsidRDefault="00D20C5D" w:rsidP="00D20C5D">
      <w:pPr>
        <w:pStyle w:val="a3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Бесплатность и доступность для широкого круга пользователей.</w:t>
      </w:r>
    </w:p>
    <w:p w:rsidR="00D20C5D" w:rsidRPr="00D20C5D" w:rsidRDefault="00D20C5D" w:rsidP="00D20C5D">
      <w:pPr>
        <w:pStyle w:val="a3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Подробные отчеты о заимствованиях и оригинальности текста.</w:t>
      </w:r>
    </w:p>
    <w:p w:rsidR="00D20C5D" w:rsidRPr="00D20C5D" w:rsidRDefault="00D20C5D" w:rsidP="00D20C5D">
      <w:pPr>
        <w:pStyle w:val="a3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Гибкая настройка требований к уникальности.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Недостатки:  </w:t>
      </w:r>
    </w:p>
    <w:p w:rsidR="00D20C5D" w:rsidRPr="00D20C5D" w:rsidRDefault="00D20C5D" w:rsidP="00D20C5D">
      <w:pPr>
        <w:pStyle w:val="a3"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Возможно ограничение возможностей без премиум-аккаунта.</w:t>
      </w:r>
    </w:p>
    <w:p w:rsidR="00D20C5D" w:rsidRDefault="00E65FAA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65FAA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7E762DB" wp14:editId="70152090">
            <wp:extent cx="5940425" cy="286893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FAA" w:rsidRDefault="00E65FAA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text.ru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Общее описание: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20C5D">
        <w:rPr>
          <w:rFonts w:ascii="Times New Roman" w:hAnsi="Times New Roman" w:cs="Times New Roman"/>
          <w:sz w:val="24"/>
          <w:szCs w:val="24"/>
        </w:rPr>
        <w:t xml:space="preserve">это многофункциональный онлайн-сервис для работы с текстовым контентом, включая проверку на уникальность, грамматический контроль, SEO-аналитику и </w:t>
      </w:r>
      <w:proofErr w:type="spellStart"/>
      <w:r w:rsidRPr="00D20C5D">
        <w:rPr>
          <w:rFonts w:ascii="Times New Roman" w:hAnsi="Times New Roman" w:cs="Times New Roman"/>
          <w:sz w:val="24"/>
          <w:szCs w:val="24"/>
        </w:rPr>
        <w:t>нейроинструменты</w:t>
      </w:r>
      <w:proofErr w:type="spellEnd"/>
      <w:r w:rsidRPr="00D20C5D">
        <w:rPr>
          <w:rFonts w:ascii="Times New Roman" w:hAnsi="Times New Roman" w:cs="Times New Roman"/>
          <w:sz w:val="24"/>
          <w:szCs w:val="24"/>
        </w:rPr>
        <w:t xml:space="preserve"> для генерации контента.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Основные функциональные возможности:  </w:t>
      </w:r>
    </w:p>
    <w:p w:rsidR="00D20C5D" w:rsidRPr="00D20C5D" w:rsidRDefault="00D20C5D" w:rsidP="00D20C5D">
      <w:pPr>
        <w:pStyle w:val="a3"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Проверка текста на уникальность.</w:t>
      </w:r>
    </w:p>
    <w:p w:rsidR="00D20C5D" w:rsidRPr="00D20C5D" w:rsidRDefault="00D20C5D" w:rsidP="00D20C5D">
      <w:pPr>
        <w:pStyle w:val="a3"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Автоматическое исправление ошибок и улучшение стиля написания.</w:t>
      </w:r>
    </w:p>
    <w:p w:rsidR="00D20C5D" w:rsidRPr="00D20C5D" w:rsidRDefault="00D20C5D" w:rsidP="00D20C5D">
      <w:pPr>
        <w:pStyle w:val="a3"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Генерация изображений и работа с мультимедийными файлами.</w:t>
      </w:r>
    </w:p>
    <w:p w:rsidR="00D20C5D" w:rsidRPr="00D20C5D" w:rsidRDefault="00D20C5D" w:rsidP="00D20C5D">
      <w:pPr>
        <w:pStyle w:val="a3"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Редактирование и обработка готовых материалов.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Технические характеристики:  </w:t>
      </w:r>
    </w:p>
    <w:p w:rsidR="00D20C5D" w:rsidRPr="00D20C5D" w:rsidRDefault="00D20C5D" w:rsidP="00D20C5D">
      <w:pPr>
        <w:pStyle w:val="a3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Широкий спектр инструментов для оптимизации контента.</w:t>
      </w:r>
    </w:p>
    <w:p w:rsidR="00D20C5D" w:rsidRPr="00D20C5D" w:rsidRDefault="00D20C5D" w:rsidP="00D20C5D">
      <w:pPr>
        <w:pStyle w:val="a3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Применение технологий нейронных сетей для улучшения качества контента.</w:t>
      </w:r>
    </w:p>
    <w:p w:rsidR="00D20C5D" w:rsidRPr="00D20C5D" w:rsidRDefault="00D20C5D" w:rsidP="00D20C5D">
      <w:pPr>
        <w:pStyle w:val="a3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Глубокая интеграция с современными стандартами веб-разработки.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Преимущества:  </w:t>
      </w:r>
    </w:p>
    <w:p w:rsidR="00D20C5D" w:rsidRPr="00D20C5D" w:rsidRDefault="00D20C5D" w:rsidP="00D20C5D">
      <w:pPr>
        <w:pStyle w:val="a3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Полноценный комплекс инструментов для работы с контентом.</w:t>
      </w:r>
    </w:p>
    <w:p w:rsidR="00D20C5D" w:rsidRPr="00D20C5D" w:rsidRDefault="00D20C5D" w:rsidP="00D20C5D">
      <w:pPr>
        <w:pStyle w:val="a3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Улучшенная производительность благодаря интеграции </w:t>
      </w:r>
      <w:proofErr w:type="spellStart"/>
      <w:r w:rsidRPr="00D20C5D">
        <w:rPr>
          <w:rFonts w:ascii="Times New Roman" w:hAnsi="Times New Roman" w:cs="Times New Roman"/>
          <w:sz w:val="24"/>
          <w:szCs w:val="24"/>
        </w:rPr>
        <w:t>нейротехнологий</w:t>
      </w:r>
      <w:proofErr w:type="spellEnd"/>
      <w:r w:rsidRPr="00D20C5D">
        <w:rPr>
          <w:rFonts w:ascii="Times New Roman" w:hAnsi="Times New Roman" w:cs="Times New Roman"/>
          <w:sz w:val="24"/>
          <w:szCs w:val="24"/>
        </w:rPr>
        <w:t>.</w:t>
      </w:r>
    </w:p>
    <w:p w:rsidR="00D20C5D" w:rsidRPr="00D20C5D" w:rsidRDefault="00D20C5D" w:rsidP="00D20C5D">
      <w:pPr>
        <w:pStyle w:val="a3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Поддержка продвинутого SEO-анализа.</w:t>
      </w:r>
    </w:p>
    <w:p w:rsidR="00D20C5D" w:rsidRPr="00D20C5D" w:rsidRDefault="00D20C5D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 xml:space="preserve">Недостатки:  </w:t>
      </w:r>
    </w:p>
    <w:p w:rsidR="00D20C5D" w:rsidRPr="00D20C5D" w:rsidRDefault="00D20C5D" w:rsidP="00D20C5D">
      <w:pPr>
        <w:pStyle w:val="a3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0C5D">
        <w:rPr>
          <w:rFonts w:ascii="Times New Roman" w:hAnsi="Times New Roman" w:cs="Times New Roman"/>
          <w:sz w:val="24"/>
          <w:szCs w:val="24"/>
        </w:rPr>
        <w:t>Требуется регистрация для полного доступа ко всем возможностям сервиса.</w:t>
      </w:r>
    </w:p>
    <w:p w:rsidR="00D20C5D" w:rsidRDefault="00E65FAA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65FAA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8C26156" wp14:editId="42167F99">
            <wp:extent cx="5940425" cy="29152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FAA" w:rsidRDefault="00E65FAA" w:rsidP="00D20C5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B24189" w:rsidRPr="00755CEE" w:rsidRDefault="00B24189" w:rsidP="00BC3A4A">
      <w:pPr>
        <w:pStyle w:val="4"/>
        <w:shd w:val="clear" w:color="auto" w:fill="FFFFFF"/>
        <w:spacing w:before="0" w:beforeAutospacing="0" w:after="120" w:afterAutospacing="0"/>
        <w:rPr>
          <w:b w:val="0"/>
          <w:bCs w:val="0"/>
          <w:color w:val="1F1F1F"/>
        </w:rPr>
      </w:pPr>
      <w:r w:rsidRPr="00755CEE">
        <w:rPr>
          <w:rStyle w:val="a5"/>
          <w:b/>
          <w:bCs/>
          <w:color w:val="1F1F1F"/>
        </w:rPr>
        <w:t xml:space="preserve">Этап </w:t>
      </w:r>
      <w:r w:rsidR="00E831CA">
        <w:rPr>
          <w:rStyle w:val="a5"/>
          <w:b/>
          <w:bCs/>
          <w:color w:val="1F1F1F"/>
        </w:rPr>
        <w:t>5</w:t>
      </w:r>
      <w:r w:rsidRPr="00755CEE">
        <w:rPr>
          <w:rStyle w:val="a5"/>
          <w:b/>
          <w:bCs/>
          <w:color w:val="1F1F1F"/>
        </w:rPr>
        <w:t>. SWOT-анализ</w:t>
      </w:r>
    </w:p>
    <w:p w:rsidR="00B24189" w:rsidRDefault="0006234E" w:rsidP="0006234E">
      <w:pPr>
        <w:spacing w:before="24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1. </w:t>
      </w:r>
      <w:proofErr w:type="spellStart"/>
      <w:r w:rsidRPr="0006234E">
        <w:rPr>
          <w:rFonts w:ascii="Times New Roman" w:hAnsi="Times New Roman" w:cs="Times New Roman"/>
          <w:sz w:val="24"/>
          <w:szCs w:val="24"/>
        </w:rPr>
        <w:t>Антиплагиат</w:t>
      </w:r>
      <w:proofErr w:type="spellEnd"/>
      <w:r w:rsidRPr="0006234E">
        <w:rPr>
          <w:rFonts w:ascii="Times New Roman" w:hAnsi="Times New Roman" w:cs="Times New Roman"/>
          <w:sz w:val="24"/>
          <w:szCs w:val="24"/>
        </w:rPr>
        <w:t xml:space="preserve"> онлайн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6234E" w:rsidRPr="0006234E" w:rsidTr="0006234E">
        <w:tc>
          <w:tcPr>
            <w:tcW w:w="4672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Сильные стороны</w:t>
            </w:r>
          </w:p>
        </w:tc>
        <w:tc>
          <w:tcPr>
            <w:tcW w:w="4673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Слабые стороны</w:t>
            </w:r>
          </w:p>
        </w:tc>
      </w:tr>
      <w:tr w:rsidR="0006234E" w:rsidTr="0006234E">
        <w:tc>
          <w:tcPr>
            <w:tcW w:w="4672" w:type="dxa"/>
          </w:tcPr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Гарантированное повышение уникальности до 85–100% в системах типа «</w:t>
            </w:r>
            <w:proofErr w:type="spellStart"/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Антиплагиат.ВУЗ</w:t>
            </w:r>
            <w:proofErr w:type="spellEnd"/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Уникальный «технический метод» обработки (не изменяет внешний вид текста)</w:t>
            </w:r>
          </w:p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Высокая востребованность среди студентов</w:t>
            </w:r>
          </w:p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SSL-защита и конфиденциальность</w:t>
            </w:r>
          </w:p>
        </w:tc>
        <w:tc>
          <w:tcPr>
            <w:tcW w:w="4673" w:type="dxa"/>
          </w:tcPr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Нет бесплатной версии</w:t>
            </w:r>
          </w:p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Нет API → невозможна автоматизация</w:t>
            </w:r>
          </w:p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Отсутствие мобильного приложения и офлайн-режима</w:t>
            </w:r>
          </w:p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 xml:space="preserve">Нет объяснения результатов </w:t>
            </w:r>
            <w:r w:rsidR="00D20C5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 xml:space="preserve"> только итоговый %</w:t>
            </w:r>
          </w:p>
        </w:tc>
      </w:tr>
      <w:tr w:rsidR="0006234E" w:rsidRPr="0006234E" w:rsidTr="0006234E">
        <w:tc>
          <w:tcPr>
            <w:tcW w:w="4672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Возможности</w:t>
            </w:r>
          </w:p>
        </w:tc>
        <w:tc>
          <w:tcPr>
            <w:tcW w:w="4673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Угрозы</w:t>
            </w:r>
          </w:p>
        </w:tc>
      </w:tr>
      <w:tr w:rsidR="0006234E" w:rsidTr="0006234E">
        <w:tc>
          <w:tcPr>
            <w:tcW w:w="4672" w:type="dxa"/>
          </w:tcPr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Расши</w:t>
            </w:r>
            <w:r w:rsidR="00E65FAA">
              <w:rPr>
                <w:rFonts w:ascii="Times New Roman" w:hAnsi="Times New Roman" w:cs="Times New Roman"/>
                <w:sz w:val="24"/>
                <w:szCs w:val="24"/>
              </w:rPr>
              <w:t>рение на образовательный сектор</w:t>
            </w:r>
          </w:p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Добавление API для интеграции в LMS</w:t>
            </w:r>
          </w:p>
          <w:p w:rsid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Внедрение анализа ИИ-генерации текстов</w:t>
            </w:r>
          </w:p>
        </w:tc>
        <w:tc>
          <w:tcPr>
            <w:tcW w:w="4673" w:type="dxa"/>
          </w:tcPr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Рост конкуренции со стороны text.ru и других платформ</w:t>
            </w:r>
          </w:p>
          <w:p w:rsidR="0006234E" w:rsidRPr="0006234E" w:rsidRDefault="0006234E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Возможное обновление систем «</w:t>
            </w:r>
            <w:proofErr w:type="spellStart"/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Антиплагиат.ВУЗ</w:t>
            </w:r>
            <w:proofErr w:type="spellEnd"/>
            <w:r w:rsidRPr="0006234E">
              <w:rPr>
                <w:rFonts w:ascii="Times New Roman" w:hAnsi="Times New Roman" w:cs="Times New Roman"/>
                <w:sz w:val="24"/>
                <w:szCs w:val="24"/>
              </w:rPr>
              <w:t>», делающее «технический метод» неэффективным</w:t>
            </w:r>
          </w:p>
          <w:p w:rsidR="0006234E" w:rsidRDefault="00E65FAA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="0006234E" w:rsidRPr="0006234E">
              <w:rPr>
                <w:rFonts w:ascii="Times New Roman" w:hAnsi="Times New Roman" w:cs="Times New Roman"/>
                <w:sz w:val="24"/>
                <w:szCs w:val="24"/>
              </w:rPr>
              <w:t>кадемические риски (помощь в обходе проверок)</w:t>
            </w:r>
          </w:p>
        </w:tc>
      </w:tr>
    </w:tbl>
    <w:p w:rsidR="0006234E" w:rsidRDefault="0006234E" w:rsidP="0006234E">
      <w:pPr>
        <w:spacing w:before="24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28048F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20C5D" w:rsidRPr="00D20C5D">
        <w:rPr>
          <w:rFonts w:ascii="Times New Roman" w:hAnsi="Times New Roman" w:cs="Times New Roman"/>
          <w:sz w:val="24"/>
          <w:szCs w:val="24"/>
        </w:rPr>
        <w:t>еТХТ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6234E" w:rsidRPr="0006234E" w:rsidTr="003A325A">
        <w:tc>
          <w:tcPr>
            <w:tcW w:w="4672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Сильные стороны</w:t>
            </w:r>
          </w:p>
        </w:tc>
        <w:tc>
          <w:tcPr>
            <w:tcW w:w="4673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Слабые стороны</w:t>
            </w:r>
          </w:p>
        </w:tc>
      </w:tr>
      <w:tr w:rsidR="0006234E" w:rsidTr="003A325A">
        <w:tc>
          <w:tcPr>
            <w:tcW w:w="4672" w:type="dxa"/>
          </w:tcPr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Бесплатная базовая проверка</w:t>
            </w:r>
          </w:p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Обнаруживает сложные формы плагиата (</w:t>
            </w:r>
            <w:proofErr w:type="spellStart"/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рерайт</w:t>
            </w:r>
            <w:proofErr w:type="spellEnd"/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, латиница, перестановки)</w:t>
            </w:r>
          </w:p>
          <w:p w:rsidR="0006234E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Принадлежит известной бирже контента (etxt.ru)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 доверие копирайтеров</w:t>
            </w:r>
          </w:p>
        </w:tc>
        <w:tc>
          <w:tcPr>
            <w:tcW w:w="4673" w:type="dxa"/>
          </w:tcPr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Нет API (по данным сайта)</w:t>
            </w:r>
          </w:p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Нет мобильного приложения и офлайн-доступа</w:t>
            </w:r>
          </w:p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Нет </w:t>
            </w:r>
            <w:proofErr w:type="spellStart"/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кастомизации</w:t>
            </w:r>
            <w:proofErr w:type="spellEnd"/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 анализа</w:t>
            </w:r>
          </w:p>
          <w:p w:rsidR="0006234E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Платно за объём, а не подписка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 менее предсказуемо для пользователей</w:t>
            </w:r>
          </w:p>
        </w:tc>
      </w:tr>
      <w:tr w:rsidR="0006234E" w:rsidRPr="0006234E" w:rsidTr="003A325A">
        <w:tc>
          <w:tcPr>
            <w:tcW w:w="4672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Возможности</w:t>
            </w:r>
          </w:p>
        </w:tc>
        <w:tc>
          <w:tcPr>
            <w:tcW w:w="4673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Угрозы</w:t>
            </w:r>
          </w:p>
        </w:tc>
      </w:tr>
      <w:tr w:rsidR="0006234E" w:rsidTr="003A325A">
        <w:tc>
          <w:tcPr>
            <w:tcW w:w="4672" w:type="dxa"/>
          </w:tcPr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Расширение функционала для SEO- и контент-агентств</w:t>
            </w:r>
          </w:p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Добавление API и интеграций</w:t>
            </w:r>
          </w:p>
          <w:p w:rsidR="0006234E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Партнёрства с образовательными платформами</w:t>
            </w:r>
          </w:p>
        </w:tc>
        <w:tc>
          <w:tcPr>
            <w:tcW w:w="4673" w:type="dxa"/>
          </w:tcPr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Конкуренция с text.ru (у которого больше функций)</w:t>
            </w:r>
          </w:p>
          <w:p w:rsidR="0006234E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Ограниченная актуальность для студентов (менее известен в ВУЗах)</w:t>
            </w:r>
          </w:p>
        </w:tc>
      </w:tr>
    </w:tbl>
    <w:p w:rsidR="0006234E" w:rsidRDefault="0006234E" w:rsidP="0006234E">
      <w:pPr>
        <w:spacing w:before="24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 w:rsidR="0028048F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D20C5D" w:rsidRPr="00D20C5D">
        <w:rPr>
          <w:rFonts w:ascii="Times New Roman" w:hAnsi="Times New Roman" w:cs="Times New Roman"/>
          <w:sz w:val="24"/>
          <w:szCs w:val="24"/>
        </w:rPr>
        <w:t>text.ru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6234E" w:rsidRPr="0006234E" w:rsidTr="003A325A">
        <w:tc>
          <w:tcPr>
            <w:tcW w:w="4672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Сильные стороны</w:t>
            </w:r>
          </w:p>
        </w:tc>
        <w:tc>
          <w:tcPr>
            <w:tcW w:w="4673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Слабые стороны</w:t>
            </w:r>
          </w:p>
        </w:tc>
      </w:tr>
      <w:tr w:rsidR="0006234E" w:rsidTr="003A325A">
        <w:tc>
          <w:tcPr>
            <w:tcW w:w="4672" w:type="dxa"/>
          </w:tcPr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Комплексный подход: </w:t>
            </w:r>
            <w:proofErr w:type="spellStart"/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антиплагиат</w:t>
            </w:r>
            <w:proofErr w:type="spellEnd"/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 + SEO + грамматика + </w:t>
            </w:r>
            <w:proofErr w:type="spellStart"/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нейросети</w:t>
            </w:r>
            <w:proofErr w:type="spellEnd"/>
          </w:p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Есть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API уникальности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 ключевое преимущество</w:t>
            </w:r>
          </w:p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Бесплатная базовая проверка</w:t>
            </w:r>
          </w:p>
          <w:p w:rsidR="0006234E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Долгая история (с 2011 г.) и репутация</w:t>
            </w:r>
          </w:p>
        </w:tc>
        <w:tc>
          <w:tcPr>
            <w:tcW w:w="4673" w:type="dxa"/>
          </w:tcPr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Нет мобильного приложения</w:t>
            </w:r>
          </w:p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Офлайн-режим недоступен</w:t>
            </w:r>
          </w:p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Расширенные функции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 платные (кредиты/подписка)</w:t>
            </w:r>
          </w:p>
          <w:p w:rsidR="0006234E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Не специализируется на обходе «</w:t>
            </w:r>
            <w:proofErr w:type="spellStart"/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Антиплагиат.ВУЗ</w:t>
            </w:r>
            <w:proofErr w:type="spellEnd"/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06234E" w:rsidRPr="0006234E" w:rsidTr="003A325A">
        <w:tc>
          <w:tcPr>
            <w:tcW w:w="4672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Возможности</w:t>
            </w:r>
          </w:p>
        </w:tc>
        <w:tc>
          <w:tcPr>
            <w:tcW w:w="4673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Угрозы</w:t>
            </w:r>
          </w:p>
        </w:tc>
      </w:tr>
      <w:tr w:rsidR="0006234E" w:rsidTr="003A325A">
        <w:tc>
          <w:tcPr>
            <w:tcW w:w="4672" w:type="dxa"/>
          </w:tcPr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Развитие </w:t>
            </w:r>
            <w:proofErr w:type="spellStart"/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нейроинструментов</w:t>
            </w:r>
            <w:proofErr w:type="spellEnd"/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 (аудио, видео, генерация)</w:t>
            </w:r>
          </w:p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Экспорт в B2B-сегмент (редакции, агентства, школы)</w:t>
            </w:r>
          </w:p>
          <w:p w:rsidR="0006234E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Добавление детектора ИИ</w:t>
            </w:r>
          </w:p>
        </w:tc>
        <w:tc>
          <w:tcPr>
            <w:tcW w:w="4673" w:type="dxa"/>
          </w:tcPr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Ужесточение алгоритмов поисковиков к «водным» или ИИ-текстам</w:t>
            </w:r>
          </w:p>
          <w:p w:rsidR="00D20C5D" w:rsidRPr="00D20C5D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Рост числа конкурентов с более дешёвыми тарифами</w:t>
            </w:r>
          </w:p>
          <w:p w:rsidR="0006234E" w:rsidRDefault="00D20C5D" w:rsidP="00D20C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Зависимость от качества внешних баз при проверке уникальности</w:t>
            </w:r>
          </w:p>
        </w:tc>
      </w:tr>
    </w:tbl>
    <w:p w:rsidR="0006234E" w:rsidRDefault="0006234E" w:rsidP="0006234E">
      <w:pPr>
        <w:spacing w:before="24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28048F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6234E" w:rsidRPr="0006234E" w:rsidTr="003A325A">
        <w:tc>
          <w:tcPr>
            <w:tcW w:w="4672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Сильные стороны</w:t>
            </w:r>
          </w:p>
        </w:tc>
        <w:tc>
          <w:tcPr>
            <w:tcW w:w="4673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Слабые стороны</w:t>
            </w:r>
          </w:p>
        </w:tc>
      </w:tr>
      <w:tr w:rsidR="0006234E" w:rsidTr="003A325A">
        <w:tc>
          <w:tcPr>
            <w:tcW w:w="4672" w:type="dxa"/>
          </w:tcPr>
          <w:p w:rsidR="0006234E" w:rsidRDefault="0028048F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Бесплатная версия</w:t>
            </w:r>
          </w:p>
          <w:p w:rsidR="0028048F" w:rsidRDefault="0028048F" w:rsidP="0028048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Партнёрств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 с образовательн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ой</w:t>
            </w: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платформой</w:t>
            </w:r>
          </w:p>
        </w:tc>
        <w:tc>
          <w:tcPr>
            <w:tcW w:w="4673" w:type="dxa"/>
          </w:tcPr>
          <w:p w:rsidR="0028048F" w:rsidRPr="00D20C5D" w:rsidRDefault="0028048F" w:rsidP="0028048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Нет мобильного приложения</w:t>
            </w:r>
          </w:p>
          <w:p w:rsidR="0028048F" w:rsidRPr="00D20C5D" w:rsidRDefault="0028048F" w:rsidP="0028048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Офлайн-режим недоступен</w:t>
            </w:r>
          </w:p>
          <w:p w:rsidR="0006234E" w:rsidRDefault="0028048F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 xml:space="preserve">Нет объяснения результатов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234E">
              <w:rPr>
                <w:rFonts w:ascii="Times New Roman" w:hAnsi="Times New Roman" w:cs="Times New Roman"/>
                <w:sz w:val="24"/>
                <w:szCs w:val="24"/>
              </w:rPr>
              <w:t xml:space="preserve"> только итоговый %</w:t>
            </w:r>
          </w:p>
        </w:tc>
      </w:tr>
      <w:tr w:rsidR="0006234E" w:rsidRPr="0006234E" w:rsidTr="003A325A">
        <w:tc>
          <w:tcPr>
            <w:tcW w:w="4672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Возможности</w:t>
            </w:r>
          </w:p>
        </w:tc>
        <w:tc>
          <w:tcPr>
            <w:tcW w:w="4673" w:type="dxa"/>
            <w:vAlign w:val="center"/>
          </w:tcPr>
          <w:p w:rsidR="0006234E" w:rsidRPr="0006234E" w:rsidRDefault="0006234E" w:rsidP="000623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6234E">
              <w:rPr>
                <w:rFonts w:ascii="Times New Roman" w:hAnsi="Times New Roman" w:cs="Times New Roman"/>
                <w:b/>
                <w:sz w:val="24"/>
                <w:szCs w:val="24"/>
              </w:rPr>
              <w:t>Угрозы</w:t>
            </w:r>
          </w:p>
        </w:tc>
      </w:tr>
      <w:tr w:rsidR="0006234E" w:rsidTr="003A325A">
        <w:tc>
          <w:tcPr>
            <w:tcW w:w="4672" w:type="dxa"/>
          </w:tcPr>
          <w:p w:rsidR="0028048F" w:rsidRPr="00D20C5D" w:rsidRDefault="0028048F" w:rsidP="0028048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Добавление API и интеграций</w:t>
            </w:r>
          </w:p>
          <w:p w:rsidR="0006234E" w:rsidRDefault="0028048F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Добавление детектора ИИ</w:t>
            </w:r>
          </w:p>
        </w:tc>
        <w:tc>
          <w:tcPr>
            <w:tcW w:w="4673" w:type="dxa"/>
          </w:tcPr>
          <w:p w:rsidR="0006234E" w:rsidRDefault="0028048F" w:rsidP="0006234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20C5D">
              <w:rPr>
                <w:rFonts w:ascii="Times New Roman" w:hAnsi="Times New Roman" w:cs="Times New Roman"/>
                <w:sz w:val="24"/>
                <w:szCs w:val="24"/>
              </w:rPr>
              <w:t>Конкуренция</w:t>
            </w:r>
          </w:p>
        </w:tc>
      </w:tr>
    </w:tbl>
    <w:p w:rsidR="0006234E" w:rsidRDefault="0006234E" w:rsidP="00890A0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E831CA" w:rsidRPr="00755CEE" w:rsidRDefault="00E831CA" w:rsidP="00E831CA">
      <w:pPr>
        <w:pStyle w:val="4"/>
        <w:shd w:val="clear" w:color="auto" w:fill="FFFFFF"/>
        <w:spacing w:before="120" w:beforeAutospacing="0" w:after="120" w:afterAutospacing="0"/>
        <w:rPr>
          <w:b w:val="0"/>
          <w:bCs w:val="0"/>
          <w:color w:val="1F1F1F"/>
        </w:rPr>
      </w:pPr>
      <w:r w:rsidRPr="00755CEE">
        <w:rPr>
          <w:rStyle w:val="a5"/>
          <w:b/>
          <w:bCs/>
          <w:color w:val="1F1F1F"/>
        </w:rPr>
        <w:t xml:space="preserve">Этап </w:t>
      </w:r>
      <w:r>
        <w:rPr>
          <w:rStyle w:val="a5"/>
          <w:b/>
          <w:bCs/>
          <w:color w:val="1F1F1F"/>
        </w:rPr>
        <w:t>6</w:t>
      </w:r>
      <w:r w:rsidRPr="00755CEE">
        <w:rPr>
          <w:rStyle w:val="a5"/>
          <w:b/>
          <w:bCs/>
          <w:color w:val="1F1F1F"/>
        </w:rPr>
        <w:t xml:space="preserve">. </w:t>
      </w:r>
      <w:r w:rsidRPr="00E831CA">
        <w:rPr>
          <w:rStyle w:val="a5"/>
          <w:b/>
          <w:bCs/>
          <w:color w:val="1F1F1F"/>
        </w:rPr>
        <w:t>Сравнение технических характеристик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5. </w:t>
      </w:r>
      <w:r w:rsidRPr="00363B23">
        <w:rPr>
          <w:rFonts w:ascii="Times New Roman" w:hAnsi="Times New Roman" w:cs="Times New Roman"/>
          <w:sz w:val="24"/>
          <w:szCs w:val="24"/>
        </w:rPr>
        <w:t>Сравнение технических характеристик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452"/>
        <w:gridCol w:w="1755"/>
        <w:gridCol w:w="2040"/>
        <w:gridCol w:w="1590"/>
        <w:gridCol w:w="1508"/>
      </w:tblGrid>
      <w:tr w:rsidR="00E807C0" w:rsidRPr="00363B23" w:rsidTr="00E807C0">
        <w:tc>
          <w:tcPr>
            <w:tcW w:w="1328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Характеристика</w:t>
            </w:r>
          </w:p>
        </w:tc>
        <w:tc>
          <w:tcPr>
            <w:tcW w:w="955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63B23"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Антиплагиат</w:t>
            </w:r>
            <w:proofErr w:type="spellEnd"/>
            <w:r w:rsidRPr="00363B23"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 xml:space="preserve"> онлайн</w:t>
            </w:r>
          </w:p>
        </w:tc>
        <w:tc>
          <w:tcPr>
            <w:tcW w:w="1107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63B23"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еТХТ</w:t>
            </w:r>
            <w:proofErr w:type="spellEnd"/>
          </w:p>
        </w:tc>
        <w:tc>
          <w:tcPr>
            <w:tcW w:w="866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text.ru</w:t>
            </w:r>
          </w:p>
        </w:tc>
        <w:tc>
          <w:tcPr>
            <w:tcW w:w="744" w:type="pct"/>
          </w:tcPr>
          <w:p w:rsidR="00E807C0" w:rsidRPr="00E807C0" w:rsidRDefault="00E807C0" w:rsidP="00363B23">
            <w:pPr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</w:pPr>
            <w:r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Мой сервис</w:t>
            </w:r>
          </w:p>
        </w:tc>
      </w:tr>
      <w:tr w:rsidR="00E807C0" w:rsidRPr="00363B23" w:rsidTr="00E807C0">
        <w:tc>
          <w:tcPr>
            <w:tcW w:w="1328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Архитектура</w:t>
            </w:r>
          </w:p>
        </w:tc>
        <w:tc>
          <w:tcPr>
            <w:tcW w:w="955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Монолитная</w:t>
            </w:r>
          </w:p>
        </w:tc>
        <w:tc>
          <w:tcPr>
            <w:tcW w:w="1107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Микросервисная</w:t>
            </w:r>
            <w:proofErr w:type="spellEnd"/>
          </w:p>
        </w:tc>
        <w:tc>
          <w:tcPr>
            <w:tcW w:w="866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Смешанная</w:t>
            </w:r>
          </w:p>
        </w:tc>
        <w:tc>
          <w:tcPr>
            <w:tcW w:w="744" w:type="pct"/>
          </w:tcPr>
          <w:p w:rsidR="00E807C0" w:rsidRPr="00363B23" w:rsidRDefault="00E807C0" w:rsidP="00363B23">
            <w:pPr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Монолитная</w:t>
            </w:r>
          </w:p>
        </w:tc>
      </w:tr>
      <w:tr w:rsidR="00E807C0" w:rsidRPr="00363B23" w:rsidTr="00E807C0">
        <w:tc>
          <w:tcPr>
            <w:tcW w:w="1328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Технологический стек</w:t>
            </w:r>
          </w:p>
        </w:tc>
        <w:tc>
          <w:tcPr>
            <w:tcW w:w="955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 xml:space="preserve">PHP, </w:t>
            </w:r>
            <w:proofErr w:type="spellStart"/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MySQL</w:t>
            </w:r>
            <w:proofErr w:type="spellEnd"/>
          </w:p>
        </w:tc>
        <w:tc>
          <w:tcPr>
            <w:tcW w:w="1107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Python</w:t>
            </w:r>
            <w:proofErr w:type="spellEnd"/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PostgreSQL</w:t>
            </w:r>
            <w:proofErr w:type="spellEnd"/>
          </w:p>
        </w:tc>
        <w:tc>
          <w:tcPr>
            <w:tcW w:w="866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 xml:space="preserve">Node.js, </w:t>
            </w:r>
            <w:proofErr w:type="spellStart"/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MongoDB</w:t>
            </w:r>
            <w:proofErr w:type="spellEnd"/>
          </w:p>
        </w:tc>
        <w:tc>
          <w:tcPr>
            <w:tcW w:w="744" w:type="pct"/>
          </w:tcPr>
          <w:p w:rsidR="00E807C0" w:rsidRPr="00363B23" w:rsidRDefault="00E807C0" w:rsidP="00E807C0">
            <w:pPr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</w:pPr>
            <w:r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  <w:lang w:val="en-US"/>
              </w:rPr>
              <w:t>P</w:t>
            </w:r>
            <w:proofErr w:type="spellStart"/>
            <w:r w:rsidRPr="00E807C0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ython</w:t>
            </w:r>
            <w:proofErr w:type="spellEnd"/>
            <w:r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,</w:t>
            </w:r>
            <w:r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  <w:lang w:val="en-US"/>
              </w:rPr>
              <w:t xml:space="preserve"> P</w:t>
            </w:r>
            <w:proofErr w:type="spellStart"/>
            <w:r w:rsidRPr="00E807C0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ostgre</w:t>
            </w: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SQL</w:t>
            </w:r>
            <w:proofErr w:type="spellEnd"/>
          </w:p>
        </w:tc>
      </w:tr>
      <w:tr w:rsidR="00E807C0" w:rsidRPr="00363B23" w:rsidTr="00E807C0">
        <w:tc>
          <w:tcPr>
            <w:tcW w:w="1328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Производительность</w:t>
            </w:r>
          </w:p>
        </w:tc>
        <w:tc>
          <w:tcPr>
            <w:tcW w:w="955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Средняя</w:t>
            </w:r>
          </w:p>
        </w:tc>
        <w:tc>
          <w:tcPr>
            <w:tcW w:w="1107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Высокая</w:t>
            </w:r>
          </w:p>
        </w:tc>
        <w:tc>
          <w:tcPr>
            <w:tcW w:w="866" w:type="pct"/>
            <w:hideMark/>
          </w:tcPr>
          <w:p w:rsidR="00E807C0" w:rsidRPr="00363B23" w:rsidRDefault="00E807C0" w:rsidP="00363B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Высокая</w:t>
            </w:r>
          </w:p>
        </w:tc>
        <w:tc>
          <w:tcPr>
            <w:tcW w:w="744" w:type="pct"/>
          </w:tcPr>
          <w:p w:rsidR="00E807C0" w:rsidRPr="00363B23" w:rsidRDefault="00E807C0" w:rsidP="00363B23">
            <w:pPr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Средняя</w:t>
            </w:r>
          </w:p>
        </w:tc>
      </w:tr>
      <w:tr w:rsidR="00E807C0" w:rsidRPr="00363B23" w:rsidTr="00E807C0">
        <w:tc>
          <w:tcPr>
            <w:tcW w:w="1328" w:type="pct"/>
            <w:hideMark/>
          </w:tcPr>
          <w:p w:rsidR="00E807C0" w:rsidRPr="00363B23" w:rsidRDefault="00E807C0" w:rsidP="00E807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Масштабируемость</w:t>
            </w:r>
          </w:p>
        </w:tc>
        <w:tc>
          <w:tcPr>
            <w:tcW w:w="955" w:type="pct"/>
            <w:hideMark/>
          </w:tcPr>
          <w:p w:rsidR="00E807C0" w:rsidRPr="00363B23" w:rsidRDefault="00E807C0" w:rsidP="00E807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Низкая</w:t>
            </w:r>
          </w:p>
        </w:tc>
        <w:tc>
          <w:tcPr>
            <w:tcW w:w="1107" w:type="pct"/>
            <w:hideMark/>
          </w:tcPr>
          <w:p w:rsidR="00E807C0" w:rsidRPr="00363B23" w:rsidRDefault="00E807C0" w:rsidP="00E807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Высокая</w:t>
            </w:r>
          </w:p>
        </w:tc>
        <w:tc>
          <w:tcPr>
            <w:tcW w:w="866" w:type="pct"/>
            <w:hideMark/>
          </w:tcPr>
          <w:p w:rsidR="00E807C0" w:rsidRPr="00363B23" w:rsidRDefault="00E807C0" w:rsidP="00E807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Средняя</w:t>
            </w:r>
          </w:p>
        </w:tc>
        <w:tc>
          <w:tcPr>
            <w:tcW w:w="744" w:type="pct"/>
          </w:tcPr>
          <w:p w:rsidR="00E807C0" w:rsidRPr="00363B23" w:rsidRDefault="00E807C0" w:rsidP="00E807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Высокая</w:t>
            </w:r>
          </w:p>
        </w:tc>
      </w:tr>
      <w:tr w:rsidR="00E807C0" w:rsidRPr="00363B23" w:rsidTr="00E807C0">
        <w:tc>
          <w:tcPr>
            <w:tcW w:w="1328" w:type="pct"/>
            <w:hideMark/>
          </w:tcPr>
          <w:p w:rsidR="00E807C0" w:rsidRPr="00363B23" w:rsidRDefault="00E807C0" w:rsidP="00E807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Безопасность</w:t>
            </w:r>
          </w:p>
        </w:tc>
        <w:tc>
          <w:tcPr>
            <w:tcW w:w="955" w:type="pct"/>
            <w:hideMark/>
          </w:tcPr>
          <w:p w:rsidR="00E807C0" w:rsidRPr="00363B23" w:rsidRDefault="00E807C0" w:rsidP="00E807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Среднее шифрование</w:t>
            </w:r>
          </w:p>
        </w:tc>
        <w:tc>
          <w:tcPr>
            <w:tcW w:w="1107" w:type="pct"/>
            <w:hideMark/>
          </w:tcPr>
          <w:p w:rsidR="00E807C0" w:rsidRPr="00363B23" w:rsidRDefault="00E807C0" w:rsidP="00E807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Высокое шифрование</w:t>
            </w:r>
          </w:p>
        </w:tc>
        <w:tc>
          <w:tcPr>
            <w:tcW w:w="866" w:type="pct"/>
            <w:hideMark/>
          </w:tcPr>
          <w:p w:rsidR="00E807C0" w:rsidRPr="00363B23" w:rsidRDefault="00E807C0" w:rsidP="00E807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Высокое шифрование</w:t>
            </w:r>
          </w:p>
        </w:tc>
        <w:tc>
          <w:tcPr>
            <w:tcW w:w="744" w:type="pct"/>
          </w:tcPr>
          <w:p w:rsidR="00E807C0" w:rsidRPr="00363B23" w:rsidRDefault="00E807C0" w:rsidP="00E807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Высокое шифрование</w:t>
            </w:r>
          </w:p>
        </w:tc>
      </w:tr>
    </w:tbl>
    <w:p w:rsidR="00363B23" w:rsidRDefault="00363B23" w:rsidP="00890A0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E831CA" w:rsidRPr="00755CEE" w:rsidRDefault="00E831CA" w:rsidP="00E831CA">
      <w:pPr>
        <w:pStyle w:val="4"/>
        <w:shd w:val="clear" w:color="auto" w:fill="FFFFFF"/>
        <w:spacing w:before="120" w:beforeAutospacing="0" w:after="120" w:afterAutospacing="0"/>
        <w:rPr>
          <w:b w:val="0"/>
          <w:bCs w:val="0"/>
          <w:color w:val="1F1F1F"/>
        </w:rPr>
      </w:pPr>
      <w:r w:rsidRPr="00755CEE">
        <w:rPr>
          <w:rStyle w:val="a5"/>
          <w:b/>
          <w:bCs/>
          <w:color w:val="1F1F1F"/>
        </w:rPr>
        <w:t xml:space="preserve">Этап </w:t>
      </w:r>
      <w:r>
        <w:rPr>
          <w:rStyle w:val="a5"/>
          <w:b/>
          <w:bCs/>
          <w:color w:val="1F1F1F"/>
        </w:rPr>
        <w:t>7</w:t>
      </w:r>
      <w:r w:rsidRPr="00755CEE">
        <w:rPr>
          <w:rStyle w:val="a5"/>
          <w:b/>
          <w:bCs/>
          <w:color w:val="1F1F1F"/>
        </w:rPr>
        <w:t xml:space="preserve">. </w:t>
      </w:r>
      <w:r w:rsidRPr="00E831CA">
        <w:rPr>
          <w:rStyle w:val="a5"/>
          <w:b/>
          <w:bCs/>
          <w:color w:val="1F1F1F"/>
        </w:rPr>
        <w:t>UX/UI АНАЛИЗ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6. Сравнение пользовательского опыта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671"/>
        <w:gridCol w:w="2304"/>
        <w:gridCol w:w="1491"/>
        <w:gridCol w:w="1574"/>
        <w:gridCol w:w="1305"/>
      </w:tblGrid>
      <w:tr w:rsidR="00E807C0" w:rsidRPr="00363B23" w:rsidTr="00E807C0">
        <w:trPr>
          <w:trHeight w:val="267"/>
        </w:trPr>
        <w:tc>
          <w:tcPr>
            <w:tcW w:w="1429" w:type="pct"/>
            <w:hideMark/>
          </w:tcPr>
          <w:p w:rsidR="00E807C0" w:rsidRPr="00363B23" w:rsidRDefault="00E807C0" w:rsidP="00363B2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Критерий</w:t>
            </w:r>
          </w:p>
        </w:tc>
        <w:tc>
          <w:tcPr>
            <w:tcW w:w="1233" w:type="pct"/>
            <w:hideMark/>
          </w:tcPr>
          <w:p w:rsidR="00E807C0" w:rsidRPr="00363B23" w:rsidRDefault="00E807C0" w:rsidP="00363B2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63B23"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Антиплагиат</w:t>
            </w:r>
            <w:proofErr w:type="spellEnd"/>
            <w:r w:rsidRPr="00363B23"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 xml:space="preserve"> онлайн</w:t>
            </w:r>
          </w:p>
        </w:tc>
        <w:tc>
          <w:tcPr>
            <w:tcW w:w="798" w:type="pct"/>
            <w:hideMark/>
          </w:tcPr>
          <w:p w:rsidR="00E807C0" w:rsidRPr="00363B23" w:rsidRDefault="00E807C0" w:rsidP="00363B2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63B23"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еТХТ</w:t>
            </w:r>
            <w:proofErr w:type="spellEnd"/>
          </w:p>
        </w:tc>
        <w:tc>
          <w:tcPr>
            <w:tcW w:w="842" w:type="pct"/>
            <w:hideMark/>
          </w:tcPr>
          <w:p w:rsidR="00E807C0" w:rsidRPr="00363B23" w:rsidRDefault="00E807C0" w:rsidP="00363B2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text.ru</w:t>
            </w:r>
          </w:p>
        </w:tc>
        <w:tc>
          <w:tcPr>
            <w:tcW w:w="699" w:type="pct"/>
          </w:tcPr>
          <w:p w:rsidR="00E807C0" w:rsidRPr="00E807C0" w:rsidRDefault="00E807C0" w:rsidP="00363B23">
            <w:pPr>
              <w:jc w:val="center"/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</w:pPr>
            <w:r>
              <w:rPr>
                <w:rStyle w:val="sc-ixxrte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Мой сервис</w:t>
            </w:r>
          </w:p>
        </w:tc>
      </w:tr>
      <w:tr w:rsidR="00E807C0" w:rsidRPr="00363B23" w:rsidTr="00E807C0">
        <w:trPr>
          <w:trHeight w:val="216"/>
        </w:trPr>
        <w:tc>
          <w:tcPr>
            <w:tcW w:w="1429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Простота использования</w:t>
            </w:r>
          </w:p>
        </w:tc>
        <w:tc>
          <w:tcPr>
            <w:tcW w:w="1233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Высокая</w:t>
            </w:r>
          </w:p>
        </w:tc>
        <w:tc>
          <w:tcPr>
            <w:tcW w:w="798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Средняя</w:t>
            </w:r>
          </w:p>
        </w:tc>
        <w:tc>
          <w:tcPr>
            <w:tcW w:w="842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Высокая</w:t>
            </w:r>
          </w:p>
        </w:tc>
        <w:tc>
          <w:tcPr>
            <w:tcW w:w="699" w:type="pct"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Высокая</w:t>
            </w:r>
          </w:p>
        </w:tc>
      </w:tr>
      <w:tr w:rsidR="00E807C0" w:rsidRPr="00363B23" w:rsidTr="00E807C0">
        <w:trPr>
          <w:trHeight w:val="458"/>
        </w:trPr>
        <w:tc>
          <w:tcPr>
            <w:tcW w:w="1429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Визуальный дизайн</w:t>
            </w:r>
          </w:p>
        </w:tc>
        <w:tc>
          <w:tcPr>
            <w:tcW w:w="1233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Средний</w:t>
            </w:r>
          </w:p>
        </w:tc>
        <w:tc>
          <w:tcPr>
            <w:tcW w:w="798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Хороший</w:t>
            </w:r>
          </w:p>
        </w:tc>
        <w:tc>
          <w:tcPr>
            <w:tcW w:w="842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Отличный</w:t>
            </w:r>
          </w:p>
        </w:tc>
        <w:tc>
          <w:tcPr>
            <w:tcW w:w="699" w:type="pct"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Средний</w:t>
            </w:r>
          </w:p>
        </w:tc>
      </w:tr>
      <w:tr w:rsidR="00E807C0" w:rsidRPr="00363B23" w:rsidTr="00E807C0">
        <w:trPr>
          <w:trHeight w:val="458"/>
        </w:trPr>
        <w:tc>
          <w:tcPr>
            <w:tcW w:w="1429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lastRenderedPageBreak/>
              <w:t>Скорость работы</w:t>
            </w:r>
          </w:p>
        </w:tc>
        <w:tc>
          <w:tcPr>
            <w:tcW w:w="1233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Средняя</w:t>
            </w:r>
          </w:p>
        </w:tc>
        <w:tc>
          <w:tcPr>
            <w:tcW w:w="798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Высокая</w:t>
            </w:r>
          </w:p>
        </w:tc>
        <w:tc>
          <w:tcPr>
            <w:tcW w:w="842" w:type="pct"/>
            <w:hideMark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Высокая</w:t>
            </w:r>
          </w:p>
        </w:tc>
        <w:tc>
          <w:tcPr>
            <w:tcW w:w="699" w:type="pct"/>
          </w:tcPr>
          <w:p w:rsidR="00E807C0" w:rsidRPr="00363B23" w:rsidRDefault="00E807C0" w:rsidP="00E807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B23">
              <w:rPr>
                <w:rStyle w:val="sc-ixxrte"/>
                <w:rFonts w:ascii="Times New Roman" w:hAnsi="Times New Roman" w:cs="Times New Roman"/>
                <w:sz w:val="24"/>
                <w:szCs w:val="24"/>
                <w:bdr w:val="none" w:sz="0" w:space="0" w:color="auto" w:frame="1"/>
              </w:rPr>
              <w:t>Средняя</w:t>
            </w:r>
          </w:p>
        </w:tc>
      </w:tr>
    </w:tbl>
    <w:p w:rsidR="00363B23" w:rsidRDefault="00363B23" w:rsidP="00890A0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E831CA" w:rsidRPr="00755CEE" w:rsidRDefault="00E831CA" w:rsidP="00E831CA">
      <w:pPr>
        <w:pStyle w:val="4"/>
        <w:shd w:val="clear" w:color="auto" w:fill="FFFFFF"/>
        <w:spacing w:before="120" w:beforeAutospacing="0" w:after="120" w:afterAutospacing="0"/>
        <w:rPr>
          <w:b w:val="0"/>
          <w:bCs w:val="0"/>
          <w:color w:val="1F1F1F"/>
        </w:rPr>
      </w:pPr>
      <w:r w:rsidRPr="00755CEE">
        <w:rPr>
          <w:rStyle w:val="a5"/>
          <w:b/>
          <w:bCs/>
          <w:color w:val="1F1F1F"/>
        </w:rPr>
        <w:t xml:space="preserve">Этап </w:t>
      </w:r>
      <w:r>
        <w:rPr>
          <w:rStyle w:val="a5"/>
          <w:b/>
          <w:bCs/>
          <w:color w:val="1F1F1F"/>
        </w:rPr>
        <w:t>8</w:t>
      </w:r>
      <w:r w:rsidRPr="00755CEE">
        <w:rPr>
          <w:rStyle w:val="a5"/>
          <w:b/>
          <w:bCs/>
          <w:color w:val="1F1F1F"/>
        </w:rPr>
        <w:t xml:space="preserve">. </w:t>
      </w:r>
      <w:r w:rsidRPr="00E831CA">
        <w:rPr>
          <w:rStyle w:val="a5"/>
          <w:b/>
          <w:bCs/>
          <w:color w:val="1F1F1F"/>
        </w:rPr>
        <w:t>Выявленные проблемы и возможности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 xml:space="preserve">Проблема 1: Недостаточная точность </w:t>
      </w:r>
      <w:proofErr w:type="spellStart"/>
      <w:r w:rsidRPr="00363B23">
        <w:rPr>
          <w:rFonts w:ascii="Times New Roman" w:hAnsi="Times New Roman" w:cs="Times New Roman"/>
          <w:sz w:val="24"/>
          <w:szCs w:val="24"/>
        </w:rPr>
        <w:t>детекции</w:t>
      </w:r>
      <w:proofErr w:type="spellEnd"/>
      <w:r w:rsidRPr="00363B23">
        <w:rPr>
          <w:rFonts w:ascii="Times New Roman" w:hAnsi="Times New Roman" w:cs="Times New Roman"/>
          <w:sz w:val="24"/>
          <w:szCs w:val="24"/>
        </w:rPr>
        <w:t xml:space="preserve"> ИИ-контента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 xml:space="preserve">Описание: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363B23">
        <w:rPr>
          <w:rFonts w:ascii="Times New Roman" w:hAnsi="Times New Roman" w:cs="Times New Roman"/>
          <w:sz w:val="24"/>
          <w:szCs w:val="24"/>
        </w:rPr>
        <w:t>овременные сервисы часто пропускают фрагменты текста, созданные искусственными моделями, особенно если они качественно обработаны человеком.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 xml:space="preserve">Влияние: 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363B23">
        <w:rPr>
          <w:rFonts w:ascii="Times New Roman" w:hAnsi="Times New Roman" w:cs="Times New Roman"/>
          <w:sz w:val="24"/>
          <w:szCs w:val="24"/>
        </w:rPr>
        <w:t>ользователи получают ложноположительные.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 xml:space="preserve">Распространённость: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363B23">
        <w:rPr>
          <w:rFonts w:ascii="Times New Roman" w:hAnsi="Times New Roman" w:cs="Times New Roman"/>
          <w:sz w:val="24"/>
          <w:szCs w:val="24"/>
        </w:rPr>
        <w:t>се три рассмотренные системы испытывают трудности с точной идентификацией ИИ-созданного контента.</w:t>
      </w:r>
    </w:p>
    <w:p w:rsidR="00363B23" w:rsidRPr="00363B23" w:rsidRDefault="00363B23" w:rsidP="00363B23">
      <w:pPr>
        <w:spacing w:before="240"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>Проблема 2: Неполнота аналитики текста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 xml:space="preserve">Описание: </w:t>
      </w:r>
      <w:r>
        <w:rPr>
          <w:rFonts w:ascii="Times New Roman" w:hAnsi="Times New Roman" w:cs="Times New Roman"/>
          <w:sz w:val="24"/>
          <w:szCs w:val="24"/>
        </w:rPr>
        <w:t>т</w:t>
      </w:r>
      <w:r w:rsidRPr="00363B23">
        <w:rPr>
          <w:rFonts w:ascii="Times New Roman" w:hAnsi="Times New Roman" w:cs="Times New Roman"/>
          <w:sz w:val="24"/>
          <w:szCs w:val="24"/>
        </w:rPr>
        <w:t>екущие инструменты предоставляют лишь поверхностный анализ, упуская важные метрики и детализированные отчёты.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 xml:space="preserve">Влияние: 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363B23">
        <w:rPr>
          <w:rFonts w:ascii="Times New Roman" w:hAnsi="Times New Roman" w:cs="Times New Roman"/>
          <w:sz w:val="24"/>
          <w:szCs w:val="24"/>
        </w:rPr>
        <w:t>ользователям сложно оценить реальную ценность и уникальность своего контента.</w:t>
      </w:r>
    </w:p>
    <w:p w:rsidR="00E831CA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Распространённость: д</w:t>
      </w:r>
      <w:r w:rsidRPr="00363B23">
        <w:rPr>
          <w:rFonts w:ascii="Times New Roman" w:hAnsi="Times New Roman" w:cs="Times New Roman"/>
          <w:sz w:val="24"/>
          <w:szCs w:val="24"/>
        </w:rPr>
        <w:t xml:space="preserve">анная проблема характерна для всех трёх систем, хотя наиболее ярко выражена в </w:t>
      </w:r>
      <w:proofErr w:type="spellStart"/>
      <w:r w:rsidRPr="00363B23">
        <w:rPr>
          <w:rFonts w:ascii="Times New Roman" w:hAnsi="Times New Roman" w:cs="Times New Roman"/>
          <w:sz w:val="24"/>
          <w:szCs w:val="24"/>
        </w:rPr>
        <w:t>Антиплагиате</w:t>
      </w:r>
      <w:proofErr w:type="spellEnd"/>
      <w:r w:rsidRPr="00363B23">
        <w:rPr>
          <w:rFonts w:ascii="Times New Roman" w:hAnsi="Times New Roman" w:cs="Times New Roman"/>
          <w:sz w:val="24"/>
          <w:szCs w:val="24"/>
        </w:rPr>
        <w:t xml:space="preserve"> онлайн.</w:t>
      </w:r>
    </w:p>
    <w:p w:rsidR="00E831CA" w:rsidRPr="00755CEE" w:rsidRDefault="00E831CA" w:rsidP="00E831CA">
      <w:pPr>
        <w:pStyle w:val="4"/>
        <w:shd w:val="clear" w:color="auto" w:fill="FFFFFF"/>
        <w:spacing w:before="120" w:beforeAutospacing="0" w:after="120" w:afterAutospacing="0"/>
        <w:rPr>
          <w:b w:val="0"/>
          <w:bCs w:val="0"/>
          <w:color w:val="1F1F1F"/>
        </w:rPr>
      </w:pPr>
      <w:r w:rsidRPr="00755CEE">
        <w:rPr>
          <w:rStyle w:val="a5"/>
          <w:b/>
          <w:bCs/>
          <w:color w:val="1F1F1F"/>
        </w:rPr>
        <w:t xml:space="preserve">Этап </w:t>
      </w:r>
      <w:r>
        <w:rPr>
          <w:rStyle w:val="a5"/>
          <w:b/>
          <w:bCs/>
          <w:color w:val="1F1F1F"/>
        </w:rPr>
        <w:t>9</w:t>
      </w:r>
      <w:r w:rsidRPr="00755CEE">
        <w:rPr>
          <w:rStyle w:val="a5"/>
          <w:b/>
          <w:bCs/>
          <w:color w:val="1F1F1F"/>
        </w:rPr>
        <w:t xml:space="preserve">. </w:t>
      </w:r>
      <w:r w:rsidRPr="00E831CA">
        <w:rPr>
          <w:rStyle w:val="a5"/>
          <w:b/>
          <w:bCs/>
          <w:color w:val="1F1F1F"/>
        </w:rPr>
        <w:t>Конкурентные преимущества</w:t>
      </w:r>
    </w:p>
    <w:p w:rsidR="00E807C0" w:rsidRPr="00E807C0" w:rsidRDefault="00E807C0" w:rsidP="00E807C0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r w:rsidRPr="00E807C0">
        <w:rPr>
          <w:rFonts w:ascii="Times New Roman" w:hAnsi="Times New Roman" w:cs="Times New Roman"/>
          <w:sz w:val="24"/>
          <w:szCs w:val="24"/>
        </w:rPr>
        <w:t>Бесплатность использования.</w:t>
      </w:r>
    </w:p>
    <w:p w:rsidR="00E807C0" w:rsidRPr="00E807C0" w:rsidRDefault="00E807C0" w:rsidP="00E807C0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807C0">
        <w:rPr>
          <w:rFonts w:ascii="Times New Roman" w:hAnsi="Times New Roman" w:cs="Times New Roman"/>
          <w:sz w:val="24"/>
          <w:szCs w:val="24"/>
        </w:rPr>
        <w:t>Полная интеграция с существующ</w:t>
      </w:r>
      <w:r w:rsidRPr="00E807C0">
        <w:rPr>
          <w:rFonts w:ascii="Times New Roman" w:hAnsi="Times New Roman" w:cs="Times New Roman"/>
          <w:sz w:val="24"/>
          <w:szCs w:val="24"/>
        </w:rPr>
        <w:t>ей</w:t>
      </w:r>
      <w:r w:rsidRPr="00E807C0">
        <w:rPr>
          <w:rFonts w:ascii="Times New Roman" w:hAnsi="Times New Roman" w:cs="Times New Roman"/>
          <w:sz w:val="24"/>
          <w:szCs w:val="24"/>
        </w:rPr>
        <w:t xml:space="preserve"> систем</w:t>
      </w:r>
      <w:r w:rsidRPr="00E807C0">
        <w:rPr>
          <w:rFonts w:ascii="Times New Roman" w:hAnsi="Times New Roman" w:cs="Times New Roman"/>
          <w:sz w:val="24"/>
          <w:szCs w:val="24"/>
        </w:rPr>
        <w:t>ой</w:t>
      </w:r>
      <w:r w:rsidRPr="00E807C0">
        <w:rPr>
          <w:rFonts w:ascii="Times New Roman" w:hAnsi="Times New Roman" w:cs="Times New Roman"/>
          <w:sz w:val="24"/>
          <w:szCs w:val="24"/>
        </w:rPr>
        <w:t xml:space="preserve"> вуз</w:t>
      </w:r>
      <w:r w:rsidRPr="00E807C0">
        <w:rPr>
          <w:rFonts w:ascii="Times New Roman" w:hAnsi="Times New Roman" w:cs="Times New Roman"/>
          <w:sz w:val="24"/>
          <w:szCs w:val="24"/>
        </w:rPr>
        <w:t>а</w:t>
      </w:r>
      <w:r w:rsidRPr="00E807C0">
        <w:rPr>
          <w:rFonts w:ascii="Times New Roman" w:hAnsi="Times New Roman" w:cs="Times New Roman"/>
          <w:sz w:val="24"/>
          <w:szCs w:val="24"/>
        </w:rPr>
        <w:t>.</w:t>
      </w:r>
    </w:p>
    <w:p w:rsidR="00E807C0" w:rsidRPr="00E807C0" w:rsidRDefault="00E807C0" w:rsidP="00E807C0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807C0">
        <w:rPr>
          <w:rFonts w:ascii="Times New Roman" w:hAnsi="Times New Roman" w:cs="Times New Roman"/>
          <w:sz w:val="24"/>
          <w:szCs w:val="24"/>
        </w:rPr>
        <w:t>Хранение всех данных непосредственно в учетных записях пользователей LMS</w:t>
      </w:r>
      <w:r w:rsidRPr="00E807C0">
        <w:rPr>
          <w:rFonts w:ascii="Times New Roman" w:hAnsi="Times New Roman" w:cs="Times New Roman"/>
          <w:sz w:val="24"/>
          <w:szCs w:val="24"/>
        </w:rPr>
        <w:t>.</w:t>
      </w:r>
    </w:p>
    <w:bookmarkEnd w:id="0"/>
    <w:p w:rsidR="00E831CA" w:rsidRPr="00755CEE" w:rsidRDefault="00E831CA" w:rsidP="00E831CA">
      <w:pPr>
        <w:pStyle w:val="4"/>
        <w:shd w:val="clear" w:color="auto" w:fill="FFFFFF"/>
        <w:spacing w:before="120" w:beforeAutospacing="0" w:after="120" w:afterAutospacing="0"/>
        <w:rPr>
          <w:b w:val="0"/>
          <w:bCs w:val="0"/>
          <w:color w:val="1F1F1F"/>
        </w:rPr>
      </w:pPr>
      <w:r w:rsidRPr="00755CEE">
        <w:rPr>
          <w:rStyle w:val="a5"/>
          <w:b/>
          <w:bCs/>
          <w:color w:val="1F1F1F"/>
        </w:rPr>
        <w:t xml:space="preserve">Этап </w:t>
      </w:r>
      <w:r>
        <w:rPr>
          <w:rStyle w:val="a5"/>
          <w:b/>
          <w:bCs/>
          <w:color w:val="1F1F1F"/>
        </w:rPr>
        <w:t>10</w:t>
      </w:r>
      <w:r w:rsidRPr="00755CEE">
        <w:rPr>
          <w:rStyle w:val="a5"/>
          <w:b/>
          <w:bCs/>
          <w:color w:val="1F1F1F"/>
        </w:rPr>
        <w:t xml:space="preserve">. </w:t>
      </w:r>
      <w:r>
        <w:rPr>
          <w:rStyle w:val="a5"/>
          <w:b/>
          <w:bCs/>
          <w:color w:val="1F1F1F"/>
        </w:rPr>
        <w:t>Целевая аудитория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>Первичная целевая аудитория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 xml:space="preserve">Описание: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363B23">
        <w:rPr>
          <w:rFonts w:ascii="Times New Roman" w:hAnsi="Times New Roman" w:cs="Times New Roman"/>
          <w:sz w:val="24"/>
          <w:szCs w:val="24"/>
        </w:rPr>
        <w:t>туденты вузов, аспиранты, преподаватели и авторы научных публикаций.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>Характеристики:</w:t>
      </w:r>
    </w:p>
    <w:p w:rsidR="00363B23" w:rsidRPr="00363B23" w:rsidRDefault="00363B23" w:rsidP="00363B23">
      <w:pPr>
        <w:pStyle w:val="a3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>Образование: студенты и исследователи в области гуманитарных</w:t>
      </w:r>
      <w:r w:rsidR="00B836BA">
        <w:rPr>
          <w:rFonts w:ascii="Times New Roman" w:hAnsi="Times New Roman" w:cs="Times New Roman"/>
          <w:sz w:val="24"/>
          <w:szCs w:val="24"/>
        </w:rPr>
        <w:t>, технических</w:t>
      </w:r>
      <w:r w:rsidRPr="00363B23">
        <w:rPr>
          <w:rFonts w:ascii="Times New Roman" w:hAnsi="Times New Roman" w:cs="Times New Roman"/>
          <w:sz w:val="24"/>
          <w:szCs w:val="24"/>
        </w:rPr>
        <w:t xml:space="preserve"> наук.</w:t>
      </w:r>
    </w:p>
    <w:p w:rsidR="00363B23" w:rsidRPr="00363B23" w:rsidRDefault="00363B23" w:rsidP="00363B23">
      <w:pPr>
        <w:pStyle w:val="a3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>Деятельность: создание и публикация научных работ, написание рефератов и дипломов.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>Потребности: повышение уникальности, детектирование ИИ-контента.</w:t>
      </w:r>
    </w:p>
    <w:p w:rsidR="00363B23" w:rsidRPr="00363B23" w:rsidRDefault="00363B23" w:rsidP="00363B23">
      <w:pPr>
        <w:spacing w:before="240"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>Вторичная целевая аудитория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Описание: к</w:t>
      </w:r>
      <w:r w:rsidRPr="00363B23">
        <w:rPr>
          <w:rFonts w:ascii="Times New Roman" w:hAnsi="Times New Roman" w:cs="Times New Roman"/>
          <w:sz w:val="24"/>
          <w:szCs w:val="24"/>
        </w:rPr>
        <w:t>онтент-менеджеры, маркетологи, журналисты и создатели учебных курсов.</w:t>
      </w:r>
    </w:p>
    <w:p w:rsidR="00363B23" w:rsidRPr="00363B23" w:rsidRDefault="00363B23" w:rsidP="00363B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>Характеристики:</w:t>
      </w:r>
    </w:p>
    <w:p w:rsidR="00363B23" w:rsidRPr="00363B23" w:rsidRDefault="00363B23" w:rsidP="00363B23">
      <w:pPr>
        <w:pStyle w:val="a3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>Профессиональная деятельность: создание контента для медиа, социальных сетей и учебных целей.</w:t>
      </w:r>
    </w:p>
    <w:p w:rsidR="00E831CA" w:rsidRPr="00363B23" w:rsidRDefault="00363B23" w:rsidP="00363B23">
      <w:pPr>
        <w:pStyle w:val="a3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>Специфичные потребности: точное измерение уникальности и чистоты контента, улучшение качества материалов.</w:t>
      </w:r>
    </w:p>
    <w:p w:rsidR="00E831CA" w:rsidRPr="00755CEE" w:rsidRDefault="00E831CA" w:rsidP="00E831CA">
      <w:pPr>
        <w:pStyle w:val="4"/>
        <w:shd w:val="clear" w:color="auto" w:fill="FFFFFF"/>
        <w:spacing w:before="120" w:beforeAutospacing="0" w:after="120" w:afterAutospacing="0"/>
        <w:rPr>
          <w:b w:val="0"/>
          <w:bCs w:val="0"/>
          <w:color w:val="1F1F1F"/>
        </w:rPr>
      </w:pPr>
      <w:r w:rsidRPr="00755CEE">
        <w:rPr>
          <w:rStyle w:val="a5"/>
          <w:b/>
          <w:bCs/>
          <w:color w:val="1F1F1F"/>
        </w:rPr>
        <w:t xml:space="preserve">Этап </w:t>
      </w:r>
      <w:r>
        <w:rPr>
          <w:rStyle w:val="a5"/>
          <w:b/>
          <w:bCs/>
          <w:color w:val="1F1F1F"/>
        </w:rPr>
        <w:t>11</w:t>
      </w:r>
      <w:r w:rsidRPr="00755CEE">
        <w:rPr>
          <w:rStyle w:val="a5"/>
          <w:b/>
          <w:bCs/>
          <w:color w:val="1F1F1F"/>
        </w:rPr>
        <w:t xml:space="preserve">. </w:t>
      </w:r>
      <w:r>
        <w:rPr>
          <w:rStyle w:val="a5"/>
          <w:b/>
          <w:bCs/>
          <w:color w:val="1F1F1F"/>
        </w:rPr>
        <w:t>Выводы</w:t>
      </w:r>
    </w:p>
    <w:p w:rsidR="00E831CA" w:rsidRDefault="00363B23" w:rsidP="00363B23">
      <w:pPr>
        <w:jc w:val="both"/>
        <w:rPr>
          <w:rFonts w:ascii="Times New Roman" w:hAnsi="Times New Roman" w:cs="Times New Roman"/>
          <w:sz w:val="24"/>
          <w:szCs w:val="24"/>
        </w:rPr>
      </w:pPr>
      <w:r w:rsidRPr="00363B23">
        <w:rPr>
          <w:rFonts w:ascii="Times New Roman" w:hAnsi="Times New Roman" w:cs="Times New Roman"/>
          <w:sz w:val="24"/>
          <w:szCs w:val="24"/>
        </w:rPr>
        <w:t>Общие выводы по анализу рынка</w:t>
      </w:r>
      <w:r>
        <w:rPr>
          <w:rFonts w:ascii="Times New Roman" w:hAnsi="Times New Roman" w:cs="Times New Roman"/>
          <w:sz w:val="24"/>
          <w:szCs w:val="24"/>
        </w:rPr>
        <w:t>: с</w:t>
      </w:r>
      <w:r w:rsidRPr="00363B23">
        <w:rPr>
          <w:rFonts w:ascii="Times New Roman" w:hAnsi="Times New Roman" w:cs="Times New Roman"/>
          <w:sz w:val="24"/>
          <w:szCs w:val="24"/>
        </w:rPr>
        <w:t xml:space="preserve">овременный рынок предложений для анализа текстов насыщен, однако существующие продукты имеют значительные недостатки в точности </w:t>
      </w:r>
      <w:proofErr w:type="spellStart"/>
      <w:r w:rsidRPr="00363B23">
        <w:rPr>
          <w:rFonts w:ascii="Times New Roman" w:hAnsi="Times New Roman" w:cs="Times New Roman"/>
          <w:sz w:val="24"/>
          <w:szCs w:val="24"/>
        </w:rPr>
        <w:t>детекции</w:t>
      </w:r>
      <w:proofErr w:type="spellEnd"/>
      <w:r w:rsidRPr="00363B23">
        <w:rPr>
          <w:rFonts w:ascii="Times New Roman" w:hAnsi="Times New Roman" w:cs="Times New Roman"/>
          <w:sz w:val="24"/>
          <w:szCs w:val="24"/>
        </w:rPr>
        <w:t xml:space="preserve"> ИИ-контента и полноте аналитики. Наиболее популярными остаются сервисы </w:t>
      </w:r>
      <w:proofErr w:type="spellStart"/>
      <w:r w:rsidRPr="00363B23">
        <w:rPr>
          <w:rFonts w:ascii="Times New Roman" w:hAnsi="Times New Roman" w:cs="Times New Roman"/>
          <w:sz w:val="24"/>
          <w:szCs w:val="24"/>
        </w:rPr>
        <w:t>Антиплагиат</w:t>
      </w:r>
      <w:proofErr w:type="spellEnd"/>
      <w:r w:rsidRPr="00363B23">
        <w:rPr>
          <w:rFonts w:ascii="Times New Roman" w:hAnsi="Times New Roman" w:cs="Times New Roman"/>
          <w:sz w:val="24"/>
          <w:szCs w:val="24"/>
        </w:rPr>
        <w:t xml:space="preserve"> онлайн и </w:t>
      </w:r>
      <w:proofErr w:type="spellStart"/>
      <w:r w:rsidRPr="00363B23">
        <w:rPr>
          <w:rFonts w:ascii="Times New Roman" w:hAnsi="Times New Roman" w:cs="Times New Roman"/>
          <w:sz w:val="24"/>
          <w:szCs w:val="24"/>
        </w:rPr>
        <w:t>еТХТ</w:t>
      </w:r>
      <w:proofErr w:type="spellEnd"/>
      <w:r w:rsidRPr="00363B23">
        <w:rPr>
          <w:rFonts w:ascii="Times New Roman" w:hAnsi="Times New Roman" w:cs="Times New Roman"/>
          <w:sz w:val="24"/>
          <w:szCs w:val="24"/>
        </w:rPr>
        <w:t>, но оба требуют значительных улучшений.</w:t>
      </w:r>
    </w:p>
    <w:p w:rsidR="00BC3A4A" w:rsidRPr="00755CEE" w:rsidRDefault="00BC3A4A" w:rsidP="00BC3A4A">
      <w:pPr>
        <w:pStyle w:val="4"/>
        <w:shd w:val="clear" w:color="auto" w:fill="FFFFFF"/>
        <w:spacing w:before="120" w:beforeAutospacing="0" w:after="120" w:afterAutospacing="0"/>
        <w:rPr>
          <w:b w:val="0"/>
          <w:bCs w:val="0"/>
          <w:color w:val="1F1F1F"/>
        </w:rPr>
      </w:pPr>
      <w:r>
        <w:rPr>
          <w:rStyle w:val="a5"/>
          <w:b/>
          <w:bCs/>
          <w:color w:val="1F1F1F"/>
        </w:rPr>
        <w:t>Список источников</w:t>
      </w:r>
    </w:p>
    <w:p w:rsidR="00363B23" w:rsidRPr="000C2CCF" w:rsidRDefault="00363B23" w:rsidP="00363B23">
      <w:pPr>
        <w:pStyle w:val="a3"/>
        <w:numPr>
          <w:ilvl w:val="0"/>
          <w:numId w:val="1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C2CCF">
        <w:rPr>
          <w:rFonts w:ascii="Times New Roman" w:hAnsi="Times New Roman" w:cs="Times New Roman"/>
          <w:sz w:val="24"/>
          <w:szCs w:val="24"/>
        </w:rPr>
        <w:lastRenderedPageBreak/>
        <w:t>Антиплагиат</w:t>
      </w:r>
      <w:proofErr w:type="spellEnd"/>
      <w:r w:rsidRPr="000C2CCF">
        <w:rPr>
          <w:rFonts w:ascii="Times New Roman" w:hAnsi="Times New Roman" w:cs="Times New Roman"/>
          <w:sz w:val="24"/>
          <w:szCs w:val="24"/>
        </w:rPr>
        <w:t xml:space="preserve"> онлайн [Электронный ресурс]. </w:t>
      </w:r>
      <w:r w:rsidRPr="000C2CCF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0C2CCF">
        <w:rPr>
          <w:rFonts w:ascii="Times New Roman" w:hAnsi="Times New Roman" w:cs="Times New Roman"/>
          <w:sz w:val="24"/>
          <w:szCs w:val="24"/>
        </w:rPr>
        <w:t xml:space="preserve">: </w:t>
      </w:r>
      <w:hyperlink r:id="rId8" w:history="1"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://</w:t>
        </w:r>
        <w:proofErr w:type="spellStart"/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antiplagiad</w:t>
        </w:r>
        <w:proofErr w:type="spellEnd"/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proofErr w:type="spellStart"/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ru</w:t>
        </w:r>
        <w:proofErr w:type="spellEnd"/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/?</w:t>
        </w:r>
        <w:proofErr w:type="spellStart"/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yclid</w:t>
        </w:r>
        <w:proofErr w:type="spellEnd"/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=17463198855569604607</w:t>
        </w:r>
      </w:hyperlink>
      <w:r w:rsidRPr="000C2CCF">
        <w:rPr>
          <w:rFonts w:ascii="Times New Roman" w:hAnsi="Times New Roman" w:cs="Times New Roman"/>
          <w:sz w:val="24"/>
          <w:szCs w:val="24"/>
        </w:rPr>
        <w:t xml:space="preserve"> </w:t>
      </w:r>
      <w:r w:rsidRPr="000C2CCF">
        <w:rPr>
          <w:rFonts w:ascii="Times New Roman" w:hAnsi="Times New Roman"/>
          <w:sz w:val="24"/>
          <w:szCs w:val="24"/>
        </w:rPr>
        <w:t xml:space="preserve">(дата обращения </w:t>
      </w:r>
      <w:r w:rsidR="000C2CCF" w:rsidRPr="000C2CCF">
        <w:rPr>
          <w:rFonts w:ascii="Times New Roman" w:hAnsi="Times New Roman"/>
          <w:sz w:val="24"/>
          <w:szCs w:val="24"/>
        </w:rPr>
        <w:t>09.11.2025</w:t>
      </w:r>
      <w:r w:rsidRPr="000C2CCF">
        <w:rPr>
          <w:rFonts w:ascii="Times New Roman" w:hAnsi="Times New Roman"/>
          <w:sz w:val="24"/>
          <w:szCs w:val="24"/>
        </w:rPr>
        <w:t>)</w:t>
      </w:r>
    </w:p>
    <w:p w:rsidR="00363B23" w:rsidRPr="000C2CCF" w:rsidRDefault="00363B23" w:rsidP="00363B23">
      <w:pPr>
        <w:pStyle w:val="a3"/>
        <w:numPr>
          <w:ilvl w:val="0"/>
          <w:numId w:val="1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C2CCF">
        <w:rPr>
          <w:rFonts w:ascii="Times New Roman" w:hAnsi="Times New Roman" w:cs="Times New Roman"/>
          <w:sz w:val="24"/>
          <w:szCs w:val="24"/>
        </w:rPr>
        <w:t>еТХТ</w:t>
      </w:r>
      <w:proofErr w:type="spellEnd"/>
      <w:r w:rsidRPr="000C2CCF">
        <w:rPr>
          <w:rFonts w:ascii="Times New Roman" w:hAnsi="Times New Roman" w:cs="Times New Roman"/>
          <w:sz w:val="24"/>
          <w:szCs w:val="24"/>
        </w:rPr>
        <w:t xml:space="preserve"> [Электронный ресурс]. </w:t>
      </w:r>
      <w:r w:rsidRPr="000C2CCF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0C2CCF">
        <w:rPr>
          <w:rFonts w:ascii="Times New Roman" w:hAnsi="Times New Roman" w:cs="Times New Roman"/>
          <w:sz w:val="24"/>
          <w:szCs w:val="24"/>
        </w:rPr>
        <w:t xml:space="preserve">: </w:t>
      </w:r>
      <w:hyperlink r:id="rId9" w:history="1"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://</w:t>
        </w:r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www</w:t>
        </w:r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proofErr w:type="spellStart"/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etxt</w:t>
        </w:r>
        <w:proofErr w:type="spellEnd"/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proofErr w:type="spellStart"/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ru</w:t>
        </w:r>
        <w:proofErr w:type="spellEnd"/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/</w:t>
        </w:r>
        <w:proofErr w:type="spellStart"/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antiplagiat</w:t>
        </w:r>
        <w:proofErr w:type="spellEnd"/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/</w:t>
        </w:r>
      </w:hyperlink>
      <w:r w:rsidRPr="000C2CCF">
        <w:rPr>
          <w:rStyle w:val="a4"/>
          <w:rFonts w:ascii="Times New Roman" w:hAnsi="Times New Roman" w:cs="Times New Roman"/>
          <w:sz w:val="24"/>
          <w:szCs w:val="24"/>
        </w:rPr>
        <w:t xml:space="preserve"> </w:t>
      </w:r>
      <w:r w:rsidRPr="000C2CCF">
        <w:rPr>
          <w:rFonts w:ascii="Times New Roman" w:hAnsi="Times New Roman"/>
          <w:sz w:val="24"/>
          <w:szCs w:val="24"/>
        </w:rPr>
        <w:t xml:space="preserve">(дата обращения </w:t>
      </w:r>
      <w:r w:rsidR="000C2CCF" w:rsidRPr="000C2CCF">
        <w:rPr>
          <w:rFonts w:ascii="Times New Roman" w:hAnsi="Times New Roman"/>
          <w:sz w:val="24"/>
          <w:szCs w:val="24"/>
        </w:rPr>
        <w:t>09.11.2025</w:t>
      </w:r>
      <w:r w:rsidRPr="000C2CCF">
        <w:rPr>
          <w:rFonts w:ascii="Times New Roman" w:hAnsi="Times New Roman"/>
          <w:sz w:val="24"/>
          <w:szCs w:val="24"/>
        </w:rPr>
        <w:t>)</w:t>
      </w:r>
    </w:p>
    <w:p w:rsidR="00363B23" w:rsidRPr="000C2CCF" w:rsidRDefault="00363B23" w:rsidP="00363B23">
      <w:pPr>
        <w:pStyle w:val="a3"/>
        <w:numPr>
          <w:ilvl w:val="0"/>
          <w:numId w:val="1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2CCF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0C2CCF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0C2CCF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0C2CCF">
        <w:rPr>
          <w:rFonts w:ascii="Times New Roman" w:hAnsi="Times New Roman" w:cs="Times New Roman"/>
          <w:sz w:val="24"/>
          <w:szCs w:val="24"/>
        </w:rPr>
        <w:t xml:space="preserve"> [Электронный ресурс]. URL: </w:t>
      </w:r>
      <w:hyperlink r:id="rId10" w:history="1"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://</w:t>
        </w:r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text</w:t>
        </w:r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proofErr w:type="spellStart"/>
        <w:r w:rsidRPr="000C2CC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ru</w:t>
        </w:r>
        <w:proofErr w:type="spellEnd"/>
        <w:r w:rsidRPr="000C2CCF">
          <w:rPr>
            <w:rStyle w:val="a4"/>
            <w:rFonts w:ascii="Times New Roman" w:hAnsi="Times New Roman" w:cs="Times New Roman"/>
            <w:sz w:val="24"/>
            <w:szCs w:val="24"/>
          </w:rPr>
          <w:t>/</w:t>
        </w:r>
      </w:hyperlink>
      <w:r w:rsidRPr="000C2CCF">
        <w:rPr>
          <w:rFonts w:ascii="Times New Roman" w:hAnsi="Times New Roman" w:cs="Times New Roman"/>
          <w:sz w:val="24"/>
          <w:szCs w:val="24"/>
        </w:rPr>
        <w:t xml:space="preserve"> </w:t>
      </w:r>
      <w:r w:rsidRPr="000C2CCF">
        <w:rPr>
          <w:rFonts w:ascii="Times New Roman" w:hAnsi="Times New Roman"/>
          <w:sz w:val="24"/>
          <w:szCs w:val="24"/>
        </w:rPr>
        <w:t xml:space="preserve">(дата обращения </w:t>
      </w:r>
      <w:r w:rsidR="000C2CCF" w:rsidRPr="000C2CCF">
        <w:rPr>
          <w:rFonts w:ascii="Times New Roman" w:hAnsi="Times New Roman"/>
          <w:sz w:val="24"/>
          <w:szCs w:val="24"/>
        </w:rPr>
        <w:t>09</w:t>
      </w:r>
      <w:r w:rsidRPr="000C2CCF">
        <w:rPr>
          <w:rFonts w:ascii="Times New Roman" w:hAnsi="Times New Roman"/>
          <w:sz w:val="24"/>
          <w:szCs w:val="24"/>
        </w:rPr>
        <w:t>.1</w:t>
      </w:r>
      <w:r w:rsidR="000C2CCF" w:rsidRPr="000C2CCF">
        <w:rPr>
          <w:rFonts w:ascii="Times New Roman" w:hAnsi="Times New Roman"/>
          <w:sz w:val="24"/>
          <w:szCs w:val="24"/>
        </w:rPr>
        <w:t>1</w:t>
      </w:r>
      <w:r w:rsidRPr="000C2CCF">
        <w:rPr>
          <w:rFonts w:ascii="Times New Roman" w:hAnsi="Times New Roman"/>
          <w:sz w:val="24"/>
          <w:szCs w:val="24"/>
        </w:rPr>
        <w:t>.2025)</w:t>
      </w:r>
    </w:p>
    <w:p w:rsidR="00E831CA" w:rsidRPr="00363B23" w:rsidRDefault="00E831CA" w:rsidP="00890A00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E831CA" w:rsidRPr="00363B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2B49F1"/>
    <w:multiLevelType w:val="hybridMultilevel"/>
    <w:tmpl w:val="AF32A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73647"/>
    <w:multiLevelType w:val="hybridMultilevel"/>
    <w:tmpl w:val="E1343A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520950"/>
    <w:multiLevelType w:val="hybridMultilevel"/>
    <w:tmpl w:val="CB12F8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112AE"/>
    <w:multiLevelType w:val="hybridMultilevel"/>
    <w:tmpl w:val="AF4EC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216E01"/>
    <w:multiLevelType w:val="hybridMultilevel"/>
    <w:tmpl w:val="E4B20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93451E"/>
    <w:multiLevelType w:val="hybridMultilevel"/>
    <w:tmpl w:val="4B10F6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34630"/>
    <w:multiLevelType w:val="hybridMultilevel"/>
    <w:tmpl w:val="D7F68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2F7E6B"/>
    <w:multiLevelType w:val="hybridMultilevel"/>
    <w:tmpl w:val="1DAA58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AF6B59"/>
    <w:multiLevelType w:val="hybridMultilevel"/>
    <w:tmpl w:val="ED64C1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E6CF0"/>
    <w:multiLevelType w:val="hybridMultilevel"/>
    <w:tmpl w:val="1CF6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C04C32"/>
    <w:multiLevelType w:val="hybridMultilevel"/>
    <w:tmpl w:val="A5460D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CC0840"/>
    <w:multiLevelType w:val="hybridMultilevel"/>
    <w:tmpl w:val="406E21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CE1134"/>
    <w:multiLevelType w:val="hybridMultilevel"/>
    <w:tmpl w:val="4D621B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990A28"/>
    <w:multiLevelType w:val="hybridMultilevel"/>
    <w:tmpl w:val="5C78C3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6"/>
  </w:num>
  <w:num w:numId="4">
    <w:abstractNumId w:val="3"/>
  </w:num>
  <w:num w:numId="5">
    <w:abstractNumId w:val="11"/>
  </w:num>
  <w:num w:numId="6">
    <w:abstractNumId w:val="13"/>
  </w:num>
  <w:num w:numId="7">
    <w:abstractNumId w:val="10"/>
  </w:num>
  <w:num w:numId="8">
    <w:abstractNumId w:val="12"/>
  </w:num>
  <w:num w:numId="9">
    <w:abstractNumId w:val="7"/>
  </w:num>
  <w:num w:numId="10">
    <w:abstractNumId w:val="2"/>
  </w:num>
  <w:num w:numId="11">
    <w:abstractNumId w:val="0"/>
  </w:num>
  <w:num w:numId="12">
    <w:abstractNumId w:val="5"/>
  </w:num>
  <w:num w:numId="13">
    <w:abstractNumId w:val="8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76A0"/>
    <w:rsid w:val="0006234E"/>
    <w:rsid w:val="000C2CCF"/>
    <w:rsid w:val="0028048F"/>
    <w:rsid w:val="00363B23"/>
    <w:rsid w:val="005D0370"/>
    <w:rsid w:val="006C599B"/>
    <w:rsid w:val="00755CEE"/>
    <w:rsid w:val="00802F0A"/>
    <w:rsid w:val="00850E43"/>
    <w:rsid w:val="008657B6"/>
    <w:rsid w:val="00890A00"/>
    <w:rsid w:val="00906C27"/>
    <w:rsid w:val="009C76A0"/>
    <w:rsid w:val="00A43CB0"/>
    <w:rsid w:val="00B24189"/>
    <w:rsid w:val="00B836BA"/>
    <w:rsid w:val="00BC3A4A"/>
    <w:rsid w:val="00D20C5D"/>
    <w:rsid w:val="00E65FAA"/>
    <w:rsid w:val="00E807C0"/>
    <w:rsid w:val="00E831CA"/>
    <w:rsid w:val="00FD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1E963"/>
  <w15:chartTrackingRefBased/>
  <w15:docId w15:val="{2B656B29-A48C-42B6-80DF-67A94E0A4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0C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link w:val="40"/>
    <w:uiPriority w:val="9"/>
    <w:qFormat/>
    <w:rsid w:val="00B241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Стиль1"/>
    <w:basedOn w:val="a"/>
    <w:link w:val="10"/>
    <w:qFormat/>
    <w:rsid w:val="006C599B"/>
    <w:pPr>
      <w:jc w:val="both"/>
    </w:pPr>
    <w:rPr>
      <w:rFonts w:ascii="Times New Roman" w:hAnsi="Times New Roman"/>
      <w:sz w:val="28"/>
    </w:rPr>
  </w:style>
  <w:style w:type="character" w:customStyle="1" w:styleId="10">
    <w:name w:val="Стиль1 Знак"/>
    <w:basedOn w:val="a0"/>
    <w:link w:val="1"/>
    <w:rsid w:val="006C599B"/>
    <w:rPr>
      <w:rFonts w:ascii="Times New Roman" w:hAnsi="Times New Roman"/>
      <w:sz w:val="28"/>
    </w:rPr>
  </w:style>
  <w:style w:type="paragraph" w:styleId="a3">
    <w:name w:val="List Paragraph"/>
    <w:basedOn w:val="a"/>
    <w:uiPriority w:val="34"/>
    <w:qFormat/>
    <w:rsid w:val="005D0370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5D0370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B241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B24189"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rsid w:val="00B241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B24189"/>
    <w:rPr>
      <w:rFonts w:ascii="Segoe UI" w:hAnsi="Segoe UI" w:cs="Segoe UI"/>
      <w:sz w:val="18"/>
      <w:szCs w:val="18"/>
    </w:rPr>
  </w:style>
  <w:style w:type="character" w:styleId="a8">
    <w:name w:val="FollowedHyperlink"/>
    <w:basedOn w:val="a0"/>
    <w:uiPriority w:val="99"/>
    <w:semiHidden/>
    <w:unhideWhenUsed/>
    <w:rsid w:val="00B24189"/>
    <w:rPr>
      <w:color w:val="954F72" w:themeColor="followedHyperlink"/>
      <w:u w:val="single"/>
    </w:rPr>
  </w:style>
  <w:style w:type="table" w:styleId="a9">
    <w:name w:val="Table Grid"/>
    <w:basedOn w:val="a1"/>
    <w:uiPriority w:val="39"/>
    <w:rsid w:val="00B24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D20C5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sc-ixxrte">
    <w:name w:val="sc-ixxrte"/>
    <w:basedOn w:val="a0"/>
    <w:rsid w:val="00363B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418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4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tiplagiad.ru/?yclid=17463198855569604607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text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txt.ru/antiplagia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1068</TotalTime>
  <Pages>8</Pages>
  <Words>1531</Words>
  <Characters>8732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Eremina</dc:creator>
  <cp:keywords/>
  <dc:description/>
  <cp:lastModifiedBy>Eremina</cp:lastModifiedBy>
  <cp:revision>9</cp:revision>
  <dcterms:created xsi:type="dcterms:W3CDTF">2025-11-10T18:57:00Z</dcterms:created>
  <dcterms:modified xsi:type="dcterms:W3CDTF">2025-11-18T13:53:00Z</dcterms:modified>
</cp:coreProperties>
</file>