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D8AE" w14:textId="77777777" w:rsidR="00B9794C" w:rsidRDefault="00B9794C" w:rsidP="00B9794C">
      <w:pPr>
        <w:jc w:val="center"/>
        <w:rPr>
          <w:b/>
          <w:sz w:val="84"/>
          <w:szCs w:val="84"/>
        </w:rPr>
      </w:pPr>
    </w:p>
    <w:p w14:paraId="0E7676A9" w14:textId="77777777" w:rsidR="00B9794C" w:rsidRDefault="00B9794C" w:rsidP="00B9794C">
      <w:pPr>
        <w:jc w:val="center"/>
        <w:rPr>
          <w:b/>
          <w:spacing w:val="40"/>
          <w:sz w:val="84"/>
          <w:szCs w:val="84"/>
        </w:rPr>
      </w:pPr>
      <w:r>
        <w:rPr>
          <w:rFonts w:hint="eastAsia"/>
          <w:b/>
          <w:spacing w:val="40"/>
          <w:sz w:val="84"/>
          <w:szCs w:val="84"/>
        </w:rPr>
        <w:t>台州学院</w:t>
      </w:r>
    </w:p>
    <w:p w14:paraId="71B2F726" w14:textId="77777777" w:rsidR="00B9794C" w:rsidRDefault="00B9794C" w:rsidP="00B9794C">
      <w:pPr>
        <w:spacing w:beforeLines="100" w:before="312" w:line="480" w:lineRule="auto"/>
        <w:ind w:firstLineChars="100" w:firstLine="520"/>
        <w:rPr>
          <w:b/>
          <w:spacing w:val="40"/>
          <w:sz w:val="44"/>
          <w:szCs w:val="44"/>
        </w:rPr>
      </w:pPr>
      <w:r>
        <w:rPr>
          <w:rFonts w:hint="eastAsia"/>
          <w:b/>
          <w:spacing w:val="40"/>
          <w:sz w:val="44"/>
          <w:szCs w:val="44"/>
        </w:rPr>
        <w:t>电子与信息工程学院实验报告</w:t>
      </w:r>
    </w:p>
    <w:p w14:paraId="79C07120" w14:textId="77777777" w:rsidR="00B9794C" w:rsidRDefault="00B9794C" w:rsidP="00B9794C">
      <w:pPr>
        <w:jc w:val="center"/>
        <w:rPr>
          <w:b/>
          <w:sz w:val="36"/>
          <w:szCs w:val="36"/>
        </w:rPr>
      </w:pPr>
    </w:p>
    <w:p w14:paraId="66C0D06F" w14:textId="77777777" w:rsidR="00B9794C" w:rsidRDefault="00B9794C" w:rsidP="00B9794C">
      <w:pPr>
        <w:jc w:val="center"/>
        <w:rPr>
          <w:b/>
          <w:sz w:val="36"/>
          <w:szCs w:val="36"/>
        </w:rPr>
      </w:pPr>
    </w:p>
    <w:p w14:paraId="7700DA8B" w14:textId="77777777" w:rsidR="001917DD" w:rsidRDefault="001917DD" w:rsidP="00B9794C">
      <w:pPr>
        <w:jc w:val="center"/>
        <w:rPr>
          <w:b/>
          <w:sz w:val="36"/>
          <w:szCs w:val="36"/>
        </w:rPr>
      </w:pPr>
    </w:p>
    <w:p w14:paraId="375B705B" w14:textId="77777777" w:rsidR="001917DD" w:rsidRDefault="001917DD" w:rsidP="00B9794C">
      <w:pPr>
        <w:jc w:val="center"/>
        <w:rPr>
          <w:b/>
          <w:sz w:val="36"/>
          <w:szCs w:val="36"/>
        </w:rPr>
      </w:pPr>
    </w:p>
    <w:p w14:paraId="30508C2D" w14:textId="77777777" w:rsidR="001917DD" w:rsidRDefault="001917DD" w:rsidP="00B9794C">
      <w:pPr>
        <w:jc w:val="center"/>
        <w:rPr>
          <w:b/>
          <w:sz w:val="36"/>
          <w:szCs w:val="36"/>
        </w:rPr>
      </w:pPr>
    </w:p>
    <w:p w14:paraId="0E091D40" w14:textId="77777777" w:rsidR="00B9794C" w:rsidRDefault="00B9794C" w:rsidP="00B9794C">
      <w:pPr>
        <w:jc w:val="center"/>
        <w:rPr>
          <w:b/>
          <w:sz w:val="36"/>
          <w:szCs w:val="36"/>
        </w:rPr>
      </w:pPr>
    </w:p>
    <w:p w14:paraId="0EB3DB72" w14:textId="77777777" w:rsidR="00B9794C" w:rsidRDefault="00B9794C" w:rsidP="00B9794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</w:rPr>
        <w:t xml:space="preserve"> 姓名</w:t>
      </w:r>
      <w:r>
        <w:rPr>
          <w:rFonts w:hint="eastAsia"/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</w:rPr>
        <w:t xml:space="preserve">            </w:t>
      </w:r>
    </w:p>
    <w:p w14:paraId="24F66AEC" w14:textId="77777777" w:rsidR="00B9794C" w:rsidRDefault="00B9794C" w:rsidP="00B9794C">
      <w:pPr>
        <w:jc w:val="left"/>
        <w:rPr>
          <w:sz w:val="36"/>
          <w:szCs w:val="36"/>
        </w:rPr>
      </w:pPr>
      <w:r>
        <w:rPr>
          <w:rFonts w:hint="eastAsia"/>
          <w:sz w:val="28"/>
          <w:szCs w:val="28"/>
        </w:rPr>
        <w:t>同组</w:t>
      </w:r>
      <w:r>
        <w:rPr>
          <w:rFonts w:hint="eastAsia"/>
          <w:sz w:val="28"/>
          <w:szCs w:val="28"/>
          <w:u w:val="single"/>
        </w:rPr>
        <w:t xml:space="preserve">                                               </w:t>
      </w:r>
      <w:r>
        <w:rPr>
          <w:rFonts w:hint="eastAsia"/>
          <w:sz w:val="36"/>
          <w:szCs w:val="36"/>
        </w:rPr>
        <w:t xml:space="preserve">           </w:t>
      </w:r>
    </w:p>
    <w:p w14:paraId="1C70B6A7" w14:textId="77777777" w:rsidR="00B9794C" w:rsidRDefault="00B9794C" w:rsidP="00B9794C">
      <w:pPr>
        <w:jc w:val="left"/>
        <w:rPr>
          <w:sz w:val="36"/>
          <w:szCs w:val="36"/>
        </w:rPr>
      </w:pPr>
    </w:p>
    <w:p w14:paraId="2B1BF31F" w14:textId="77777777" w:rsidR="00B9794C" w:rsidRDefault="00B9794C" w:rsidP="00B9794C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14:paraId="6A4AA68E" w14:textId="77777777" w:rsidR="00B9794C" w:rsidRDefault="00B9794C" w:rsidP="00B9794C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实验课程：</w:t>
      </w:r>
      <w:r>
        <w:rPr>
          <w:rFonts w:hint="eastAsia"/>
          <w:sz w:val="28"/>
          <w:szCs w:val="28"/>
          <w:u w:val="single"/>
        </w:rPr>
        <w:t xml:space="preserve">     移动应用开发                         </w:t>
      </w:r>
    </w:p>
    <w:p w14:paraId="4CE47B90" w14:textId="0C187336" w:rsidR="00B9794C" w:rsidRDefault="00B9794C" w:rsidP="00B9794C">
      <w:pPr>
        <w:jc w:val="left"/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实验项目：</w:t>
      </w:r>
      <w:r>
        <w:rPr>
          <w:rFonts w:hint="eastAsia"/>
          <w:sz w:val="28"/>
          <w:szCs w:val="28"/>
          <w:u w:val="single"/>
        </w:rPr>
        <w:t xml:space="preserve">    </w:t>
      </w:r>
      <w:r w:rsidRPr="00B9794C">
        <w:rPr>
          <w:sz w:val="28"/>
          <w:szCs w:val="28"/>
          <w:u w:val="single"/>
        </w:rPr>
        <w:t>Activity 生命周期与数据传递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</w:p>
    <w:p w14:paraId="74652551" w14:textId="77777777" w:rsidR="00B9794C" w:rsidRDefault="00B9794C" w:rsidP="00B9794C">
      <w:pPr>
        <w:jc w:val="left"/>
        <w:rPr>
          <w:b/>
          <w:sz w:val="36"/>
          <w:szCs w:val="36"/>
          <w:u w:val="single"/>
        </w:rPr>
      </w:pPr>
    </w:p>
    <w:p w14:paraId="353C5D06" w14:textId="77777777" w:rsidR="001917DD" w:rsidRDefault="001917DD" w:rsidP="00B9794C">
      <w:pPr>
        <w:jc w:val="left"/>
        <w:rPr>
          <w:b/>
          <w:sz w:val="36"/>
          <w:szCs w:val="36"/>
          <w:u w:val="single"/>
        </w:rPr>
      </w:pPr>
    </w:p>
    <w:p w14:paraId="5D934B55" w14:textId="77777777" w:rsidR="00B9794C" w:rsidRDefault="00B9794C" w:rsidP="00B9794C">
      <w:pPr>
        <w:jc w:val="left"/>
        <w:rPr>
          <w:b/>
          <w:sz w:val="36"/>
          <w:szCs w:val="36"/>
          <w:u w:val="single"/>
        </w:rPr>
      </w:pPr>
    </w:p>
    <w:p w14:paraId="76BDE9A5" w14:textId="77777777" w:rsidR="00B9794C" w:rsidRDefault="00B9794C" w:rsidP="00B9794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日</w:t>
      </w:r>
    </w:p>
    <w:p w14:paraId="0975D6FF" w14:textId="25356764" w:rsidR="008F5BC9" w:rsidRDefault="008F5BC9" w:rsidP="008F5BC9">
      <w:pPr>
        <w:pStyle w:val="a4"/>
      </w:pPr>
      <w:r w:rsidRPr="001F0CAB">
        <w:rPr>
          <w:sz w:val="44"/>
          <w:szCs w:val="44"/>
        </w:rPr>
        <w:br w:type="page"/>
      </w:r>
    </w:p>
    <w:p w14:paraId="724E67E9" w14:textId="77777777" w:rsidR="00ED01B9" w:rsidRDefault="00ED01B9" w:rsidP="00ED01B9">
      <w:pPr>
        <w:pStyle w:val="1"/>
      </w:pPr>
      <w:r>
        <w:rPr>
          <w:rFonts w:hint="eastAsia"/>
        </w:rPr>
        <w:lastRenderedPageBreak/>
        <w:t>实验目的</w:t>
      </w:r>
    </w:p>
    <w:p w14:paraId="187497A5" w14:textId="77777777" w:rsidR="00522C9B" w:rsidRDefault="00522C9B" w:rsidP="00B2549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掌握 Activity 的生命周期</w:t>
      </w:r>
    </w:p>
    <w:p w14:paraId="49A31BCD" w14:textId="4BEA5E5F" w:rsidR="00ED01B9" w:rsidRDefault="00155417" w:rsidP="00B2549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 w:rsidR="00522C9B">
        <w:rPr>
          <w:rFonts w:hint="eastAsia"/>
        </w:rPr>
        <w:t>Intent 数据传递</w:t>
      </w:r>
    </w:p>
    <w:p w14:paraId="116E6942" w14:textId="046D4DB4" w:rsidR="00ED01B9" w:rsidRDefault="00ED01B9" w:rsidP="00ED01B9">
      <w:pPr>
        <w:pStyle w:val="1"/>
      </w:pPr>
      <w:r>
        <w:rPr>
          <w:rFonts w:hint="eastAsia"/>
        </w:rPr>
        <w:t>实验</w:t>
      </w:r>
      <w:r w:rsidR="004A50EF">
        <w:rPr>
          <w:rFonts w:hint="eastAsia"/>
        </w:rPr>
        <w:t>内容</w:t>
      </w:r>
    </w:p>
    <w:p w14:paraId="704AA138" w14:textId="3C3E1E40" w:rsidR="008D3A62" w:rsidRPr="008D3A62" w:rsidRDefault="00362F8D" w:rsidP="008D3A62">
      <w:r>
        <w:rPr>
          <w:rFonts w:hint="eastAsia"/>
        </w:rPr>
        <w:t>本次实验主要</w:t>
      </w:r>
      <w:r w:rsidR="00D15D9C">
        <w:rPr>
          <w:rFonts w:hint="eastAsia"/>
        </w:rPr>
        <w:t>是以</w:t>
      </w:r>
      <w:r>
        <w:rPr>
          <w:rFonts w:hint="eastAsia"/>
        </w:rPr>
        <w:t>下两个内容：</w:t>
      </w:r>
    </w:p>
    <w:p w14:paraId="283E9C6C" w14:textId="61691A86" w:rsidR="002B68C6" w:rsidRDefault="002B68C6" w:rsidP="002B68C6">
      <w:pPr>
        <w:pStyle w:val="3"/>
      </w:pPr>
      <w:r w:rsidRPr="002B68C6">
        <w:rPr>
          <w:rFonts w:hint="eastAsia"/>
        </w:rPr>
        <w:t>内容一</w:t>
      </w:r>
    </w:p>
    <w:p w14:paraId="5A8AF00D" w14:textId="77777777" w:rsidR="0062396D" w:rsidRPr="00FE66CF" w:rsidRDefault="0062396D" w:rsidP="0062396D">
      <w:pPr>
        <w:pStyle w:val="a6"/>
        <w:numPr>
          <w:ilvl w:val="0"/>
          <w:numId w:val="2"/>
        </w:numPr>
        <w:shd w:val="clear" w:color="auto" w:fill="FFFFFF"/>
        <w:ind w:firstLineChars="0"/>
        <w:rPr>
          <w:rFonts w:ascii="Monaco" w:hAnsi="Monaco"/>
          <w:color w:val="000000"/>
          <w:szCs w:val="21"/>
        </w:rPr>
      </w:pPr>
      <w:r>
        <w:rPr>
          <w:rFonts w:hint="eastAsia"/>
        </w:rPr>
        <w:t>定义一个 action （</w:t>
      </w:r>
      <w:proofErr w:type="spellStart"/>
      <w:r w:rsidRPr="000438C1">
        <w:rPr>
          <w:rFonts w:ascii="Monaco" w:hAnsi="Monaco"/>
          <w:b/>
          <w:bCs/>
          <w:color w:val="008000"/>
          <w:szCs w:val="21"/>
        </w:rPr>
        <w:t>android.media.action.IMAGE_CAPTURE</w:t>
      </w:r>
      <w:proofErr w:type="spellEnd"/>
      <w:r>
        <w:rPr>
          <w:rFonts w:hint="eastAsia"/>
        </w:rPr>
        <w:t>）为照相机的 activity，并。并在另外一个activity里打开照相机</w:t>
      </w:r>
    </w:p>
    <w:p w14:paraId="1F28033C" w14:textId="77777777" w:rsidR="0062396D" w:rsidRPr="000438C1" w:rsidRDefault="0062396D" w:rsidP="0062396D">
      <w:pPr>
        <w:pStyle w:val="a6"/>
        <w:numPr>
          <w:ilvl w:val="0"/>
          <w:numId w:val="2"/>
        </w:numPr>
        <w:shd w:val="clear" w:color="auto" w:fill="FFFFFF"/>
        <w:ind w:firstLineChars="0"/>
        <w:rPr>
          <w:rFonts w:ascii="Monaco" w:hAnsi="Monaco"/>
          <w:color w:val="000000"/>
          <w:szCs w:val="21"/>
        </w:rPr>
      </w:pPr>
      <w:r>
        <w:rPr>
          <w:rFonts w:hint="eastAsia"/>
        </w:rPr>
        <w:t>请</w:t>
      </w:r>
      <w:r w:rsidRPr="00F468D5">
        <w:rPr>
          <w:rFonts w:hint="eastAsia"/>
          <w:color w:val="FF0000"/>
        </w:rPr>
        <w:t>勿</w:t>
      </w:r>
      <w:r>
        <w:rPr>
          <w:rFonts w:hint="eastAsia"/>
        </w:rPr>
        <w:t>使用 Android</w:t>
      </w:r>
      <w:r>
        <w:t xml:space="preserve"> 11 </w:t>
      </w:r>
      <w:r>
        <w:rPr>
          <w:rFonts w:hint="eastAsia"/>
        </w:rPr>
        <w:t>及以上版本的模拟器，因为隐私相关的变更，高版本的Android将无法实现该实现。</w:t>
      </w:r>
    </w:p>
    <w:p w14:paraId="5D10C679" w14:textId="77777777" w:rsidR="0062396D" w:rsidRPr="00327519" w:rsidRDefault="0062396D" w:rsidP="0062396D">
      <w:pPr>
        <w:pStyle w:val="a6"/>
        <w:shd w:val="clear" w:color="auto" w:fill="FFFFFF"/>
        <w:ind w:left="420" w:firstLineChars="0" w:firstLine="0"/>
        <w:rPr>
          <w:rFonts w:ascii="Monaco" w:hAnsi="Monaco"/>
          <w:color w:val="000000"/>
          <w:szCs w:val="21"/>
        </w:rPr>
      </w:pPr>
      <w:r w:rsidRPr="000438C1">
        <w:rPr>
          <w:rFonts w:ascii="Monaco" w:hAnsi="Monaco"/>
          <w:noProof/>
          <w:color w:val="000000"/>
          <w:szCs w:val="21"/>
        </w:rPr>
        <w:drawing>
          <wp:inline distT="0" distB="0" distL="0" distR="0" wp14:anchorId="679AFA34" wp14:editId="3F7D8C76">
            <wp:extent cx="1914525" cy="2876550"/>
            <wp:effectExtent l="76200" t="76200" r="66675" b="69850"/>
            <wp:docPr id="1310149978" name="图片 131014997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F7705E4" w14:textId="77777777" w:rsidR="00522C9B" w:rsidRDefault="00522C9B" w:rsidP="00522C9B"/>
    <w:p w14:paraId="360B048E" w14:textId="57E84906" w:rsidR="002B68C6" w:rsidRDefault="002B68C6" w:rsidP="002B68C6">
      <w:pPr>
        <w:pStyle w:val="3"/>
      </w:pPr>
      <w:r>
        <w:rPr>
          <w:rFonts w:hint="eastAsia"/>
        </w:rPr>
        <w:t>内容二</w:t>
      </w:r>
    </w:p>
    <w:p w14:paraId="213CDEA6" w14:textId="17BC836F" w:rsidR="004A50EF" w:rsidRDefault="00B9794C" w:rsidP="002B68C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根据</w:t>
      </w:r>
      <w:r w:rsidR="006B2C38">
        <w:rPr>
          <w:rFonts w:hint="eastAsia"/>
        </w:rPr>
        <w:t>下图开发武器购买app，可以适当的进行扩展和修改。</w:t>
      </w:r>
    </w:p>
    <w:p w14:paraId="36D1C3E4" w14:textId="68850592" w:rsidR="006B2C38" w:rsidRDefault="006B2C38" w:rsidP="002B68C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要求：</w:t>
      </w:r>
    </w:p>
    <w:p w14:paraId="21C04789" w14:textId="512ECB03" w:rsidR="006B2C38" w:rsidRDefault="006B2C38" w:rsidP="002B68C6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点击购买装备的时候，应从第一个 activity传递数据到第二个activity</w:t>
      </w:r>
      <w:r w:rsidR="00B9794C">
        <w:rPr>
          <w:rFonts w:hint="eastAsia"/>
        </w:rPr>
        <w:t>（传递当前装备了什么武器）</w:t>
      </w:r>
    </w:p>
    <w:p w14:paraId="473B88B0" w14:textId="1E52AF5F" w:rsidR="006B2C38" w:rsidRDefault="006B2C38" w:rsidP="002B68C6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在第二个activity点击购买的时候，应能够返回数据给第一个activity</w:t>
      </w:r>
      <w:r w:rsidR="00B9794C">
        <w:rPr>
          <w:rFonts w:hint="eastAsia"/>
        </w:rPr>
        <w:t>（返回选择</w:t>
      </w:r>
      <w:r w:rsidR="00B9794C">
        <w:rPr>
          <w:rFonts w:hint="eastAsia"/>
        </w:rPr>
        <w:lastRenderedPageBreak/>
        <w:t>的武器的参数）</w:t>
      </w:r>
    </w:p>
    <w:p w14:paraId="5391D6E9" w14:textId="4FC0FB6E" w:rsidR="00ED01B9" w:rsidRDefault="00ED01B9" w:rsidP="00ED01B9"/>
    <w:p w14:paraId="5E719554" w14:textId="5728085C" w:rsidR="004641F2" w:rsidRDefault="00522C9B" w:rsidP="00ED01B9">
      <w:r>
        <w:rPr>
          <w:noProof/>
        </w:rPr>
        <w:drawing>
          <wp:inline distT="0" distB="0" distL="0" distR="0" wp14:anchorId="6ECF204B" wp14:editId="51B0435D">
            <wp:extent cx="2390509" cy="42499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50625665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446" cy="431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D61E5F0" wp14:editId="0F1D0EA6">
            <wp:extent cx="2248321" cy="4205936"/>
            <wp:effectExtent l="0" t="0" r="1270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50625676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475" cy="433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9420" w14:textId="50FFB7A5" w:rsidR="004641F2" w:rsidRDefault="004641F2" w:rsidP="004641F2">
      <w:pPr>
        <w:pStyle w:val="1"/>
      </w:pPr>
      <w:r>
        <w:rPr>
          <w:rFonts w:hint="eastAsia"/>
        </w:rPr>
        <w:t>实验步骤及结果</w:t>
      </w:r>
    </w:p>
    <w:p w14:paraId="7D3505C9" w14:textId="2486A79B" w:rsidR="004641F2" w:rsidRDefault="004641F2" w:rsidP="0018263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要求记录主要的操作步骤、主要的代码以及结果截图</w:t>
      </w:r>
    </w:p>
    <w:p w14:paraId="29F0BE71" w14:textId="219A8491" w:rsidR="0018263E" w:rsidRDefault="0018263E" w:rsidP="00A025C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描述你遇到的困难，以及你的解决方法</w:t>
      </w:r>
    </w:p>
    <w:p w14:paraId="3FDC605B" w14:textId="62560D73" w:rsidR="00B9467B" w:rsidRDefault="00B9467B" w:rsidP="00B9467B"/>
    <w:p w14:paraId="1A4EDBCF" w14:textId="5E534CB2" w:rsidR="00B9467B" w:rsidRDefault="00B9467B" w:rsidP="00B9467B"/>
    <w:p w14:paraId="3CB220DB" w14:textId="77777777" w:rsidR="00B9467B" w:rsidRPr="00A025C1" w:rsidRDefault="00B9467B" w:rsidP="00B9467B"/>
    <w:sectPr w:rsidR="00B9467B" w:rsidRPr="00A02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AB54A" w14:textId="77777777" w:rsidR="0061231F" w:rsidRDefault="0061231F" w:rsidP="00B9794C">
      <w:r>
        <w:separator/>
      </w:r>
    </w:p>
  </w:endnote>
  <w:endnote w:type="continuationSeparator" w:id="0">
    <w:p w14:paraId="6EF786E5" w14:textId="77777777" w:rsidR="0061231F" w:rsidRDefault="0061231F" w:rsidP="00B97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CA75A" w14:textId="77777777" w:rsidR="0061231F" w:rsidRDefault="0061231F" w:rsidP="00B9794C">
      <w:r>
        <w:separator/>
      </w:r>
    </w:p>
  </w:footnote>
  <w:footnote w:type="continuationSeparator" w:id="0">
    <w:p w14:paraId="299AD77E" w14:textId="77777777" w:rsidR="0061231F" w:rsidRDefault="0061231F" w:rsidP="00B97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6A83"/>
    <w:multiLevelType w:val="hybridMultilevel"/>
    <w:tmpl w:val="FBA0C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657AEF"/>
    <w:multiLevelType w:val="hybridMultilevel"/>
    <w:tmpl w:val="61406D1E"/>
    <w:lvl w:ilvl="0" w:tplc="8E82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9042E9"/>
    <w:multiLevelType w:val="hybridMultilevel"/>
    <w:tmpl w:val="56067C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A635A2"/>
    <w:multiLevelType w:val="hybridMultilevel"/>
    <w:tmpl w:val="8D322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9116D4"/>
    <w:multiLevelType w:val="hybridMultilevel"/>
    <w:tmpl w:val="0082EE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2C08AA"/>
    <w:multiLevelType w:val="hybridMultilevel"/>
    <w:tmpl w:val="32706B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9E73FD"/>
    <w:multiLevelType w:val="hybridMultilevel"/>
    <w:tmpl w:val="8D322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DC053F"/>
    <w:multiLevelType w:val="hybridMultilevel"/>
    <w:tmpl w:val="058AC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E87C74"/>
    <w:multiLevelType w:val="multilevel"/>
    <w:tmpl w:val="0DB05AD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835101360">
    <w:abstractNumId w:val="7"/>
  </w:num>
  <w:num w:numId="2" w16cid:durableId="82144813">
    <w:abstractNumId w:val="4"/>
  </w:num>
  <w:num w:numId="3" w16cid:durableId="691879649">
    <w:abstractNumId w:val="2"/>
  </w:num>
  <w:num w:numId="4" w16cid:durableId="2034261888">
    <w:abstractNumId w:val="0"/>
  </w:num>
  <w:num w:numId="5" w16cid:durableId="2122144708">
    <w:abstractNumId w:val="5"/>
  </w:num>
  <w:num w:numId="6" w16cid:durableId="780757422">
    <w:abstractNumId w:val="6"/>
  </w:num>
  <w:num w:numId="7" w16cid:durableId="1664777519">
    <w:abstractNumId w:val="8"/>
  </w:num>
  <w:num w:numId="8" w16cid:durableId="1621570673">
    <w:abstractNumId w:val="1"/>
  </w:num>
  <w:num w:numId="9" w16cid:durableId="876507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381"/>
    <w:rsid w:val="00011F81"/>
    <w:rsid w:val="000764CD"/>
    <w:rsid w:val="00146FFB"/>
    <w:rsid w:val="00155417"/>
    <w:rsid w:val="0018263E"/>
    <w:rsid w:val="001917DD"/>
    <w:rsid w:val="002B68C6"/>
    <w:rsid w:val="002E301E"/>
    <w:rsid w:val="00317381"/>
    <w:rsid w:val="00362F8D"/>
    <w:rsid w:val="00445BB6"/>
    <w:rsid w:val="004641F2"/>
    <w:rsid w:val="004A011A"/>
    <w:rsid w:val="004A50EF"/>
    <w:rsid w:val="00522C9B"/>
    <w:rsid w:val="005F226E"/>
    <w:rsid w:val="0061231F"/>
    <w:rsid w:val="0062396D"/>
    <w:rsid w:val="006B2C38"/>
    <w:rsid w:val="006C66A0"/>
    <w:rsid w:val="007C53DF"/>
    <w:rsid w:val="00803FD9"/>
    <w:rsid w:val="00807A7C"/>
    <w:rsid w:val="00863CA3"/>
    <w:rsid w:val="008D3A62"/>
    <w:rsid w:val="008F5BC9"/>
    <w:rsid w:val="00957D37"/>
    <w:rsid w:val="00A025C1"/>
    <w:rsid w:val="00B9467B"/>
    <w:rsid w:val="00B9794C"/>
    <w:rsid w:val="00C5470A"/>
    <w:rsid w:val="00C738F7"/>
    <w:rsid w:val="00C877F6"/>
    <w:rsid w:val="00D15D9C"/>
    <w:rsid w:val="00D82386"/>
    <w:rsid w:val="00D86710"/>
    <w:rsid w:val="00D9735C"/>
    <w:rsid w:val="00D974C3"/>
    <w:rsid w:val="00ED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9329C"/>
  <w15:chartTrackingRefBased/>
  <w15:docId w15:val="{36CB48EA-9A01-46F9-9695-B13C58C1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01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74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68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74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66A0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ED01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D01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D01B9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ED01B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974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74C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B97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9794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97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9794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B68C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Jin Jie</cp:lastModifiedBy>
  <cp:revision>26</cp:revision>
  <dcterms:created xsi:type="dcterms:W3CDTF">2017-09-03T11:37:00Z</dcterms:created>
  <dcterms:modified xsi:type="dcterms:W3CDTF">2023-09-18T16:23:00Z</dcterms:modified>
</cp:coreProperties>
</file>