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E2975" w14:textId="77777777" w:rsidR="005E1E84" w:rsidRPr="005E1E84" w:rsidRDefault="005E1E84" w:rsidP="005E1E84">
      <w:pPr>
        <w:keepNext/>
        <w:widowControl/>
        <w:spacing w:before="200" w:line="360" w:lineRule="auto"/>
        <w:jc w:val="left"/>
        <w:outlineLvl w:val="2"/>
        <w:rPr>
          <w:rFonts w:ascii="Times New Roman" w:eastAsia="Times New Roman" w:hAnsi="Times New Roman" w:cs="Times New Roman"/>
          <w:bCs/>
          <w:i/>
          <w:kern w:val="0"/>
          <w:sz w:val="24"/>
          <w:szCs w:val="24"/>
        </w:rPr>
      </w:pPr>
      <w:r w:rsidRPr="005E1E84">
        <w:rPr>
          <w:rFonts w:ascii="Times New Roman" w:eastAsia="Times New Roman" w:hAnsi="Times New Roman" w:cs="Times New Roman"/>
          <w:bCs/>
          <w:i/>
          <w:kern w:val="0"/>
          <w:sz w:val="24"/>
          <w:szCs w:val="24"/>
        </w:rPr>
        <w:t>Mean absolute error (MAE)</w:t>
      </w:r>
    </w:p>
    <w:p w14:paraId="57C951C2" w14:textId="77777777" w:rsidR="005E1E84" w:rsidRPr="005E1E84" w:rsidRDefault="005E1E84" w:rsidP="005E1E84">
      <w:pPr>
        <w:widowControl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1E84">
        <w:rPr>
          <w:rFonts w:ascii="Times New Roman" w:eastAsia="Times New Roman" w:hAnsi="Times New Roman" w:cs="Times New Roman"/>
          <w:kern w:val="0"/>
          <w:sz w:val="24"/>
          <w:szCs w:val="24"/>
        </w:rPr>
        <w:t>MAE measures the difference of gene expressions of the observed or imputation data to the reference data, given by</w:t>
      </w:r>
    </w:p>
    <w:p w14:paraId="61525AAA" w14:textId="77777777" w:rsidR="005E1E84" w:rsidRPr="005E1E84" w:rsidRDefault="005E1E84" w:rsidP="005E1E84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1E84">
        <w:rPr>
          <w:rFonts w:ascii="Times New Roman" w:eastAsia="Times New Roman" w:hAnsi="Times New Roman" w:cs="Times New Roman"/>
          <w:kern w:val="0"/>
          <w:position w:val="-24"/>
          <w:sz w:val="24"/>
          <w:szCs w:val="24"/>
        </w:rPr>
        <w:object w:dxaOrig="3200" w:dyaOrig="960" w14:anchorId="20BAD4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60.15pt;height:47.8pt" o:ole="">
            <v:imagedata r:id="rId6" o:title=""/>
          </v:shape>
          <o:OLEObject Type="Embed" ProgID="Equation.DSMT4" ShapeID="_x0000_i1057" DrawAspect="Content" ObjectID="_1643493262" r:id="rId7"/>
        </w:object>
      </w:r>
      <w:r w:rsidRPr="005E1E84">
        <w:rPr>
          <w:rFonts w:ascii="Times New Roman" w:eastAsia="Times New Roman" w:hAnsi="Times New Roman" w:cs="Times New Roman"/>
          <w:kern w:val="0"/>
          <w:sz w:val="24"/>
          <w:szCs w:val="24"/>
        </w:rPr>
        <w:t>,</w:t>
      </w:r>
    </w:p>
    <w:p w14:paraId="2F6D07C5" w14:textId="77777777" w:rsidR="005E1E84" w:rsidRPr="005E1E84" w:rsidRDefault="005E1E84" w:rsidP="005E1E84">
      <w:pPr>
        <w:widowControl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E1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where </w:t>
      </w:r>
      <w:r w:rsidRPr="005E1E84">
        <w:rPr>
          <w:rFonts w:ascii="Times New Roman" w:eastAsia="Times New Roman" w:hAnsi="Times New Roman" w:cs="Times New Roman"/>
          <w:i/>
          <w:kern w:val="0"/>
          <w:sz w:val="24"/>
          <w:szCs w:val="24"/>
        </w:rPr>
        <w:t>n</w:t>
      </w:r>
      <w:r w:rsidRPr="005E1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is the number of positive-count genes in cell c from the reference data, </w:t>
      </w:r>
      <w:r w:rsidRPr="005E1E84">
        <w:rPr>
          <w:rFonts w:ascii="Times New Roman" w:eastAsia="Times New Roman" w:hAnsi="Times New Roman" w:cs="Times New Roman"/>
          <w:noProof/>
          <w:kern w:val="0"/>
          <w:position w:val="-12"/>
          <w:sz w:val="24"/>
          <w:szCs w:val="24"/>
        </w:rPr>
        <w:drawing>
          <wp:inline distT="0" distB="0" distL="0" distR="0" wp14:anchorId="37B0E5D5" wp14:editId="186DF579">
            <wp:extent cx="231775" cy="231775"/>
            <wp:effectExtent l="0" t="0" r="0" b="0"/>
            <wp:docPr id="202" name="Object 19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96"/>
                    <pic:cNvPicPr>
                      <a:picLocks noGrp="1" noRot="1" noChangeAspect="1" noEditPoints="1" noAdjustHandles="1" noChangeArrowheads="1" noChangeShapeType="1" noCrop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E84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 xml:space="preserve"> </w:t>
      </w:r>
      <w:r w:rsidRPr="005E1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is the observed / imputed mRNA counts, </w:t>
      </w:r>
      <w:r w:rsidRPr="005E1E84">
        <w:rPr>
          <w:rFonts w:ascii="Times New Roman" w:eastAsia="Times New Roman" w:hAnsi="Times New Roman" w:cs="Times New Roman"/>
          <w:noProof/>
          <w:kern w:val="0"/>
          <w:position w:val="-14"/>
          <w:sz w:val="24"/>
          <w:szCs w:val="24"/>
        </w:rPr>
        <w:drawing>
          <wp:inline distT="0" distB="0" distL="0" distR="0" wp14:anchorId="4D6ED54F" wp14:editId="2FFA13F0">
            <wp:extent cx="463550" cy="262255"/>
            <wp:effectExtent l="0" t="0" r="6350" b="4445"/>
            <wp:docPr id="201" name="Object 19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95"/>
                    <pic:cNvPicPr>
                      <a:picLocks noGrp="1" noRot="1" noChangeAspect="1" noEditPoints="1" noAdjustHandles="1" noChangeArrowheads="1" noChangeShapeType="1" noCrop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1E84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 xml:space="preserve"> </w:t>
      </w:r>
      <w:r w:rsidRPr="005E1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is the mRNA counts before down-sampling and </w:t>
      </w:r>
      <w:r w:rsidRPr="005E1E84">
        <w:rPr>
          <w:rFonts w:ascii="Times New Roman" w:eastAsia="Times New Roman" w:hAnsi="Times New Roman" w:cs="Times New Roman"/>
          <w:kern w:val="0"/>
          <w:position w:val="-14"/>
          <w:sz w:val="24"/>
          <w:szCs w:val="24"/>
        </w:rPr>
        <w:object w:dxaOrig="1939" w:dyaOrig="380" w14:anchorId="3A6BFFB9">
          <v:shape id="_x0000_i1058" type="#_x0000_t75" style="width:96.75pt;height:19pt" o:ole="">
            <v:imagedata r:id="rId10" o:title=""/>
          </v:shape>
          <o:OLEObject Type="Embed" ProgID="Equation.DSMT4" ShapeID="_x0000_i1058" DrawAspect="Content" ObjectID="_1643493263" r:id="rId11"/>
        </w:object>
      </w:r>
      <w:r w:rsidRPr="005E1E84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. </w:t>
      </w:r>
    </w:p>
    <w:p w14:paraId="04CFEC82" w14:textId="77777777" w:rsidR="005E1E84" w:rsidRPr="005E1E84" w:rsidRDefault="005E1E84" w:rsidP="005E1E84">
      <w:pPr>
        <w:widowControl/>
        <w:spacing w:line="36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67C10073" w14:textId="77777777" w:rsidR="000A6A6E" w:rsidRPr="005E1E84" w:rsidRDefault="00187704">
      <w:bookmarkStart w:id="0" w:name="_GoBack"/>
      <w:bookmarkEnd w:id="0"/>
    </w:p>
    <w:sectPr w:rsidR="000A6A6E" w:rsidRPr="005E1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2F07B" w14:textId="77777777" w:rsidR="00187704" w:rsidRDefault="00187704" w:rsidP="00107763">
      <w:r>
        <w:separator/>
      </w:r>
    </w:p>
  </w:endnote>
  <w:endnote w:type="continuationSeparator" w:id="0">
    <w:p w14:paraId="2287AB25" w14:textId="77777777" w:rsidR="00187704" w:rsidRDefault="00187704" w:rsidP="00107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81AED" w14:textId="77777777" w:rsidR="00187704" w:rsidRDefault="00187704" w:rsidP="00107763">
      <w:r>
        <w:separator/>
      </w:r>
    </w:p>
  </w:footnote>
  <w:footnote w:type="continuationSeparator" w:id="0">
    <w:p w14:paraId="4E0D615D" w14:textId="77777777" w:rsidR="00187704" w:rsidRDefault="00187704" w:rsidP="001077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2B"/>
    <w:rsid w:val="00040A9E"/>
    <w:rsid w:val="00107763"/>
    <w:rsid w:val="00187704"/>
    <w:rsid w:val="003A602B"/>
    <w:rsid w:val="005E1E84"/>
    <w:rsid w:val="0087579B"/>
    <w:rsid w:val="0092054F"/>
    <w:rsid w:val="00CD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9AD18"/>
  <w15:chartTrackingRefBased/>
  <w15:docId w15:val="{14E43804-C1D7-487B-A86C-806509F9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7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7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904469382@qq.com</dc:creator>
  <cp:keywords/>
  <dc:description/>
  <cp:lastModifiedBy>904469382@qq.com</cp:lastModifiedBy>
  <cp:revision>3</cp:revision>
  <dcterms:created xsi:type="dcterms:W3CDTF">2020-02-17T17:06:00Z</dcterms:created>
  <dcterms:modified xsi:type="dcterms:W3CDTF">2020-02-17T17:07:00Z</dcterms:modified>
</cp:coreProperties>
</file>