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058C" w:rsidRPr="0093067B" w:rsidRDefault="009378D1" w:rsidP="0036058C">
      <w:pPr>
        <w:pStyle w:val="1"/>
        <w:tabs>
          <w:tab w:val="left" w:pos="3744"/>
        </w:tabs>
        <w:spacing w:before="240" w:after="200"/>
        <w:rPr>
          <w:rFonts w:ascii="Times New Roman" w:hAnsi="Times New Roman" w:cs="Times New Roman"/>
        </w:rPr>
      </w:pPr>
      <w:r>
        <w:rPr>
          <w:rFonts w:ascii="Times New Roman" w:hAnsi="Times New Roman" w:cs="Times New Roman" w:hint="eastAsia"/>
        </w:rPr>
        <w:t>中國</w:t>
      </w:r>
      <w:bookmarkStart w:id="0" w:name="_GoBack"/>
      <w:bookmarkEnd w:id="0"/>
      <w:r w:rsidR="0036058C" w:rsidRPr="0093067B">
        <w:rPr>
          <w:rFonts w:ascii="Times New Roman" w:hAnsi="Times New Roman" w:cs="Times New Roman"/>
        </w:rPr>
        <w:t>商標</w:t>
      </w:r>
    </w:p>
    <w:p w:rsidR="0036058C" w:rsidRPr="00E72BC5" w:rsidRDefault="0036058C" w:rsidP="0036058C">
      <w:pPr>
        <w:rPr>
          <w:rFonts w:ascii="Times New Roman" w:hAnsi="Times New Roman" w:cs="Times New Roman"/>
          <w:sz w:val="24"/>
          <w:szCs w:val="24"/>
        </w:rPr>
      </w:pPr>
      <w:r w:rsidRPr="00E72BC5">
        <w:rPr>
          <w:rFonts w:ascii="Times New Roman" w:hAnsi="Times New Roman" w:cs="Times New Roman"/>
          <w:sz w:val="24"/>
          <w:szCs w:val="24"/>
        </w:rPr>
        <w:t>主管機關：</w:t>
      </w:r>
      <w:hyperlink r:id="rId8" w:history="1">
        <w:r w:rsidRPr="00E72BC5">
          <w:rPr>
            <w:rStyle w:val="a4"/>
            <w:rFonts w:ascii="Times New Roman" w:hAnsi="Times New Roman" w:cs="Times New Roman" w:hint="eastAsia"/>
            <w:sz w:val="24"/>
            <w:szCs w:val="24"/>
          </w:rPr>
          <w:t>中國國家知識產權局</w:t>
        </w:r>
        <w:r w:rsidRPr="00E72BC5">
          <w:rPr>
            <w:rStyle w:val="a4"/>
            <w:rFonts w:ascii="Times New Roman" w:hAnsi="Times New Roman" w:cs="Times New Roman" w:hint="eastAsia"/>
            <w:sz w:val="24"/>
            <w:szCs w:val="24"/>
          </w:rPr>
          <w:t>(</w:t>
        </w:r>
        <w:r w:rsidRPr="00E72BC5">
          <w:rPr>
            <w:rStyle w:val="a4"/>
            <w:rFonts w:ascii="Times New Roman" w:hAnsi="Times New Roman" w:cs="Times New Roman"/>
            <w:sz w:val="24"/>
            <w:szCs w:val="24"/>
          </w:rPr>
          <w:t>China National Intellectual Property Administration</w:t>
        </w:r>
        <w:r w:rsidRPr="00E72BC5">
          <w:rPr>
            <w:rStyle w:val="a4"/>
            <w:rFonts w:hint="eastAsia"/>
            <w:sz w:val="24"/>
            <w:szCs w:val="24"/>
          </w:rPr>
          <w:t>，CNIPA</w:t>
        </w:r>
        <w:r w:rsidRPr="00E72BC5">
          <w:rPr>
            <w:rStyle w:val="a4"/>
            <w:rFonts w:ascii="Times New Roman" w:hAnsi="Times New Roman" w:cs="Times New Roman" w:hint="eastAsia"/>
            <w:sz w:val="24"/>
            <w:szCs w:val="24"/>
          </w:rPr>
          <w:t>)</w:t>
        </w:r>
      </w:hyperlink>
    </w:p>
    <w:p w:rsidR="0036058C" w:rsidRPr="0093067B" w:rsidRDefault="0036058C" w:rsidP="0036058C">
      <w:pPr>
        <w:rPr>
          <w:rFonts w:ascii="Times New Roman" w:hAnsi="Times New Roman" w:cs="Times New Roman"/>
        </w:rPr>
      </w:pPr>
    </w:p>
    <w:tbl>
      <w:tblPr>
        <w:tblW w:w="14175"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6"/>
        <w:gridCol w:w="2977"/>
        <w:gridCol w:w="9922"/>
      </w:tblGrid>
      <w:tr w:rsidR="0036058C" w:rsidRPr="0093067B" w:rsidTr="00411FA1">
        <w:trPr>
          <w:trHeight w:val="233"/>
        </w:trPr>
        <w:tc>
          <w:tcPr>
            <w:tcW w:w="1276" w:type="dxa"/>
            <w:shd w:val="clear" w:color="auto" w:fill="1F4E79"/>
            <w:tcMar>
              <w:top w:w="100" w:type="dxa"/>
              <w:left w:w="120" w:type="dxa"/>
              <w:bottom w:w="100" w:type="dxa"/>
              <w:right w:w="120" w:type="dxa"/>
            </w:tcMar>
          </w:tcPr>
          <w:p w:rsidR="0036058C" w:rsidRPr="0093067B" w:rsidRDefault="0036058C" w:rsidP="00411FA1">
            <w:pPr>
              <w:rPr>
                <w:rFonts w:ascii="Times New Roman" w:hAnsi="Times New Roman" w:cs="Times New Roman"/>
                <w:color w:val="FFFFFF" w:themeColor="background1"/>
                <w:sz w:val="24"/>
                <w:szCs w:val="24"/>
              </w:rPr>
            </w:pPr>
            <w:r w:rsidRPr="0093067B">
              <w:rPr>
                <w:rFonts w:ascii="Times New Roman" w:hAnsi="Times New Roman" w:cs="Times New Roman"/>
                <w:b/>
                <w:bCs/>
                <w:color w:val="FFFFFF" w:themeColor="background1"/>
                <w:sz w:val="24"/>
                <w:szCs w:val="24"/>
              </w:rPr>
              <w:t>商標</w:t>
            </w:r>
          </w:p>
        </w:tc>
        <w:tc>
          <w:tcPr>
            <w:tcW w:w="2977" w:type="dxa"/>
            <w:shd w:val="clear" w:color="auto" w:fill="1F4E79"/>
          </w:tcPr>
          <w:p w:rsidR="0036058C" w:rsidRPr="0093067B" w:rsidRDefault="0036058C" w:rsidP="00411FA1">
            <w:pPr>
              <w:jc w:val="center"/>
              <w:rPr>
                <w:rFonts w:ascii="Times New Roman" w:hAnsi="Times New Roman" w:cs="Times New Roman"/>
                <w:b/>
                <w:bCs/>
                <w:color w:val="FFFFFF" w:themeColor="background1"/>
                <w:sz w:val="24"/>
                <w:szCs w:val="24"/>
              </w:rPr>
            </w:pPr>
          </w:p>
        </w:tc>
        <w:tc>
          <w:tcPr>
            <w:tcW w:w="9922" w:type="dxa"/>
            <w:shd w:val="clear" w:color="auto" w:fill="1F4E79"/>
            <w:tcMar>
              <w:top w:w="100" w:type="dxa"/>
              <w:left w:w="120" w:type="dxa"/>
              <w:bottom w:w="100" w:type="dxa"/>
              <w:right w:w="120" w:type="dxa"/>
            </w:tcMar>
          </w:tcPr>
          <w:p w:rsidR="0036058C" w:rsidRPr="0093067B" w:rsidRDefault="0036058C" w:rsidP="00411FA1">
            <w:pPr>
              <w:jc w:val="center"/>
              <w:rPr>
                <w:rFonts w:ascii="Times New Roman" w:hAnsi="Times New Roman" w:cs="Times New Roman"/>
                <w:color w:val="FFFFFF" w:themeColor="background1"/>
                <w:sz w:val="24"/>
                <w:szCs w:val="24"/>
              </w:rPr>
            </w:pPr>
          </w:p>
        </w:tc>
      </w:tr>
      <w:tr w:rsidR="0036058C" w:rsidRPr="0093067B" w:rsidTr="00411FA1">
        <w:tc>
          <w:tcPr>
            <w:tcW w:w="1276" w:type="dxa"/>
            <w:vMerge w:val="restart"/>
            <w:shd w:val="clear" w:color="auto" w:fill="D6E4F0"/>
            <w:tcMar>
              <w:top w:w="80" w:type="dxa"/>
              <w:left w:w="120" w:type="dxa"/>
              <w:bottom w:w="80" w:type="dxa"/>
              <w:right w:w="120" w:type="dxa"/>
            </w:tcMar>
            <w:vAlign w:val="center"/>
          </w:tcPr>
          <w:p w:rsidR="0036058C" w:rsidRPr="0093067B" w:rsidRDefault="0036058C" w:rsidP="00411FA1">
            <w:pPr>
              <w:jc w:val="center"/>
              <w:rPr>
                <w:rFonts w:ascii="Times New Roman" w:hAnsi="Times New Roman" w:cs="Times New Roman"/>
                <w:sz w:val="24"/>
                <w:szCs w:val="24"/>
              </w:rPr>
            </w:pPr>
            <w:r w:rsidRPr="0093067B">
              <w:rPr>
                <w:rFonts w:ascii="Times New Roman" w:hAnsi="Times New Roman" w:cs="Times New Roman"/>
                <w:b/>
                <w:bCs/>
                <w:sz w:val="24"/>
                <w:szCs w:val="24"/>
              </w:rPr>
              <w:t>申請要件</w:t>
            </w:r>
          </w:p>
        </w:tc>
        <w:tc>
          <w:tcPr>
            <w:tcW w:w="2977" w:type="dxa"/>
            <w:shd w:val="clear" w:color="auto" w:fill="FFFFFF"/>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具備商標識別性</w:t>
            </w:r>
          </w:p>
        </w:tc>
        <w:tc>
          <w:tcPr>
            <w:tcW w:w="9922" w:type="dxa"/>
            <w:shd w:val="clear" w:color="auto" w:fill="FFFFFF"/>
            <w:tcMar>
              <w:top w:w="80" w:type="dxa"/>
              <w:left w:w="120" w:type="dxa"/>
              <w:bottom w:w="80" w:type="dxa"/>
              <w:right w:w="120" w:type="dxa"/>
            </w:tcMar>
          </w:tcPr>
          <w:p w:rsidR="0036058C" w:rsidRPr="0093067B" w:rsidRDefault="0036058C" w:rsidP="0036058C">
            <w:pPr>
              <w:pStyle w:val="a3"/>
              <w:numPr>
                <w:ilvl w:val="0"/>
                <w:numId w:val="1"/>
              </w:numPr>
              <w:rPr>
                <w:rFonts w:ascii="Times New Roman" w:hAnsi="Times New Roman" w:cs="Times New Roman"/>
                <w:sz w:val="24"/>
                <w:szCs w:val="24"/>
              </w:rPr>
            </w:pPr>
            <w:r w:rsidRPr="0093067B">
              <w:rPr>
                <w:rFonts w:ascii="Times New Roman" w:hAnsi="Times New Roman" w:cs="Times New Roman" w:hint="eastAsia"/>
                <w:sz w:val="24"/>
                <w:szCs w:val="24"/>
              </w:rPr>
              <w:t>不得僅直接表示商品的品質、主要原料、功能、用途、重量、數量等特徵。</w:t>
            </w:r>
          </w:p>
          <w:p w:rsidR="0036058C" w:rsidRPr="0093067B" w:rsidRDefault="0036058C" w:rsidP="0036058C">
            <w:pPr>
              <w:pStyle w:val="a3"/>
              <w:numPr>
                <w:ilvl w:val="0"/>
                <w:numId w:val="1"/>
              </w:numPr>
              <w:rPr>
                <w:rFonts w:ascii="Times New Roman" w:hAnsi="Times New Roman" w:cs="Times New Roman"/>
                <w:sz w:val="24"/>
                <w:szCs w:val="24"/>
              </w:rPr>
            </w:pPr>
            <w:proofErr w:type="gramStart"/>
            <w:r w:rsidRPr="0093067B">
              <w:rPr>
                <w:rFonts w:ascii="Times New Roman" w:hAnsi="Times New Roman" w:cs="Times New Roman" w:hint="eastAsia"/>
                <w:sz w:val="24"/>
                <w:szCs w:val="24"/>
              </w:rPr>
              <w:t>不能用縣級</w:t>
            </w:r>
            <w:proofErr w:type="gramEnd"/>
            <w:r w:rsidRPr="0093067B">
              <w:rPr>
                <w:rFonts w:ascii="Times New Roman" w:hAnsi="Times New Roman" w:cs="Times New Roman" w:hint="eastAsia"/>
                <w:sz w:val="24"/>
                <w:szCs w:val="24"/>
              </w:rPr>
              <w:t>以上行政區劃名稱或公眾熟知的外國地名</w:t>
            </w:r>
          </w:p>
          <w:p w:rsidR="0036058C" w:rsidRPr="0093067B" w:rsidRDefault="0036058C" w:rsidP="0036058C">
            <w:pPr>
              <w:pStyle w:val="a3"/>
              <w:numPr>
                <w:ilvl w:val="0"/>
                <w:numId w:val="1"/>
              </w:numPr>
              <w:rPr>
                <w:rFonts w:ascii="Times New Roman" w:hAnsi="Times New Roman" w:cs="Times New Roman"/>
                <w:sz w:val="24"/>
                <w:szCs w:val="24"/>
              </w:rPr>
            </w:pPr>
            <w:r w:rsidRPr="00890040">
              <w:rPr>
                <w:rFonts w:ascii="Times New Roman" w:hAnsi="Times New Roman" w:cs="Times New Roman" w:hint="eastAsia"/>
                <w:sz w:val="24"/>
                <w:szCs w:val="24"/>
              </w:rPr>
              <w:t>不得僅由過於簡單的線條、普通幾何圖形、單一字母、單一數字或其他缺乏顯著特徵的標誌構成</w:t>
            </w:r>
          </w:p>
        </w:tc>
      </w:tr>
      <w:tr w:rsidR="0036058C" w:rsidRPr="0093067B" w:rsidTr="00411FA1">
        <w:trPr>
          <w:trHeight w:val="276"/>
        </w:trPr>
        <w:tc>
          <w:tcPr>
            <w:tcW w:w="1276" w:type="dxa"/>
            <w:vMerge/>
            <w:shd w:val="clear" w:color="auto" w:fill="D6E4F0"/>
            <w:tcMar>
              <w:top w:w="80" w:type="dxa"/>
              <w:left w:w="120" w:type="dxa"/>
              <w:bottom w:w="80" w:type="dxa"/>
              <w:right w:w="120" w:type="dxa"/>
            </w:tcMar>
            <w:vAlign w:val="center"/>
          </w:tcPr>
          <w:p w:rsidR="0036058C" w:rsidRPr="0093067B" w:rsidRDefault="0036058C" w:rsidP="00411FA1">
            <w:pPr>
              <w:jc w:val="center"/>
              <w:rPr>
                <w:rFonts w:ascii="Times New Roman" w:hAnsi="Times New Roman" w:cs="Times New Roman"/>
                <w:b/>
                <w:bCs/>
                <w:sz w:val="24"/>
                <w:szCs w:val="24"/>
              </w:rPr>
            </w:pPr>
          </w:p>
        </w:tc>
        <w:tc>
          <w:tcPr>
            <w:tcW w:w="2977" w:type="dxa"/>
            <w:shd w:val="clear" w:color="auto" w:fill="FFFFFF"/>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排除在先權利衝突</w:t>
            </w:r>
          </w:p>
        </w:tc>
        <w:tc>
          <w:tcPr>
            <w:tcW w:w="9922" w:type="dxa"/>
            <w:shd w:val="clear" w:color="auto" w:fill="FFFFFF"/>
            <w:tcMar>
              <w:top w:w="80" w:type="dxa"/>
              <w:left w:w="120" w:type="dxa"/>
              <w:bottom w:w="80" w:type="dxa"/>
              <w:right w:w="120" w:type="dxa"/>
            </w:tcMar>
          </w:tcPr>
          <w:p w:rsidR="0036058C"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商標不能與他人已經在</w:t>
            </w:r>
            <w:r w:rsidRPr="0093067B">
              <w:rPr>
                <w:rFonts w:ascii="Times New Roman" w:hAnsi="Times New Roman" w:cs="Times New Roman" w:hint="eastAsia"/>
                <w:sz w:val="24"/>
                <w:szCs w:val="24"/>
              </w:rPr>
              <w:t>中國</w:t>
            </w:r>
            <w:r w:rsidRPr="0093067B">
              <w:rPr>
                <w:rFonts w:ascii="Times New Roman" w:hAnsi="Times New Roman" w:cs="Times New Roman"/>
                <w:sz w:val="24"/>
                <w:szCs w:val="24"/>
              </w:rPr>
              <w:t>註冊或申請中的商標相同或高度近似，以避免消費者產生混淆。</w:t>
            </w:r>
          </w:p>
          <w:p w:rsidR="0036058C" w:rsidRPr="0093067B" w:rsidRDefault="0036058C" w:rsidP="00411FA1">
            <w:pPr>
              <w:rPr>
                <w:rFonts w:ascii="Times New Roman" w:hAnsi="Times New Roman" w:cs="Times New Roman"/>
                <w:sz w:val="24"/>
                <w:szCs w:val="24"/>
              </w:rPr>
            </w:pPr>
            <w:r w:rsidRPr="00890040">
              <w:rPr>
                <w:rFonts w:ascii="Times New Roman" w:hAnsi="Times New Roman" w:cs="Times New Roman" w:hint="eastAsia"/>
                <w:sz w:val="24"/>
                <w:szCs w:val="24"/>
              </w:rPr>
              <w:t>與馳名商標相同或近似，足以誤導公眾</w:t>
            </w:r>
          </w:p>
        </w:tc>
      </w:tr>
      <w:tr w:rsidR="0036058C" w:rsidRPr="0093067B" w:rsidTr="00411FA1">
        <w:trPr>
          <w:trHeight w:val="276"/>
        </w:trPr>
        <w:tc>
          <w:tcPr>
            <w:tcW w:w="1276" w:type="dxa"/>
            <w:vMerge/>
            <w:shd w:val="clear" w:color="auto" w:fill="D6E4F0"/>
            <w:tcMar>
              <w:top w:w="80" w:type="dxa"/>
              <w:left w:w="120" w:type="dxa"/>
              <w:bottom w:w="80" w:type="dxa"/>
              <w:right w:w="120" w:type="dxa"/>
            </w:tcMar>
            <w:vAlign w:val="center"/>
          </w:tcPr>
          <w:p w:rsidR="0036058C" w:rsidRPr="0093067B" w:rsidRDefault="0036058C" w:rsidP="00411FA1">
            <w:pPr>
              <w:jc w:val="center"/>
              <w:rPr>
                <w:rFonts w:ascii="Times New Roman" w:hAnsi="Times New Roman" w:cs="Times New Roman"/>
                <w:b/>
                <w:bCs/>
                <w:sz w:val="24"/>
                <w:szCs w:val="24"/>
              </w:rPr>
            </w:pPr>
          </w:p>
        </w:tc>
        <w:tc>
          <w:tcPr>
            <w:tcW w:w="2977" w:type="dxa"/>
            <w:shd w:val="clear" w:color="auto" w:fill="FFFFFF"/>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hint="eastAsia"/>
                <w:sz w:val="24"/>
                <w:szCs w:val="24"/>
              </w:rPr>
              <w:t>禁止惡意搶</w:t>
            </w:r>
            <w:proofErr w:type="gramStart"/>
            <w:r w:rsidRPr="0093067B">
              <w:rPr>
                <w:rFonts w:ascii="Times New Roman" w:hAnsi="Times New Roman" w:cs="Times New Roman" w:hint="eastAsia"/>
                <w:sz w:val="24"/>
                <w:szCs w:val="24"/>
              </w:rPr>
              <w:t>註</w:t>
            </w:r>
            <w:proofErr w:type="gramEnd"/>
            <w:r w:rsidRPr="0093067B">
              <w:rPr>
                <w:rFonts w:ascii="Times New Roman" w:hAnsi="Times New Roman" w:cs="Times New Roman" w:hint="eastAsia"/>
                <w:sz w:val="24"/>
                <w:szCs w:val="24"/>
              </w:rPr>
              <w:t>與欺騙性</w:t>
            </w:r>
          </w:p>
        </w:tc>
        <w:tc>
          <w:tcPr>
            <w:tcW w:w="9922" w:type="dxa"/>
            <w:shd w:val="clear" w:color="auto" w:fill="FFFFFF"/>
            <w:tcMar>
              <w:top w:w="80" w:type="dxa"/>
              <w:left w:w="120" w:type="dxa"/>
              <w:bottom w:w="80" w:type="dxa"/>
              <w:right w:w="120" w:type="dxa"/>
            </w:tcMar>
          </w:tcPr>
          <w:p w:rsidR="0036058C" w:rsidRPr="0093067B" w:rsidRDefault="0036058C" w:rsidP="0036058C">
            <w:pPr>
              <w:pStyle w:val="a3"/>
              <w:numPr>
                <w:ilvl w:val="0"/>
                <w:numId w:val="7"/>
              </w:numPr>
              <w:rPr>
                <w:rFonts w:ascii="Times New Roman" w:hAnsi="Times New Roman" w:cs="Times New Roman"/>
                <w:sz w:val="24"/>
                <w:szCs w:val="24"/>
              </w:rPr>
            </w:pPr>
            <w:r w:rsidRPr="0093067B">
              <w:rPr>
                <w:rFonts w:ascii="Times New Roman" w:hAnsi="Times New Roman" w:cs="Times New Roman" w:hint="eastAsia"/>
                <w:sz w:val="24"/>
                <w:szCs w:val="24"/>
              </w:rPr>
              <w:t>不以使用為目的的惡意商標註冊申請將被駁回，並禁止囤積、搶</w:t>
            </w:r>
            <w:proofErr w:type="gramStart"/>
            <w:r w:rsidRPr="0093067B">
              <w:rPr>
                <w:rFonts w:ascii="Times New Roman" w:hAnsi="Times New Roman" w:cs="Times New Roman" w:hint="eastAsia"/>
                <w:sz w:val="24"/>
                <w:szCs w:val="24"/>
              </w:rPr>
              <w:t>註</w:t>
            </w:r>
            <w:proofErr w:type="gramEnd"/>
            <w:r w:rsidRPr="0093067B">
              <w:rPr>
                <w:rFonts w:ascii="Times New Roman" w:hAnsi="Times New Roman" w:cs="Times New Roman" w:hint="eastAsia"/>
                <w:sz w:val="24"/>
                <w:szCs w:val="24"/>
              </w:rPr>
              <w:t>他人具有一定影響力的商標</w:t>
            </w:r>
          </w:p>
          <w:p w:rsidR="0036058C" w:rsidRPr="0093067B" w:rsidRDefault="0036058C" w:rsidP="0036058C">
            <w:pPr>
              <w:pStyle w:val="a3"/>
              <w:numPr>
                <w:ilvl w:val="0"/>
                <w:numId w:val="7"/>
              </w:numPr>
              <w:rPr>
                <w:rFonts w:ascii="Times New Roman" w:hAnsi="Times New Roman" w:cs="Times New Roman"/>
                <w:sz w:val="24"/>
                <w:szCs w:val="24"/>
              </w:rPr>
            </w:pPr>
            <w:r w:rsidRPr="0093067B">
              <w:rPr>
                <w:rFonts w:ascii="Times New Roman" w:hAnsi="Times New Roman" w:cs="Times New Roman" w:hint="eastAsia"/>
                <w:sz w:val="24"/>
                <w:szCs w:val="24"/>
              </w:rPr>
              <w:t>未經授權，不得搶先申請他人已使用並具有一定影響力的商標</w:t>
            </w:r>
          </w:p>
        </w:tc>
      </w:tr>
      <w:tr w:rsidR="0036058C" w:rsidRPr="0093067B" w:rsidTr="00411FA1">
        <w:tc>
          <w:tcPr>
            <w:tcW w:w="1276" w:type="dxa"/>
            <w:vMerge/>
            <w:shd w:val="clear" w:color="auto" w:fill="D6E4F0"/>
            <w:tcMar>
              <w:top w:w="80" w:type="dxa"/>
              <w:left w:w="120" w:type="dxa"/>
              <w:bottom w:w="80" w:type="dxa"/>
              <w:right w:w="120" w:type="dxa"/>
            </w:tcMar>
            <w:vAlign w:val="center"/>
          </w:tcPr>
          <w:p w:rsidR="0036058C" w:rsidRPr="0093067B" w:rsidRDefault="0036058C" w:rsidP="00411FA1">
            <w:pPr>
              <w:jc w:val="center"/>
              <w:rPr>
                <w:rFonts w:ascii="Times New Roman" w:hAnsi="Times New Roman" w:cs="Times New Roman"/>
                <w:b/>
                <w:bCs/>
                <w:sz w:val="24"/>
                <w:szCs w:val="24"/>
              </w:rPr>
            </w:pPr>
          </w:p>
        </w:tc>
        <w:tc>
          <w:tcPr>
            <w:tcW w:w="2977" w:type="dxa"/>
            <w:shd w:val="clear" w:color="auto" w:fill="FFFFFF"/>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違反公共秩序與特定限制</w:t>
            </w:r>
          </w:p>
        </w:tc>
        <w:tc>
          <w:tcPr>
            <w:tcW w:w="9922" w:type="dxa"/>
            <w:shd w:val="clear" w:color="auto" w:fill="FFFFFF"/>
            <w:tcMar>
              <w:top w:w="80" w:type="dxa"/>
              <w:left w:w="120" w:type="dxa"/>
              <w:bottom w:w="80" w:type="dxa"/>
              <w:right w:w="120" w:type="dxa"/>
            </w:tcMar>
          </w:tcPr>
          <w:p w:rsidR="0036058C" w:rsidRPr="0093067B" w:rsidRDefault="0036058C" w:rsidP="0036058C">
            <w:pPr>
              <w:pStyle w:val="a3"/>
              <w:numPr>
                <w:ilvl w:val="0"/>
                <w:numId w:val="2"/>
              </w:numPr>
              <w:rPr>
                <w:rFonts w:ascii="Times New Roman" w:hAnsi="Times New Roman" w:cs="Times New Roman"/>
                <w:sz w:val="24"/>
                <w:szCs w:val="24"/>
              </w:rPr>
            </w:pPr>
            <w:r w:rsidRPr="0093067B">
              <w:rPr>
                <w:rFonts w:ascii="Times New Roman" w:hAnsi="Times New Roman" w:cs="Times New Roman"/>
                <w:sz w:val="24"/>
                <w:szCs w:val="24"/>
              </w:rPr>
              <w:t>不得</w:t>
            </w:r>
            <w:r w:rsidRPr="0093067B">
              <w:rPr>
                <w:rFonts w:ascii="Times New Roman" w:hAnsi="Times New Roman" w:cs="Times New Roman" w:hint="eastAsia"/>
                <w:sz w:val="24"/>
                <w:szCs w:val="24"/>
              </w:rPr>
              <w:t>使用與國家名稱、國旗、國徽、軍旗、政府標誌、國際組織標誌等相同或近似的標誌。</w:t>
            </w:r>
          </w:p>
          <w:p w:rsidR="0036058C" w:rsidRPr="0093067B" w:rsidRDefault="0036058C" w:rsidP="0036058C">
            <w:pPr>
              <w:pStyle w:val="a3"/>
              <w:numPr>
                <w:ilvl w:val="0"/>
                <w:numId w:val="2"/>
              </w:numPr>
              <w:rPr>
                <w:rFonts w:ascii="Times New Roman" w:hAnsi="Times New Roman" w:cs="Times New Roman"/>
                <w:sz w:val="24"/>
                <w:szCs w:val="24"/>
              </w:rPr>
            </w:pPr>
            <w:r w:rsidRPr="0093067B">
              <w:rPr>
                <w:rFonts w:ascii="Times New Roman" w:hAnsi="Times New Roman" w:cs="Times New Roman" w:hint="eastAsia"/>
                <w:sz w:val="24"/>
                <w:szCs w:val="24"/>
              </w:rPr>
              <w:t>不得具有不良影響，不得違反社會主義核心價值觀或損害公共利益</w:t>
            </w:r>
          </w:p>
        </w:tc>
      </w:tr>
      <w:tr w:rsidR="0036058C" w:rsidRPr="0093067B" w:rsidTr="00411FA1">
        <w:tc>
          <w:tcPr>
            <w:tcW w:w="1276" w:type="dxa"/>
            <w:vMerge/>
            <w:shd w:val="clear" w:color="auto" w:fill="D6E4F0"/>
            <w:tcMar>
              <w:top w:w="80" w:type="dxa"/>
              <w:left w:w="120" w:type="dxa"/>
              <w:bottom w:w="80" w:type="dxa"/>
              <w:right w:w="120" w:type="dxa"/>
            </w:tcMar>
            <w:vAlign w:val="center"/>
          </w:tcPr>
          <w:p w:rsidR="0036058C" w:rsidRPr="0093067B" w:rsidRDefault="0036058C" w:rsidP="00411FA1">
            <w:pPr>
              <w:jc w:val="center"/>
              <w:rPr>
                <w:rFonts w:ascii="Times New Roman" w:hAnsi="Times New Roman" w:cs="Times New Roman"/>
                <w:b/>
                <w:bCs/>
                <w:sz w:val="24"/>
                <w:szCs w:val="24"/>
              </w:rPr>
            </w:pPr>
          </w:p>
        </w:tc>
        <w:tc>
          <w:tcPr>
            <w:tcW w:w="2977" w:type="dxa"/>
            <w:shd w:val="clear" w:color="auto" w:fill="FFFFFF"/>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優先權</w:t>
            </w:r>
          </w:p>
        </w:tc>
        <w:tc>
          <w:tcPr>
            <w:tcW w:w="9922" w:type="dxa"/>
            <w:shd w:val="clear" w:color="auto" w:fill="FFFFFF"/>
            <w:tcMar>
              <w:top w:w="80" w:type="dxa"/>
              <w:left w:w="120" w:type="dxa"/>
              <w:bottom w:w="80" w:type="dxa"/>
              <w:right w:w="120" w:type="dxa"/>
            </w:tcMar>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若該商標已在</w:t>
            </w:r>
            <w:r w:rsidRPr="00890040">
              <w:rPr>
                <w:rFonts w:ascii="Times New Roman" w:hAnsi="Times New Roman" w:cs="Times New Roman" w:hint="eastAsia"/>
                <w:sz w:val="24"/>
                <w:szCs w:val="24"/>
              </w:rPr>
              <w:t>巴黎公約</w:t>
            </w:r>
            <w:r w:rsidRPr="0093067B">
              <w:rPr>
                <w:rFonts w:ascii="Times New Roman" w:hAnsi="Times New Roman" w:cs="Times New Roman"/>
                <w:sz w:val="24"/>
                <w:szCs w:val="24"/>
              </w:rPr>
              <w:t>或</w:t>
            </w:r>
            <w:r w:rsidRPr="0093067B">
              <w:rPr>
                <w:rFonts w:ascii="Times New Roman" w:hAnsi="Times New Roman" w:cs="Times New Roman"/>
                <w:sz w:val="24"/>
                <w:szCs w:val="24"/>
              </w:rPr>
              <w:t>WTO</w:t>
            </w:r>
            <w:r w:rsidRPr="0093067B">
              <w:rPr>
                <w:rFonts w:ascii="Times New Roman" w:hAnsi="Times New Roman" w:cs="Times New Roman"/>
                <w:sz w:val="24"/>
                <w:szCs w:val="24"/>
              </w:rPr>
              <w:t>會員國第一次提出申請，可在</w:t>
            </w:r>
            <w:r w:rsidRPr="0093067B">
              <w:rPr>
                <w:rFonts w:ascii="Times New Roman" w:hAnsi="Times New Roman" w:cs="Times New Roman"/>
                <w:sz w:val="24"/>
                <w:szCs w:val="24"/>
              </w:rPr>
              <w:t>6</w:t>
            </w:r>
            <w:r w:rsidRPr="0093067B">
              <w:rPr>
                <w:rFonts w:ascii="Times New Roman" w:hAnsi="Times New Roman" w:cs="Times New Roman"/>
                <w:sz w:val="24"/>
                <w:szCs w:val="24"/>
              </w:rPr>
              <w:t>個月內向</w:t>
            </w:r>
            <w:r w:rsidRPr="0093067B">
              <w:rPr>
                <w:rFonts w:ascii="Times New Roman" w:hAnsi="Times New Roman" w:cs="Times New Roman" w:hint="eastAsia"/>
                <w:sz w:val="24"/>
                <w:szCs w:val="24"/>
              </w:rPr>
              <w:t>中國</w:t>
            </w:r>
            <w:r w:rsidRPr="0093067B">
              <w:rPr>
                <w:rFonts w:ascii="Times New Roman" w:hAnsi="Times New Roman" w:cs="Times New Roman"/>
                <w:sz w:val="24"/>
                <w:szCs w:val="24"/>
              </w:rPr>
              <w:t>主張優先權。</w:t>
            </w:r>
          </w:p>
        </w:tc>
      </w:tr>
      <w:tr w:rsidR="0036058C" w:rsidRPr="0093067B" w:rsidTr="00411FA1">
        <w:tc>
          <w:tcPr>
            <w:tcW w:w="1276" w:type="dxa"/>
            <w:vMerge w:val="restart"/>
            <w:shd w:val="clear" w:color="auto" w:fill="D6E4F0"/>
            <w:tcMar>
              <w:top w:w="80" w:type="dxa"/>
              <w:left w:w="120" w:type="dxa"/>
              <w:bottom w:w="80" w:type="dxa"/>
              <w:right w:w="120" w:type="dxa"/>
            </w:tcMar>
            <w:vAlign w:val="center"/>
          </w:tcPr>
          <w:p w:rsidR="0036058C" w:rsidRPr="0093067B" w:rsidRDefault="0036058C" w:rsidP="00411FA1">
            <w:pPr>
              <w:jc w:val="center"/>
              <w:rPr>
                <w:rFonts w:ascii="Times New Roman" w:hAnsi="Times New Roman" w:cs="Times New Roman"/>
                <w:sz w:val="24"/>
                <w:szCs w:val="24"/>
              </w:rPr>
            </w:pPr>
            <w:r w:rsidRPr="0093067B">
              <w:rPr>
                <w:rFonts w:ascii="Times New Roman" w:hAnsi="Times New Roman" w:cs="Times New Roman"/>
                <w:b/>
                <w:bCs/>
                <w:sz w:val="24"/>
                <w:szCs w:val="24"/>
              </w:rPr>
              <w:lastRenderedPageBreak/>
              <w:t>申請程序</w:t>
            </w:r>
          </w:p>
        </w:tc>
        <w:tc>
          <w:tcPr>
            <w:tcW w:w="2977" w:type="dxa"/>
            <w:shd w:val="clear" w:color="auto" w:fill="EBF3FB"/>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1.</w:t>
            </w:r>
            <w:r w:rsidRPr="0093067B">
              <w:rPr>
                <w:rFonts w:ascii="Times New Roman" w:hAnsi="Times New Roman" w:cs="Times New Roman"/>
                <w:sz w:val="24"/>
                <w:szCs w:val="24"/>
              </w:rPr>
              <w:t>商標檢索</w:t>
            </w:r>
          </w:p>
        </w:tc>
        <w:tc>
          <w:tcPr>
            <w:tcW w:w="9922" w:type="dxa"/>
            <w:shd w:val="clear" w:color="auto" w:fill="EBF3FB"/>
          </w:tcPr>
          <w:p w:rsidR="0036058C" w:rsidRPr="0093067B" w:rsidRDefault="0036058C" w:rsidP="0036058C">
            <w:pPr>
              <w:ind w:leftChars="65" w:left="130"/>
              <w:rPr>
                <w:rFonts w:ascii="Times New Roman" w:hAnsi="Times New Roman" w:cs="Times New Roman"/>
                <w:sz w:val="24"/>
                <w:szCs w:val="24"/>
              </w:rPr>
            </w:pPr>
            <w:r w:rsidRPr="0093067B">
              <w:rPr>
                <w:rFonts w:ascii="Times New Roman" w:hAnsi="Times New Roman" w:cs="Times New Roman"/>
                <w:sz w:val="24"/>
                <w:szCs w:val="24"/>
              </w:rPr>
              <w:t>在提交前先於</w:t>
            </w:r>
            <w:r w:rsidRPr="0093067B">
              <w:rPr>
                <w:rFonts w:ascii="Times New Roman" w:hAnsi="Times New Roman" w:cs="Times New Roman"/>
                <w:sz w:val="24"/>
                <w:szCs w:val="24"/>
              </w:rPr>
              <w:t>CNIPA</w:t>
            </w:r>
            <w:r w:rsidRPr="0093067B">
              <w:rPr>
                <w:rFonts w:ascii="Times New Roman" w:hAnsi="Times New Roman" w:cs="Times New Roman"/>
                <w:sz w:val="24"/>
                <w:szCs w:val="24"/>
              </w:rPr>
              <w:t>資料庫進行檢索，確認是否有相同或近似商標已存在，以降低被駁回風險。</w:t>
            </w:r>
          </w:p>
        </w:tc>
      </w:tr>
      <w:tr w:rsidR="0036058C" w:rsidRPr="0093067B" w:rsidTr="00411FA1">
        <w:tc>
          <w:tcPr>
            <w:tcW w:w="1276" w:type="dxa"/>
            <w:vMerge/>
            <w:shd w:val="clear" w:color="auto" w:fill="D6E4F0"/>
            <w:tcMar>
              <w:top w:w="80" w:type="dxa"/>
              <w:left w:w="120" w:type="dxa"/>
              <w:bottom w:w="80" w:type="dxa"/>
              <w:right w:w="120" w:type="dxa"/>
            </w:tcMar>
            <w:vAlign w:val="center"/>
          </w:tcPr>
          <w:p w:rsidR="0036058C" w:rsidRPr="0093067B" w:rsidRDefault="0036058C" w:rsidP="00411FA1">
            <w:pPr>
              <w:jc w:val="center"/>
              <w:rPr>
                <w:rFonts w:ascii="Times New Roman" w:hAnsi="Times New Roman" w:cs="Times New Roman"/>
                <w:b/>
                <w:bCs/>
                <w:sz w:val="24"/>
                <w:szCs w:val="24"/>
              </w:rPr>
            </w:pPr>
          </w:p>
        </w:tc>
        <w:tc>
          <w:tcPr>
            <w:tcW w:w="2977" w:type="dxa"/>
            <w:shd w:val="clear" w:color="auto" w:fill="EBF3FB"/>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2.</w:t>
            </w:r>
            <w:r w:rsidRPr="0093067B">
              <w:rPr>
                <w:rFonts w:ascii="Times New Roman" w:hAnsi="Times New Roman" w:cs="Times New Roman"/>
                <w:sz w:val="24"/>
                <w:szCs w:val="24"/>
              </w:rPr>
              <w:t>提交申請</w:t>
            </w:r>
          </w:p>
        </w:tc>
        <w:tc>
          <w:tcPr>
            <w:tcW w:w="9922" w:type="dxa"/>
            <w:shd w:val="clear" w:color="auto" w:fill="EBF3FB"/>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準備商標圖樣、指定商品</w:t>
            </w:r>
            <w:r w:rsidRPr="0093067B">
              <w:rPr>
                <w:rFonts w:ascii="Times New Roman" w:hAnsi="Times New Roman" w:cs="Times New Roman"/>
                <w:sz w:val="24"/>
                <w:szCs w:val="24"/>
              </w:rPr>
              <w:t>/</w:t>
            </w:r>
            <w:r w:rsidRPr="0093067B">
              <w:rPr>
                <w:rFonts w:ascii="Times New Roman" w:hAnsi="Times New Roman" w:cs="Times New Roman"/>
                <w:sz w:val="24"/>
                <w:szCs w:val="24"/>
              </w:rPr>
              <w:t>服務類別</w:t>
            </w:r>
            <w:r w:rsidRPr="0093067B">
              <w:rPr>
                <w:rFonts w:ascii="Times New Roman" w:hAnsi="Times New Roman" w:cs="Times New Roman"/>
                <w:sz w:val="24"/>
                <w:szCs w:val="24"/>
              </w:rPr>
              <w:t>(</w:t>
            </w:r>
            <w:r w:rsidRPr="0093067B">
              <w:rPr>
                <w:rFonts w:ascii="Times New Roman" w:hAnsi="Times New Roman" w:cs="Times New Roman"/>
                <w:sz w:val="24"/>
                <w:szCs w:val="24"/>
              </w:rPr>
              <w:t>採用尼斯分類</w:t>
            </w:r>
            <w:r w:rsidRPr="0093067B">
              <w:rPr>
                <w:rFonts w:ascii="Times New Roman" w:hAnsi="Times New Roman" w:cs="Times New Roman"/>
                <w:sz w:val="24"/>
                <w:szCs w:val="24"/>
              </w:rPr>
              <w:t>)</w:t>
            </w:r>
            <w:r w:rsidRPr="0093067B">
              <w:rPr>
                <w:rFonts w:ascii="Times New Roman" w:hAnsi="Times New Roman" w:cs="Times New Roman"/>
                <w:sz w:val="24"/>
                <w:szCs w:val="24"/>
              </w:rPr>
              <w:t>，並載明申請人名稱、申請人地址、申請人國籍、商標圖樣、指定商品及服務，由當地代理人向</w:t>
            </w:r>
            <w:r w:rsidRPr="0093067B">
              <w:rPr>
                <w:rFonts w:ascii="Times New Roman" w:hAnsi="Times New Roman" w:cs="Times New Roman" w:hint="eastAsia"/>
                <w:sz w:val="24"/>
                <w:szCs w:val="24"/>
              </w:rPr>
              <w:t>CNIPA</w:t>
            </w:r>
            <w:r w:rsidRPr="0093067B">
              <w:rPr>
                <w:rFonts w:ascii="Times New Roman" w:hAnsi="Times New Roman" w:cs="Times New Roman"/>
                <w:sz w:val="24"/>
                <w:szCs w:val="24"/>
              </w:rPr>
              <w:t>遞交。</w:t>
            </w:r>
          </w:p>
        </w:tc>
      </w:tr>
      <w:tr w:rsidR="0036058C" w:rsidRPr="0093067B" w:rsidTr="00411FA1">
        <w:tc>
          <w:tcPr>
            <w:tcW w:w="1276" w:type="dxa"/>
            <w:vMerge/>
            <w:shd w:val="clear" w:color="auto" w:fill="D6E4F0"/>
            <w:tcMar>
              <w:top w:w="80" w:type="dxa"/>
              <w:left w:w="120" w:type="dxa"/>
              <w:bottom w:w="80" w:type="dxa"/>
              <w:right w:w="120" w:type="dxa"/>
            </w:tcMar>
            <w:vAlign w:val="center"/>
          </w:tcPr>
          <w:p w:rsidR="0036058C" w:rsidRPr="0093067B" w:rsidRDefault="0036058C" w:rsidP="00411FA1">
            <w:pPr>
              <w:jc w:val="center"/>
              <w:rPr>
                <w:rFonts w:ascii="Times New Roman" w:hAnsi="Times New Roman" w:cs="Times New Roman"/>
                <w:b/>
                <w:bCs/>
                <w:sz w:val="24"/>
                <w:szCs w:val="24"/>
              </w:rPr>
            </w:pPr>
          </w:p>
        </w:tc>
        <w:tc>
          <w:tcPr>
            <w:tcW w:w="2977" w:type="dxa"/>
            <w:shd w:val="clear" w:color="auto" w:fill="EBF3FB"/>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3.</w:t>
            </w:r>
            <w:r w:rsidRPr="0093067B">
              <w:rPr>
                <w:rFonts w:ascii="Times New Roman" w:hAnsi="Times New Roman" w:cs="Times New Roman"/>
                <w:sz w:val="24"/>
                <w:szCs w:val="24"/>
              </w:rPr>
              <w:t>官方審查</w:t>
            </w:r>
          </w:p>
        </w:tc>
        <w:tc>
          <w:tcPr>
            <w:tcW w:w="9922" w:type="dxa"/>
            <w:shd w:val="clear" w:color="auto" w:fill="EBF3FB"/>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包含形式審查</w:t>
            </w:r>
            <w:r w:rsidRPr="0093067B">
              <w:rPr>
                <w:rFonts w:ascii="Times New Roman" w:hAnsi="Times New Roman" w:cs="Times New Roman"/>
                <w:sz w:val="24"/>
                <w:szCs w:val="24"/>
              </w:rPr>
              <w:t>(</w:t>
            </w:r>
            <w:r w:rsidRPr="0093067B">
              <w:rPr>
                <w:rFonts w:ascii="Times New Roman" w:hAnsi="Times New Roman" w:cs="Times New Roman"/>
                <w:sz w:val="24"/>
                <w:szCs w:val="24"/>
              </w:rPr>
              <w:t>文件格式</w:t>
            </w:r>
            <w:r w:rsidRPr="0093067B">
              <w:rPr>
                <w:rFonts w:ascii="Times New Roman" w:hAnsi="Times New Roman" w:cs="Times New Roman"/>
                <w:sz w:val="24"/>
                <w:szCs w:val="24"/>
              </w:rPr>
              <w:t>)</w:t>
            </w:r>
            <w:r w:rsidRPr="0093067B">
              <w:rPr>
                <w:rFonts w:ascii="Times New Roman" w:hAnsi="Times New Roman" w:cs="Times New Roman"/>
                <w:sz w:val="24"/>
                <w:szCs w:val="24"/>
              </w:rPr>
              <w:t>與實質審查</w:t>
            </w:r>
            <w:r w:rsidRPr="0093067B">
              <w:rPr>
                <w:rFonts w:ascii="Times New Roman" w:hAnsi="Times New Roman" w:cs="Times New Roman"/>
                <w:sz w:val="24"/>
                <w:szCs w:val="24"/>
              </w:rPr>
              <w:t>(</w:t>
            </w:r>
            <w:r w:rsidRPr="0093067B">
              <w:rPr>
                <w:rFonts w:ascii="Times New Roman" w:hAnsi="Times New Roman" w:cs="Times New Roman"/>
                <w:sz w:val="24"/>
                <w:szCs w:val="24"/>
              </w:rPr>
              <w:t>是否具備顯著性、是否與他案衝突</w:t>
            </w:r>
            <w:r w:rsidRPr="0093067B">
              <w:rPr>
                <w:rFonts w:ascii="Times New Roman" w:hAnsi="Times New Roman" w:cs="Times New Roman"/>
                <w:sz w:val="24"/>
                <w:szCs w:val="24"/>
              </w:rPr>
              <w:t>)</w:t>
            </w:r>
            <w:r w:rsidRPr="0093067B">
              <w:rPr>
                <w:rFonts w:ascii="Times New Roman" w:hAnsi="Times New Roman" w:cs="Times New Roman"/>
                <w:sz w:val="24"/>
                <w:szCs w:val="24"/>
              </w:rPr>
              <w:t>。</w:t>
            </w:r>
          </w:p>
        </w:tc>
      </w:tr>
      <w:tr w:rsidR="0036058C" w:rsidRPr="0093067B" w:rsidTr="00411FA1">
        <w:tc>
          <w:tcPr>
            <w:tcW w:w="1276" w:type="dxa"/>
            <w:vMerge/>
            <w:shd w:val="clear" w:color="auto" w:fill="D6E4F0"/>
            <w:tcMar>
              <w:top w:w="80" w:type="dxa"/>
              <w:left w:w="120" w:type="dxa"/>
              <w:bottom w:w="80" w:type="dxa"/>
              <w:right w:w="120" w:type="dxa"/>
            </w:tcMar>
            <w:vAlign w:val="center"/>
          </w:tcPr>
          <w:p w:rsidR="0036058C" w:rsidRPr="0093067B" w:rsidRDefault="0036058C" w:rsidP="00411FA1">
            <w:pPr>
              <w:jc w:val="center"/>
              <w:rPr>
                <w:rFonts w:ascii="Times New Roman" w:hAnsi="Times New Roman" w:cs="Times New Roman"/>
                <w:b/>
                <w:bCs/>
                <w:sz w:val="24"/>
                <w:szCs w:val="24"/>
              </w:rPr>
            </w:pPr>
          </w:p>
        </w:tc>
        <w:tc>
          <w:tcPr>
            <w:tcW w:w="2977" w:type="dxa"/>
            <w:shd w:val="clear" w:color="auto" w:fill="EBF3FB"/>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4.</w:t>
            </w:r>
            <w:r w:rsidRPr="0093067B">
              <w:rPr>
                <w:rFonts w:ascii="Times New Roman" w:hAnsi="Times New Roman" w:cs="Times New Roman"/>
                <w:sz w:val="24"/>
                <w:szCs w:val="24"/>
              </w:rPr>
              <w:t>公告</w:t>
            </w:r>
          </w:p>
        </w:tc>
        <w:tc>
          <w:tcPr>
            <w:tcW w:w="9922" w:type="dxa"/>
            <w:shd w:val="clear" w:color="auto" w:fill="EBF3FB"/>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審核通過會進入官方公告期，公告期為</w:t>
            </w:r>
            <w:r w:rsidRPr="0093067B">
              <w:rPr>
                <w:rFonts w:ascii="Times New Roman" w:hAnsi="Times New Roman" w:cs="Times New Roman" w:hint="eastAsia"/>
                <w:sz w:val="24"/>
                <w:szCs w:val="24"/>
              </w:rPr>
              <w:t>3</w:t>
            </w:r>
            <w:r w:rsidRPr="0093067B">
              <w:rPr>
                <w:rFonts w:ascii="Times New Roman" w:hAnsi="Times New Roman" w:cs="Times New Roman" w:hint="eastAsia"/>
                <w:sz w:val="24"/>
                <w:szCs w:val="24"/>
              </w:rPr>
              <w:t>個月</w:t>
            </w:r>
            <w:r w:rsidRPr="0093067B">
              <w:rPr>
                <w:rFonts w:ascii="Times New Roman" w:hAnsi="Times New Roman" w:cs="Times New Roman"/>
                <w:sz w:val="24"/>
                <w:szCs w:val="24"/>
              </w:rPr>
              <w:t>，在此期間內任何人皆可提出異議。</w:t>
            </w:r>
          </w:p>
        </w:tc>
      </w:tr>
      <w:tr w:rsidR="0036058C" w:rsidRPr="0093067B" w:rsidTr="00411FA1">
        <w:tc>
          <w:tcPr>
            <w:tcW w:w="1276" w:type="dxa"/>
            <w:vMerge/>
            <w:shd w:val="clear" w:color="auto" w:fill="D6E4F0"/>
            <w:tcMar>
              <w:top w:w="80" w:type="dxa"/>
              <w:left w:w="120" w:type="dxa"/>
              <w:bottom w:w="80" w:type="dxa"/>
              <w:right w:w="120" w:type="dxa"/>
            </w:tcMar>
            <w:vAlign w:val="center"/>
          </w:tcPr>
          <w:p w:rsidR="0036058C" w:rsidRPr="0093067B" w:rsidRDefault="0036058C" w:rsidP="00411FA1">
            <w:pPr>
              <w:jc w:val="center"/>
              <w:rPr>
                <w:rFonts w:ascii="Times New Roman" w:hAnsi="Times New Roman" w:cs="Times New Roman"/>
                <w:b/>
                <w:bCs/>
                <w:sz w:val="24"/>
                <w:szCs w:val="24"/>
              </w:rPr>
            </w:pPr>
          </w:p>
        </w:tc>
        <w:tc>
          <w:tcPr>
            <w:tcW w:w="2977" w:type="dxa"/>
            <w:shd w:val="clear" w:color="auto" w:fill="EBF3FB"/>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5.</w:t>
            </w:r>
            <w:r w:rsidRPr="0093067B">
              <w:rPr>
                <w:rFonts w:ascii="Times New Roman" w:hAnsi="Times New Roman" w:cs="Times New Roman"/>
                <w:sz w:val="24"/>
                <w:szCs w:val="24"/>
              </w:rPr>
              <w:t>核准發證</w:t>
            </w:r>
          </w:p>
        </w:tc>
        <w:tc>
          <w:tcPr>
            <w:tcW w:w="9922" w:type="dxa"/>
            <w:shd w:val="clear" w:color="auto" w:fill="EBF3FB"/>
          </w:tcPr>
          <w:p w:rsidR="0036058C" w:rsidRPr="0093067B" w:rsidRDefault="0036058C" w:rsidP="0036058C">
            <w:pPr>
              <w:ind w:leftChars="65" w:left="130"/>
              <w:rPr>
                <w:rFonts w:ascii="Times New Roman" w:hAnsi="Times New Roman" w:cs="Times New Roman"/>
                <w:sz w:val="24"/>
                <w:szCs w:val="24"/>
              </w:rPr>
            </w:pPr>
            <w:r w:rsidRPr="0093067B">
              <w:rPr>
                <w:rFonts w:ascii="Times New Roman" w:hAnsi="Times New Roman" w:cs="Times New Roman"/>
                <w:sz w:val="24"/>
                <w:szCs w:val="24"/>
              </w:rPr>
              <w:t>公告期滿無人異議，或異議不成立，並核發商標註冊證。</w:t>
            </w:r>
          </w:p>
        </w:tc>
      </w:tr>
      <w:tr w:rsidR="0036058C" w:rsidRPr="0093067B" w:rsidTr="00411FA1">
        <w:tc>
          <w:tcPr>
            <w:tcW w:w="1276" w:type="dxa"/>
            <w:vMerge/>
            <w:shd w:val="clear" w:color="auto" w:fill="D6E4F0"/>
            <w:tcMar>
              <w:top w:w="80" w:type="dxa"/>
              <w:left w:w="120" w:type="dxa"/>
              <w:bottom w:w="80" w:type="dxa"/>
              <w:right w:w="120" w:type="dxa"/>
            </w:tcMar>
            <w:vAlign w:val="center"/>
          </w:tcPr>
          <w:p w:rsidR="0036058C" w:rsidRPr="0093067B" w:rsidRDefault="0036058C" w:rsidP="00411FA1">
            <w:pPr>
              <w:jc w:val="center"/>
              <w:rPr>
                <w:rFonts w:ascii="Times New Roman" w:hAnsi="Times New Roman" w:cs="Times New Roman"/>
                <w:b/>
                <w:bCs/>
                <w:sz w:val="24"/>
                <w:szCs w:val="24"/>
              </w:rPr>
            </w:pPr>
          </w:p>
        </w:tc>
        <w:tc>
          <w:tcPr>
            <w:tcW w:w="2977" w:type="dxa"/>
            <w:shd w:val="clear" w:color="auto" w:fill="EBF3FB"/>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hint="eastAsia"/>
                <w:sz w:val="24"/>
                <w:szCs w:val="24"/>
              </w:rPr>
              <w:t>6.</w:t>
            </w:r>
            <w:r w:rsidRPr="0093067B">
              <w:rPr>
                <w:rFonts w:ascii="Times New Roman" w:hAnsi="Times New Roman" w:cs="Times New Roman"/>
                <w:sz w:val="24"/>
                <w:szCs w:val="24"/>
              </w:rPr>
              <w:t>審查期間</w:t>
            </w:r>
          </w:p>
        </w:tc>
        <w:tc>
          <w:tcPr>
            <w:tcW w:w="9922" w:type="dxa"/>
            <w:shd w:val="clear" w:color="auto" w:fill="EBF3FB"/>
          </w:tcPr>
          <w:p w:rsidR="0036058C" w:rsidRPr="0093067B" w:rsidRDefault="0036058C" w:rsidP="0036058C">
            <w:pPr>
              <w:ind w:leftChars="65" w:left="130"/>
              <w:rPr>
                <w:rFonts w:ascii="Times New Roman" w:hAnsi="Times New Roman" w:cs="Times New Roman"/>
                <w:sz w:val="24"/>
                <w:szCs w:val="24"/>
              </w:rPr>
            </w:pPr>
            <w:r w:rsidRPr="0093067B">
              <w:rPr>
                <w:rFonts w:ascii="Times New Roman" w:hAnsi="Times New Roman" w:cs="Times New Roman"/>
                <w:sz w:val="24"/>
                <w:szCs w:val="24"/>
              </w:rPr>
              <w:t>商標審查時間</w:t>
            </w:r>
            <w:r w:rsidRPr="0093067B">
              <w:rPr>
                <w:rFonts w:ascii="Times New Roman" w:hAnsi="Times New Roman" w:cs="Times New Roman"/>
                <w:sz w:val="24"/>
                <w:szCs w:val="24"/>
              </w:rPr>
              <w:t>:</w:t>
            </w:r>
            <w:r w:rsidRPr="0093067B">
              <w:rPr>
                <w:rFonts w:ascii="Times New Roman" w:hAnsi="Times New Roman" w:cs="Times New Roman"/>
                <w:sz w:val="24"/>
                <w:szCs w:val="24"/>
              </w:rPr>
              <w:t>大約</w:t>
            </w:r>
            <w:r w:rsidRPr="0093067B">
              <w:rPr>
                <w:rFonts w:ascii="Times New Roman" w:hAnsi="Times New Roman" w:cs="Times New Roman" w:hint="eastAsia"/>
                <w:sz w:val="24"/>
                <w:szCs w:val="24"/>
              </w:rPr>
              <w:t>7</w:t>
            </w:r>
            <w:r w:rsidRPr="0093067B">
              <w:rPr>
                <w:rFonts w:ascii="Times New Roman" w:hAnsi="Times New Roman" w:cs="Times New Roman"/>
                <w:sz w:val="24"/>
                <w:szCs w:val="24"/>
              </w:rPr>
              <w:t xml:space="preserve"> </w:t>
            </w:r>
            <w:r w:rsidRPr="0093067B">
              <w:rPr>
                <w:rFonts w:ascii="Times New Roman" w:hAnsi="Times New Roman" w:cs="Times New Roman"/>
                <w:sz w:val="24"/>
                <w:szCs w:val="24"/>
              </w:rPr>
              <w:t>至</w:t>
            </w:r>
            <w:r w:rsidRPr="0093067B">
              <w:rPr>
                <w:rFonts w:ascii="Times New Roman" w:hAnsi="Times New Roman" w:cs="Times New Roman"/>
                <w:sz w:val="24"/>
                <w:szCs w:val="24"/>
              </w:rPr>
              <w:t xml:space="preserve"> </w:t>
            </w:r>
            <w:r>
              <w:rPr>
                <w:rFonts w:ascii="Times New Roman" w:hAnsi="Times New Roman" w:cs="Times New Roman" w:hint="eastAsia"/>
                <w:sz w:val="24"/>
                <w:szCs w:val="24"/>
              </w:rPr>
              <w:t>9</w:t>
            </w:r>
            <w:r w:rsidRPr="0093067B">
              <w:rPr>
                <w:rFonts w:ascii="Times New Roman" w:hAnsi="Times New Roman" w:cs="Times New Roman"/>
                <w:sz w:val="24"/>
                <w:szCs w:val="24"/>
              </w:rPr>
              <w:t>個月。</w:t>
            </w:r>
          </w:p>
        </w:tc>
      </w:tr>
      <w:tr w:rsidR="0036058C" w:rsidRPr="0093067B" w:rsidTr="00411FA1">
        <w:trPr>
          <w:trHeight w:val="30"/>
        </w:trPr>
        <w:tc>
          <w:tcPr>
            <w:tcW w:w="1276" w:type="dxa"/>
            <w:vMerge w:val="restart"/>
            <w:shd w:val="clear" w:color="auto" w:fill="D6E4F0"/>
            <w:tcMar>
              <w:top w:w="80" w:type="dxa"/>
              <w:left w:w="120" w:type="dxa"/>
              <w:bottom w:w="80" w:type="dxa"/>
              <w:right w:w="120" w:type="dxa"/>
            </w:tcMar>
            <w:vAlign w:val="center"/>
          </w:tcPr>
          <w:p w:rsidR="0036058C" w:rsidRPr="0093067B" w:rsidRDefault="0036058C" w:rsidP="00411FA1">
            <w:pPr>
              <w:jc w:val="center"/>
              <w:rPr>
                <w:rFonts w:ascii="Times New Roman" w:hAnsi="Times New Roman" w:cs="Times New Roman"/>
                <w:sz w:val="24"/>
                <w:szCs w:val="24"/>
              </w:rPr>
            </w:pPr>
            <w:r w:rsidRPr="0093067B">
              <w:rPr>
                <w:rFonts w:ascii="Times New Roman" w:hAnsi="Times New Roman" w:cs="Times New Roman"/>
                <w:b/>
                <w:bCs/>
                <w:sz w:val="24"/>
                <w:szCs w:val="24"/>
              </w:rPr>
              <w:t>商標權</w:t>
            </w:r>
          </w:p>
        </w:tc>
        <w:tc>
          <w:tcPr>
            <w:tcW w:w="2977" w:type="dxa"/>
            <w:shd w:val="clear" w:color="auto" w:fill="FFFFFF"/>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A.</w:t>
            </w:r>
            <w:r w:rsidRPr="0093067B">
              <w:rPr>
                <w:rFonts w:ascii="Times New Roman" w:hAnsi="Times New Roman" w:cs="Times New Roman"/>
                <w:sz w:val="24"/>
                <w:szCs w:val="24"/>
              </w:rPr>
              <w:t>權利期間</w:t>
            </w:r>
          </w:p>
        </w:tc>
        <w:tc>
          <w:tcPr>
            <w:tcW w:w="9922" w:type="dxa"/>
            <w:shd w:val="clear" w:color="auto" w:fill="FFFFFF"/>
            <w:tcMar>
              <w:top w:w="80" w:type="dxa"/>
              <w:left w:w="120" w:type="dxa"/>
              <w:bottom w:w="80" w:type="dxa"/>
              <w:right w:w="120" w:type="dxa"/>
            </w:tcMar>
          </w:tcPr>
          <w:p w:rsidR="0036058C" w:rsidRPr="0093067B" w:rsidRDefault="0036058C" w:rsidP="00411FA1">
            <w:pPr>
              <w:rPr>
                <w:rFonts w:ascii="Times New Roman" w:hAnsi="Times New Roman" w:cs="Times New Roman"/>
                <w:sz w:val="24"/>
                <w:szCs w:val="24"/>
              </w:rPr>
            </w:pPr>
            <w:r>
              <w:rPr>
                <w:rFonts w:ascii="Times New Roman" w:hAnsi="Times New Roman" w:cs="Times New Roman" w:hint="eastAsia"/>
                <w:sz w:val="24"/>
                <w:szCs w:val="24"/>
              </w:rPr>
              <w:t>核准註冊日</w:t>
            </w:r>
            <w:r w:rsidRPr="0093067B">
              <w:rPr>
                <w:rFonts w:ascii="Times New Roman" w:hAnsi="Times New Roman" w:cs="Times New Roman"/>
                <w:sz w:val="24"/>
                <w:szCs w:val="24"/>
              </w:rPr>
              <w:t>起</w:t>
            </w:r>
            <w:r w:rsidRPr="0093067B">
              <w:rPr>
                <w:rFonts w:ascii="Times New Roman" w:hAnsi="Times New Roman" w:cs="Times New Roman"/>
                <w:sz w:val="24"/>
                <w:szCs w:val="24"/>
              </w:rPr>
              <w:t>10</w:t>
            </w:r>
            <w:r w:rsidRPr="0093067B">
              <w:rPr>
                <w:rFonts w:ascii="Times New Roman" w:hAnsi="Times New Roman" w:cs="Times New Roman"/>
                <w:sz w:val="24"/>
                <w:szCs w:val="24"/>
              </w:rPr>
              <w:t>年屆滿。</w:t>
            </w:r>
          </w:p>
        </w:tc>
      </w:tr>
      <w:tr w:rsidR="0036058C" w:rsidRPr="0093067B" w:rsidTr="00411FA1">
        <w:trPr>
          <w:trHeight w:val="30"/>
        </w:trPr>
        <w:tc>
          <w:tcPr>
            <w:tcW w:w="1276" w:type="dxa"/>
            <w:vMerge/>
            <w:shd w:val="clear" w:color="auto" w:fill="D6E4F0"/>
            <w:tcMar>
              <w:top w:w="80" w:type="dxa"/>
              <w:left w:w="120" w:type="dxa"/>
              <w:bottom w:w="80" w:type="dxa"/>
              <w:right w:w="120" w:type="dxa"/>
            </w:tcMar>
            <w:vAlign w:val="center"/>
          </w:tcPr>
          <w:p w:rsidR="0036058C" w:rsidRPr="0093067B" w:rsidRDefault="0036058C" w:rsidP="00411FA1">
            <w:pPr>
              <w:jc w:val="center"/>
              <w:rPr>
                <w:rFonts w:ascii="Times New Roman" w:hAnsi="Times New Roman" w:cs="Times New Roman"/>
                <w:b/>
                <w:bCs/>
                <w:sz w:val="24"/>
                <w:szCs w:val="24"/>
              </w:rPr>
            </w:pPr>
          </w:p>
        </w:tc>
        <w:tc>
          <w:tcPr>
            <w:tcW w:w="2977" w:type="dxa"/>
            <w:shd w:val="clear" w:color="auto" w:fill="FFFFFF"/>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B.</w:t>
            </w:r>
            <w:r w:rsidRPr="0093067B">
              <w:rPr>
                <w:rFonts w:ascii="Times New Roman" w:hAnsi="Times New Roman" w:cs="Times New Roman"/>
                <w:sz w:val="24"/>
                <w:szCs w:val="24"/>
              </w:rPr>
              <w:t>延展</w:t>
            </w:r>
          </w:p>
        </w:tc>
        <w:tc>
          <w:tcPr>
            <w:tcW w:w="9922" w:type="dxa"/>
            <w:shd w:val="clear" w:color="auto" w:fill="FFFFFF"/>
            <w:tcMar>
              <w:top w:w="80" w:type="dxa"/>
              <w:left w:w="120" w:type="dxa"/>
              <w:bottom w:w="80" w:type="dxa"/>
              <w:right w:w="120" w:type="dxa"/>
            </w:tcMar>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屆滿後每次可延展</w:t>
            </w:r>
            <w:r w:rsidRPr="0093067B">
              <w:rPr>
                <w:rFonts w:ascii="Times New Roman" w:hAnsi="Times New Roman" w:cs="Times New Roman"/>
                <w:sz w:val="24"/>
                <w:szCs w:val="24"/>
              </w:rPr>
              <w:t>10</w:t>
            </w:r>
            <w:r w:rsidRPr="0093067B">
              <w:rPr>
                <w:rFonts w:ascii="Times New Roman" w:hAnsi="Times New Roman" w:cs="Times New Roman"/>
                <w:sz w:val="24"/>
                <w:szCs w:val="24"/>
              </w:rPr>
              <w:t>年，延展應於屆滿前</w:t>
            </w:r>
            <w:r w:rsidRPr="0093067B">
              <w:rPr>
                <w:rFonts w:ascii="Times New Roman" w:hAnsi="Times New Roman" w:cs="Times New Roman" w:hint="eastAsia"/>
                <w:sz w:val="24"/>
                <w:szCs w:val="24"/>
              </w:rPr>
              <w:t>1</w:t>
            </w:r>
            <w:r w:rsidRPr="0093067B">
              <w:rPr>
                <w:rFonts w:ascii="Times New Roman" w:hAnsi="Times New Roman" w:cs="Times New Roman" w:hint="eastAsia"/>
                <w:sz w:val="24"/>
                <w:szCs w:val="24"/>
              </w:rPr>
              <w:t>年內</w:t>
            </w:r>
            <w:r w:rsidRPr="0093067B">
              <w:rPr>
                <w:rFonts w:ascii="Times New Roman" w:hAnsi="Times New Roman" w:cs="Times New Roman"/>
                <w:sz w:val="24"/>
                <w:szCs w:val="24"/>
              </w:rPr>
              <w:t>提出，得無限次延展。</w:t>
            </w:r>
          </w:p>
        </w:tc>
      </w:tr>
      <w:tr w:rsidR="0036058C" w:rsidRPr="0093067B" w:rsidTr="00411FA1">
        <w:trPr>
          <w:trHeight w:val="30"/>
        </w:trPr>
        <w:tc>
          <w:tcPr>
            <w:tcW w:w="1276" w:type="dxa"/>
            <w:vMerge/>
            <w:shd w:val="clear" w:color="auto" w:fill="D6E4F0"/>
            <w:tcMar>
              <w:top w:w="80" w:type="dxa"/>
              <w:left w:w="120" w:type="dxa"/>
              <w:bottom w:w="80" w:type="dxa"/>
              <w:right w:w="120" w:type="dxa"/>
            </w:tcMar>
            <w:vAlign w:val="center"/>
          </w:tcPr>
          <w:p w:rsidR="0036058C" w:rsidRPr="0093067B" w:rsidRDefault="0036058C" w:rsidP="00411FA1">
            <w:pPr>
              <w:jc w:val="center"/>
              <w:rPr>
                <w:rFonts w:ascii="Times New Roman" w:hAnsi="Times New Roman" w:cs="Times New Roman"/>
                <w:b/>
                <w:bCs/>
                <w:sz w:val="24"/>
                <w:szCs w:val="24"/>
              </w:rPr>
            </w:pPr>
          </w:p>
        </w:tc>
        <w:tc>
          <w:tcPr>
            <w:tcW w:w="2977" w:type="dxa"/>
            <w:shd w:val="clear" w:color="auto" w:fill="FFFFFF"/>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C.</w:t>
            </w:r>
            <w:r w:rsidRPr="0093067B">
              <w:rPr>
                <w:rFonts w:ascii="Times New Roman" w:hAnsi="Times New Roman" w:cs="Times New Roman"/>
                <w:sz w:val="24"/>
                <w:szCs w:val="24"/>
              </w:rPr>
              <w:t>延展寬限期</w:t>
            </w:r>
          </w:p>
        </w:tc>
        <w:tc>
          <w:tcPr>
            <w:tcW w:w="9922" w:type="dxa"/>
            <w:shd w:val="clear" w:color="auto" w:fill="FFFFFF"/>
            <w:tcMar>
              <w:top w:w="80" w:type="dxa"/>
              <w:left w:w="120" w:type="dxa"/>
              <w:bottom w:w="80" w:type="dxa"/>
              <w:right w:w="120" w:type="dxa"/>
            </w:tcMar>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10</w:t>
            </w:r>
            <w:r w:rsidRPr="0093067B">
              <w:rPr>
                <w:rFonts w:ascii="Times New Roman" w:hAnsi="Times New Roman" w:cs="Times New Roman"/>
                <w:sz w:val="24"/>
                <w:szCs w:val="24"/>
              </w:rPr>
              <w:t>年期間屆滿後</w:t>
            </w:r>
            <w:r w:rsidRPr="0093067B">
              <w:rPr>
                <w:rFonts w:ascii="Times New Roman" w:hAnsi="Times New Roman" w:cs="Times New Roman"/>
                <w:sz w:val="24"/>
                <w:szCs w:val="24"/>
              </w:rPr>
              <w:t>6</w:t>
            </w:r>
            <w:r w:rsidRPr="0093067B">
              <w:rPr>
                <w:rFonts w:ascii="Times New Roman" w:hAnsi="Times New Roman" w:cs="Times New Roman"/>
                <w:sz w:val="24"/>
                <w:szCs w:val="24"/>
              </w:rPr>
              <w:t>個月內為延展寬限期，</w:t>
            </w:r>
            <w:r w:rsidRPr="0093067B">
              <w:rPr>
                <w:rFonts w:ascii="Times New Roman" w:hAnsi="Times New Roman" w:cs="Times New Roman" w:hint="eastAsia"/>
                <w:sz w:val="24"/>
                <w:szCs w:val="24"/>
              </w:rPr>
              <w:t>須繳納滯納金</w:t>
            </w:r>
            <w:r w:rsidRPr="0093067B">
              <w:rPr>
                <w:rFonts w:ascii="Times New Roman" w:hAnsi="Times New Roman" w:cs="Times New Roman"/>
                <w:sz w:val="24"/>
                <w:szCs w:val="24"/>
              </w:rPr>
              <w:t>。</w:t>
            </w:r>
          </w:p>
        </w:tc>
      </w:tr>
      <w:tr w:rsidR="0036058C" w:rsidRPr="0093067B" w:rsidTr="00411FA1">
        <w:trPr>
          <w:trHeight w:val="30"/>
        </w:trPr>
        <w:tc>
          <w:tcPr>
            <w:tcW w:w="1276" w:type="dxa"/>
            <w:vMerge/>
            <w:shd w:val="clear" w:color="auto" w:fill="D6E4F0"/>
            <w:tcMar>
              <w:top w:w="80" w:type="dxa"/>
              <w:left w:w="120" w:type="dxa"/>
              <w:bottom w:w="80" w:type="dxa"/>
              <w:right w:w="120" w:type="dxa"/>
            </w:tcMar>
            <w:vAlign w:val="center"/>
          </w:tcPr>
          <w:p w:rsidR="0036058C" w:rsidRPr="0093067B" w:rsidRDefault="0036058C" w:rsidP="00411FA1">
            <w:pPr>
              <w:jc w:val="center"/>
              <w:rPr>
                <w:rFonts w:ascii="Times New Roman" w:hAnsi="Times New Roman" w:cs="Times New Roman"/>
                <w:b/>
                <w:bCs/>
                <w:sz w:val="24"/>
                <w:szCs w:val="24"/>
              </w:rPr>
            </w:pPr>
          </w:p>
        </w:tc>
        <w:tc>
          <w:tcPr>
            <w:tcW w:w="2977" w:type="dxa"/>
            <w:shd w:val="clear" w:color="auto" w:fill="FFFFFF"/>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D.</w:t>
            </w:r>
            <w:r w:rsidRPr="0093067B">
              <w:rPr>
                <w:rFonts w:ascii="Times New Roman" w:hAnsi="Times New Roman" w:cs="Times New Roman"/>
                <w:sz w:val="24"/>
                <w:szCs w:val="24"/>
              </w:rPr>
              <w:t>使用證明</w:t>
            </w:r>
          </w:p>
        </w:tc>
        <w:tc>
          <w:tcPr>
            <w:tcW w:w="9922" w:type="dxa"/>
            <w:shd w:val="clear" w:color="auto" w:fill="FFFFFF"/>
            <w:tcMar>
              <w:top w:w="80" w:type="dxa"/>
              <w:left w:w="120" w:type="dxa"/>
              <w:bottom w:w="80" w:type="dxa"/>
              <w:right w:w="120" w:type="dxa"/>
            </w:tcMar>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延展不須提供使用證據。</w:t>
            </w:r>
          </w:p>
        </w:tc>
      </w:tr>
      <w:tr w:rsidR="0036058C" w:rsidRPr="0093067B" w:rsidTr="00411FA1">
        <w:trPr>
          <w:trHeight w:val="406"/>
        </w:trPr>
        <w:tc>
          <w:tcPr>
            <w:tcW w:w="1276" w:type="dxa"/>
            <w:vMerge w:val="restart"/>
            <w:shd w:val="clear" w:color="auto" w:fill="D6E4F0"/>
            <w:tcMar>
              <w:top w:w="80" w:type="dxa"/>
              <w:left w:w="120" w:type="dxa"/>
              <w:bottom w:w="80" w:type="dxa"/>
              <w:right w:w="120" w:type="dxa"/>
            </w:tcMar>
            <w:vAlign w:val="center"/>
          </w:tcPr>
          <w:p w:rsidR="0036058C" w:rsidRPr="0093067B" w:rsidRDefault="0036058C" w:rsidP="00411FA1">
            <w:pPr>
              <w:jc w:val="center"/>
              <w:rPr>
                <w:rFonts w:ascii="Times New Roman" w:hAnsi="Times New Roman" w:cs="Times New Roman"/>
                <w:b/>
                <w:sz w:val="24"/>
                <w:szCs w:val="24"/>
              </w:rPr>
            </w:pPr>
            <w:r w:rsidRPr="0093067B">
              <w:rPr>
                <w:rFonts w:ascii="Times New Roman" w:hAnsi="Times New Roman" w:cs="Times New Roman"/>
                <w:b/>
                <w:sz w:val="24"/>
                <w:szCs w:val="24"/>
              </w:rPr>
              <w:t>商標爭議救濟</w:t>
            </w:r>
          </w:p>
          <w:p w:rsidR="0036058C" w:rsidRPr="0093067B" w:rsidRDefault="0036058C" w:rsidP="00411FA1">
            <w:pPr>
              <w:jc w:val="center"/>
              <w:rPr>
                <w:rFonts w:ascii="Times New Roman" w:hAnsi="Times New Roman" w:cs="Times New Roman"/>
                <w:sz w:val="24"/>
                <w:szCs w:val="24"/>
              </w:rPr>
            </w:pPr>
          </w:p>
        </w:tc>
        <w:tc>
          <w:tcPr>
            <w:tcW w:w="2977" w:type="dxa"/>
            <w:shd w:val="clear" w:color="auto" w:fill="EBF3FB"/>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異議</w:t>
            </w:r>
          </w:p>
        </w:tc>
        <w:tc>
          <w:tcPr>
            <w:tcW w:w="9922" w:type="dxa"/>
            <w:shd w:val="clear" w:color="auto" w:fill="EBF3FB"/>
            <w:tcMar>
              <w:top w:w="80" w:type="dxa"/>
              <w:left w:w="120" w:type="dxa"/>
              <w:bottom w:w="80" w:type="dxa"/>
              <w:right w:w="120" w:type="dxa"/>
            </w:tcMar>
          </w:tcPr>
          <w:p w:rsidR="0036058C" w:rsidRPr="0093067B" w:rsidRDefault="0036058C" w:rsidP="0036058C">
            <w:pPr>
              <w:pStyle w:val="a3"/>
              <w:numPr>
                <w:ilvl w:val="0"/>
                <w:numId w:val="3"/>
              </w:numPr>
              <w:rPr>
                <w:rFonts w:ascii="Times New Roman" w:hAnsi="Times New Roman" w:cs="Times New Roman"/>
                <w:sz w:val="24"/>
                <w:szCs w:val="24"/>
              </w:rPr>
            </w:pPr>
            <w:r w:rsidRPr="0093067B">
              <w:rPr>
                <w:rFonts w:ascii="Times New Roman" w:hAnsi="Times New Roman" w:cs="Times New Roman"/>
                <w:sz w:val="24"/>
                <w:szCs w:val="24"/>
              </w:rPr>
              <w:t>任何第三方對已經通過審查並公告的商標提出反對的法定程序，申請期限為商標公告日起</w:t>
            </w:r>
            <w:r w:rsidRPr="0093067B">
              <w:rPr>
                <w:rFonts w:ascii="Times New Roman" w:hAnsi="Times New Roman" w:cs="Times New Roman" w:hint="eastAsia"/>
                <w:sz w:val="24"/>
                <w:szCs w:val="24"/>
              </w:rPr>
              <w:t>3</w:t>
            </w:r>
            <w:r w:rsidRPr="0093067B">
              <w:rPr>
                <w:rFonts w:ascii="Times New Roman" w:hAnsi="Times New Roman" w:cs="Times New Roman" w:hint="eastAsia"/>
                <w:sz w:val="24"/>
                <w:szCs w:val="24"/>
              </w:rPr>
              <w:t>個月</w:t>
            </w:r>
            <w:r w:rsidRPr="0093067B">
              <w:rPr>
                <w:rFonts w:ascii="Times New Roman" w:hAnsi="Times New Roman" w:cs="Times New Roman"/>
                <w:sz w:val="24"/>
                <w:szCs w:val="24"/>
              </w:rPr>
              <w:t>內。</w:t>
            </w:r>
          </w:p>
          <w:p w:rsidR="0036058C" w:rsidRPr="0093067B" w:rsidRDefault="0036058C" w:rsidP="0036058C">
            <w:pPr>
              <w:pStyle w:val="a3"/>
              <w:numPr>
                <w:ilvl w:val="0"/>
                <w:numId w:val="3"/>
              </w:numPr>
              <w:rPr>
                <w:rFonts w:ascii="Times New Roman" w:hAnsi="Times New Roman" w:cs="Times New Roman"/>
                <w:sz w:val="24"/>
                <w:szCs w:val="24"/>
              </w:rPr>
            </w:pPr>
            <w:r w:rsidRPr="0093067B">
              <w:rPr>
                <w:rFonts w:ascii="Times New Roman" w:hAnsi="Times New Roman" w:cs="Times New Roman"/>
                <w:sz w:val="24"/>
                <w:szCs w:val="24"/>
              </w:rPr>
              <w:t>異議人可以基於以下幾項法定理由向</w:t>
            </w:r>
            <w:r w:rsidRPr="0093067B">
              <w:rPr>
                <w:rFonts w:ascii="Times New Roman" w:hAnsi="Times New Roman" w:cs="Times New Roman" w:hint="eastAsia"/>
                <w:sz w:val="24"/>
                <w:szCs w:val="24"/>
              </w:rPr>
              <w:t>中國國家知識產權局</w:t>
            </w:r>
            <w:r w:rsidRPr="0093067B">
              <w:rPr>
                <w:rFonts w:ascii="Times New Roman" w:hAnsi="Times New Roman" w:cs="Times New Roman"/>
                <w:sz w:val="24"/>
                <w:szCs w:val="24"/>
              </w:rPr>
              <w:t>提出異議</w:t>
            </w:r>
            <w:r w:rsidRPr="0093067B">
              <w:rPr>
                <w:rFonts w:ascii="Times New Roman" w:hAnsi="Times New Roman" w:cs="Times New Roman"/>
                <w:sz w:val="24"/>
                <w:szCs w:val="24"/>
              </w:rPr>
              <w:t>:</w:t>
            </w:r>
          </w:p>
          <w:p w:rsidR="0036058C" w:rsidRPr="0093067B" w:rsidRDefault="0036058C" w:rsidP="0036058C">
            <w:pPr>
              <w:pStyle w:val="a3"/>
              <w:numPr>
                <w:ilvl w:val="1"/>
                <w:numId w:val="4"/>
              </w:numPr>
              <w:rPr>
                <w:rFonts w:ascii="Times New Roman" w:hAnsi="Times New Roman" w:cs="Times New Roman"/>
                <w:sz w:val="24"/>
                <w:szCs w:val="24"/>
              </w:rPr>
            </w:pPr>
            <w:r w:rsidRPr="0093067B">
              <w:rPr>
                <w:rFonts w:ascii="Times New Roman" w:hAnsi="Times New Roman" w:cs="Times New Roman"/>
                <w:sz w:val="24"/>
                <w:szCs w:val="24"/>
              </w:rPr>
              <w:t>在先權利衝突</w:t>
            </w:r>
            <w:r w:rsidRPr="0093067B">
              <w:rPr>
                <w:rFonts w:ascii="Times New Roman" w:hAnsi="Times New Roman" w:cs="Times New Roman"/>
                <w:sz w:val="24"/>
                <w:szCs w:val="24"/>
              </w:rPr>
              <w:t>:</w:t>
            </w:r>
            <w:r w:rsidRPr="00890040">
              <w:rPr>
                <w:rFonts w:ascii="Times New Roman" w:hAnsi="Times New Roman" w:cs="Times New Roman" w:hint="eastAsia"/>
                <w:sz w:val="24"/>
                <w:szCs w:val="24"/>
              </w:rPr>
              <w:t>在中國或國際上具有在先權利、在先使用或其他依法受保護權利</w:t>
            </w:r>
            <w:r w:rsidRPr="0093067B">
              <w:rPr>
                <w:rFonts w:ascii="Times New Roman" w:hAnsi="Times New Roman" w:cs="Times New Roman"/>
                <w:sz w:val="24"/>
                <w:szCs w:val="24"/>
              </w:rPr>
              <w:t>，或者該商標與異議人已註冊</w:t>
            </w:r>
            <w:r w:rsidRPr="0093067B">
              <w:rPr>
                <w:rFonts w:ascii="Times New Roman" w:hAnsi="Times New Roman" w:cs="Times New Roman"/>
                <w:sz w:val="24"/>
                <w:szCs w:val="24"/>
              </w:rPr>
              <w:t>/</w:t>
            </w:r>
            <w:r w:rsidRPr="0093067B">
              <w:rPr>
                <w:rFonts w:ascii="Times New Roman" w:hAnsi="Times New Roman" w:cs="Times New Roman"/>
                <w:sz w:val="24"/>
                <w:szCs w:val="24"/>
              </w:rPr>
              <w:t>申請中的商標構成相同或近似，易造成大眾混淆。</w:t>
            </w:r>
          </w:p>
          <w:p w:rsidR="0036058C" w:rsidRPr="0093067B" w:rsidRDefault="0036058C" w:rsidP="0036058C">
            <w:pPr>
              <w:pStyle w:val="a3"/>
              <w:numPr>
                <w:ilvl w:val="1"/>
                <w:numId w:val="4"/>
              </w:numPr>
              <w:jc w:val="both"/>
              <w:rPr>
                <w:rFonts w:ascii="Times New Roman" w:hAnsi="Times New Roman" w:cs="Times New Roman"/>
                <w:sz w:val="24"/>
                <w:szCs w:val="24"/>
              </w:rPr>
            </w:pPr>
            <w:r w:rsidRPr="0093067B">
              <w:rPr>
                <w:sz w:val="24"/>
                <w:szCs w:val="24"/>
              </w:rPr>
              <w:lastRenderedPageBreak/>
              <w:t>侵害他人在先權利</w:t>
            </w:r>
            <w:r w:rsidRPr="0093067B">
              <w:rPr>
                <w:rFonts w:hint="eastAsia"/>
                <w:sz w:val="24"/>
                <w:szCs w:val="24"/>
              </w:rPr>
              <w:t>：</w:t>
            </w:r>
            <w:r w:rsidRPr="0093067B">
              <w:rPr>
                <w:sz w:val="24"/>
                <w:szCs w:val="24"/>
              </w:rPr>
              <w:t>與他人的姓名、肖像、著作權、設計權或其他依法受保護之權利相衝突</w:t>
            </w:r>
          </w:p>
          <w:p w:rsidR="0036058C" w:rsidRPr="0093067B" w:rsidRDefault="0036058C" w:rsidP="0036058C">
            <w:pPr>
              <w:pStyle w:val="a3"/>
              <w:numPr>
                <w:ilvl w:val="1"/>
                <w:numId w:val="4"/>
              </w:numPr>
              <w:rPr>
                <w:rFonts w:ascii="Times New Roman" w:hAnsi="Times New Roman" w:cs="Times New Roman"/>
                <w:sz w:val="24"/>
                <w:szCs w:val="24"/>
              </w:rPr>
            </w:pPr>
            <w:r w:rsidRPr="0093067B">
              <w:rPr>
                <w:rFonts w:ascii="Times New Roman" w:hAnsi="Times New Roman" w:cs="Times New Roman"/>
                <w:sz w:val="24"/>
                <w:szCs w:val="24"/>
              </w:rPr>
              <w:t>惡意搶</w:t>
            </w:r>
            <w:proofErr w:type="gramStart"/>
            <w:r w:rsidRPr="0093067B">
              <w:rPr>
                <w:rFonts w:ascii="Times New Roman" w:hAnsi="Times New Roman" w:cs="Times New Roman"/>
                <w:sz w:val="24"/>
                <w:szCs w:val="24"/>
              </w:rPr>
              <w:t>註</w:t>
            </w:r>
            <w:proofErr w:type="gramEnd"/>
            <w:r w:rsidRPr="0093067B">
              <w:rPr>
                <w:rFonts w:ascii="Times New Roman" w:hAnsi="Times New Roman" w:cs="Times New Roman"/>
                <w:sz w:val="24"/>
                <w:szCs w:val="24"/>
              </w:rPr>
              <w:t>:</w:t>
            </w:r>
            <w:r w:rsidRPr="0093067B">
              <w:rPr>
                <w:rFonts w:hint="eastAsia"/>
              </w:rPr>
              <w:t xml:space="preserve"> </w:t>
            </w:r>
            <w:r w:rsidRPr="0093067B">
              <w:rPr>
                <w:rFonts w:ascii="Times New Roman" w:hAnsi="Times New Roman" w:cs="Times New Roman" w:hint="eastAsia"/>
                <w:sz w:val="24"/>
                <w:szCs w:val="24"/>
              </w:rPr>
              <w:t>申請人明知該商標是異議人在海外或特定管道已在使用且具知名度的商標，卻基於不正當競爭意圖惡意搶</w:t>
            </w:r>
            <w:proofErr w:type="gramStart"/>
            <w:r w:rsidRPr="0093067B">
              <w:rPr>
                <w:rFonts w:ascii="Times New Roman" w:hAnsi="Times New Roman" w:cs="Times New Roman" w:hint="eastAsia"/>
                <w:sz w:val="24"/>
                <w:szCs w:val="24"/>
              </w:rPr>
              <w:t>註</w:t>
            </w:r>
            <w:proofErr w:type="gramEnd"/>
            <w:r w:rsidRPr="0093067B">
              <w:rPr>
                <w:rFonts w:ascii="Times New Roman" w:hAnsi="Times New Roman" w:cs="Times New Roman" w:hint="eastAsia"/>
                <w:sz w:val="24"/>
                <w:szCs w:val="24"/>
              </w:rPr>
              <w:t>，針對大量囤積商標、明知他人品牌仍大量申請等惡意行為</w:t>
            </w:r>
            <w:r w:rsidRPr="0093067B">
              <w:rPr>
                <w:rFonts w:ascii="Times New Roman" w:hAnsi="Times New Roman" w:cs="Times New Roman"/>
                <w:sz w:val="24"/>
                <w:szCs w:val="24"/>
              </w:rPr>
              <w:t>。</w:t>
            </w:r>
          </w:p>
          <w:p w:rsidR="0036058C" w:rsidRPr="0093067B" w:rsidRDefault="0036058C" w:rsidP="0036058C">
            <w:pPr>
              <w:pStyle w:val="a3"/>
              <w:numPr>
                <w:ilvl w:val="1"/>
                <w:numId w:val="4"/>
              </w:numPr>
              <w:rPr>
                <w:rFonts w:ascii="Times New Roman" w:hAnsi="Times New Roman" w:cs="Times New Roman"/>
                <w:sz w:val="24"/>
                <w:szCs w:val="24"/>
              </w:rPr>
            </w:pPr>
            <w:r w:rsidRPr="0093067B">
              <w:rPr>
                <w:rFonts w:ascii="Times New Roman" w:hAnsi="Times New Roman" w:cs="Times New Roman"/>
                <w:sz w:val="24"/>
                <w:szCs w:val="24"/>
              </w:rPr>
              <w:t>缺乏識別性</w:t>
            </w:r>
            <w:r w:rsidRPr="0093067B">
              <w:rPr>
                <w:rFonts w:ascii="Times New Roman" w:hAnsi="Times New Roman" w:cs="Times New Roman"/>
                <w:sz w:val="24"/>
                <w:szCs w:val="24"/>
              </w:rPr>
              <w:t>:</w:t>
            </w:r>
            <w:r w:rsidRPr="0093067B">
              <w:rPr>
                <w:rFonts w:ascii="Times New Roman" w:hAnsi="Times New Roman" w:cs="Times New Roman"/>
              </w:rPr>
              <w:t xml:space="preserve"> </w:t>
            </w:r>
            <w:r w:rsidRPr="0093067B">
              <w:rPr>
                <w:rFonts w:ascii="Times New Roman" w:hAnsi="Times New Roman" w:cs="Times New Roman" w:hint="eastAsia"/>
                <w:sz w:val="24"/>
                <w:szCs w:val="24"/>
              </w:rPr>
              <w:t>僅為通用名稱、慣用名稱、描述商品品質、用途、產地、原料、數量、形狀等，無法識別商品或服務來源</w:t>
            </w:r>
            <w:r w:rsidRPr="0093067B">
              <w:rPr>
                <w:rFonts w:ascii="Times New Roman" w:hAnsi="Times New Roman" w:cs="Times New Roman"/>
                <w:sz w:val="24"/>
                <w:szCs w:val="24"/>
              </w:rPr>
              <w:t>。</w:t>
            </w:r>
          </w:p>
          <w:p w:rsidR="0036058C" w:rsidRPr="0093067B" w:rsidRDefault="0036058C" w:rsidP="0036058C">
            <w:pPr>
              <w:pStyle w:val="a3"/>
              <w:numPr>
                <w:ilvl w:val="1"/>
                <w:numId w:val="4"/>
              </w:numPr>
              <w:jc w:val="both"/>
              <w:rPr>
                <w:rFonts w:ascii="Times New Roman" w:hAnsi="Times New Roman" w:cs="Times New Roman"/>
                <w:sz w:val="24"/>
                <w:szCs w:val="24"/>
              </w:rPr>
            </w:pPr>
            <w:r w:rsidRPr="0093067B">
              <w:rPr>
                <w:rFonts w:ascii="Times New Roman" w:hAnsi="Times New Roman" w:cs="Times New Roman"/>
                <w:sz w:val="24"/>
                <w:szCs w:val="24"/>
              </w:rPr>
              <w:t>違反禁止註冊條款</w:t>
            </w:r>
            <w:r w:rsidRPr="0093067B">
              <w:rPr>
                <w:rFonts w:ascii="Times New Roman" w:hAnsi="Times New Roman" w:cs="Times New Roman"/>
                <w:sz w:val="24"/>
                <w:szCs w:val="24"/>
              </w:rPr>
              <w:t xml:space="preserve">: </w:t>
            </w:r>
            <w:r w:rsidRPr="0093067B">
              <w:rPr>
                <w:rFonts w:ascii="Times New Roman" w:hAnsi="Times New Roman" w:cs="Times New Roman" w:hint="eastAsia"/>
                <w:sz w:val="24"/>
                <w:szCs w:val="24"/>
              </w:rPr>
              <w:t>商標內容違反公共秩序、善良風俗，或有害公共利益</w:t>
            </w:r>
          </w:p>
          <w:p w:rsidR="0036058C" w:rsidRPr="0093067B" w:rsidRDefault="0036058C" w:rsidP="0036058C">
            <w:pPr>
              <w:pStyle w:val="a3"/>
              <w:numPr>
                <w:ilvl w:val="1"/>
                <w:numId w:val="4"/>
              </w:numPr>
              <w:jc w:val="both"/>
              <w:rPr>
                <w:rFonts w:ascii="Times New Roman" w:hAnsi="Times New Roman" w:cs="Times New Roman"/>
                <w:sz w:val="24"/>
                <w:szCs w:val="24"/>
              </w:rPr>
            </w:pPr>
            <w:r w:rsidRPr="0093067B">
              <w:rPr>
                <w:rFonts w:hint="eastAsia"/>
                <w:sz w:val="24"/>
                <w:szCs w:val="24"/>
              </w:rPr>
              <w:t>法律禁止註冊之標誌:</w:t>
            </w:r>
            <w:r w:rsidRPr="0093067B">
              <w:rPr>
                <w:sz w:val="24"/>
                <w:szCs w:val="24"/>
              </w:rPr>
              <w:t>國旗、國徽、政府徽章、國際組織標誌等依法不得註冊之標誌。</w:t>
            </w:r>
          </w:p>
        </w:tc>
      </w:tr>
      <w:tr w:rsidR="0036058C" w:rsidRPr="0093067B" w:rsidTr="00411FA1">
        <w:tc>
          <w:tcPr>
            <w:tcW w:w="1276" w:type="dxa"/>
            <w:vMerge/>
            <w:shd w:val="clear" w:color="auto" w:fill="D6E4F0"/>
            <w:tcMar>
              <w:top w:w="80" w:type="dxa"/>
              <w:left w:w="120" w:type="dxa"/>
              <w:bottom w:w="80" w:type="dxa"/>
              <w:right w:w="120" w:type="dxa"/>
            </w:tcMar>
          </w:tcPr>
          <w:p w:rsidR="0036058C" w:rsidRPr="0093067B" w:rsidRDefault="0036058C" w:rsidP="00411FA1">
            <w:pPr>
              <w:rPr>
                <w:rFonts w:ascii="Times New Roman" w:hAnsi="Times New Roman" w:cs="Times New Roman"/>
                <w:sz w:val="24"/>
                <w:szCs w:val="24"/>
              </w:rPr>
            </w:pPr>
          </w:p>
        </w:tc>
        <w:tc>
          <w:tcPr>
            <w:tcW w:w="2977" w:type="dxa"/>
            <w:shd w:val="clear" w:color="auto" w:fill="FFFFFF"/>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評定</w:t>
            </w:r>
          </w:p>
        </w:tc>
        <w:tc>
          <w:tcPr>
            <w:tcW w:w="9922" w:type="dxa"/>
            <w:shd w:val="clear" w:color="auto" w:fill="FFFFFF"/>
            <w:tcMar>
              <w:top w:w="80" w:type="dxa"/>
              <w:left w:w="120" w:type="dxa"/>
              <w:bottom w:w="80" w:type="dxa"/>
              <w:right w:w="120" w:type="dxa"/>
            </w:tcMar>
          </w:tcPr>
          <w:p w:rsidR="0036058C" w:rsidRPr="0093067B" w:rsidRDefault="0036058C" w:rsidP="0036058C">
            <w:pPr>
              <w:pStyle w:val="a3"/>
              <w:numPr>
                <w:ilvl w:val="0"/>
                <w:numId w:val="5"/>
              </w:numPr>
              <w:rPr>
                <w:rFonts w:ascii="Times New Roman" w:hAnsi="Times New Roman" w:cs="Times New Roman"/>
                <w:sz w:val="24"/>
                <w:szCs w:val="24"/>
              </w:rPr>
            </w:pPr>
            <w:r w:rsidRPr="0093067B">
              <w:rPr>
                <w:rFonts w:ascii="Times New Roman" w:hAnsi="Times New Roman" w:cs="Times New Roman"/>
                <w:sz w:val="24"/>
                <w:szCs w:val="24"/>
              </w:rPr>
              <w:t>在</w:t>
            </w:r>
            <w:r w:rsidRPr="0093067B">
              <w:rPr>
                <w:rFonts w:ascii="Times New Roman" w:hAnsi="Times New Roman" w:cs="Times New Roman" w:hint="eastAsia"/>
                <w:sz w:val="24"/>
                <w:szCs w:val="24"/>
              </w:rPr>
              <w:t>中國</w:t>
            </w:r>
            <w:r w:rsidRPr="0093067B">
              <w:rPr>
                <w:rFonts w:ascii="Times New Roman" w:hAnsi="Times New Roman" w:cs="Times New Roman"/>
                <w:sz w:val="24"/>
                <w:szCs w:val="24"/>
              </w:rPr>
              <w:t>商標制度中是透過</w:t>
            </w:r>
            <w:r w:rsidRPr="0093067B">
              <w:rPr>
                <w:rStyle w:val="a5"/>
                <w:rFonts w:ascii="Times New Roman" w:hAnsi="Times New Roman" w:cs="Times New Roman"/>
                <w:sz w:val="24"/>
                <w:szCs w:val="24"/>
              </w:rPr>
              <w:t>向</w:t>
            </w:r>
            <w:r w:rsidRPr="0093067B">
              <w:rPr>
                <w:rStyle w:val="a5"/>
                <w:rFonts w:ascii="Times New Roman" w:hAnsi="Times New Roman" w:cs="Times New Roman" w:hint="eastAsia"/>
                <w:sz w:val="24"/>
                <w:szCs w:val="24"/>
              </w:rPr>
              <w:t>CNIPA</w:t>
            </w:r>
            <w:r w:rsidRPr="0093067B">
              <w:rPr>
                <w:rStyle w:val="a5"/>
                <w:rFonts w:ascii="Times New Roman" w:hAnsi="Times New Roman" w:cs="Times New Roman" w:hint="eastAsia"/>
                <w:sz w:val="24"/>
                <w:szCs w:val="24"/>
              </w:rPr>
              <w:t>國家知識產權局</w:t>
            </w:r>
            <w:r w:rsidRPr="0093067B">
              <w:rPr>
                <w:rStyle w:val="a5"/>
                <w:rFonts w:ascii="Times New Roman" w:hAnsi="Times New Roman" w:cs="Times New Roman"/>
                <w:sz w:val="24"/>
                <w:szCs w:val="24"/>
              </w:rPr>
              <w:t>提起無效</w:t>
            </w:r>
            <w:r w:rsidRPr="0093067B">
              <w:rPr>
                <w:rStyle w:val="a5"/>
                <w:rFonts w:ascii="Times New Roman" w:hAnsi="Times New Roman" w:cs="Times New Roman" w:hint="eastAsia"/>
                <w:sz w:val="24"/>
                <w:szCs w:val="24"/>
              </w:rPr>
              <w:t>宣告</w:t>
            </w:r>
            <w:r w:rsidRPr="0093067B">
              <w:rPr>
                <w:rFonts w:ascii="Times New Roman" w:hAnsi="Times New Roman" w:cs="Times New Roman"/>
                <w:sz w:val="24"/>
                <w:szCs w:val="24"/>
              </w:rPr>
              <w:t>。</w:t>
            </w:r>
          </w:p>
          <w:p w:rsidR="0036058C" w:rsidRPr="0093067B" w:rsidRDefault="0036058C" w:rsidP="0036058C">
            <w:pPr>
              <w:pStyle w:val="a3"/>
              <w:numPr>
                <w:ilvl w:val="0"/>
                <w:numId w:val="5"/>
              </w:numPr>
              <w:rPr>
                <w:rFonts w:ascii="Times New Roman" w:hAnsi="Times New Roman" w:cs="Times New Roman"/>
                <w:sz w:val="24"/>
                <w:szCs w:val="24"/>
              </w:rPr>
            </w:pPr>
            <w:r w:rsidRPr="0093067B">
              <w:rPr>
                <w:rFonts w:ascii="Times New Roman" w:hAnsi="Times New Roman" w:cs="Times New Roman"/>
                <w:sz w:val="24"/>
                <w:szCs w:val="24"/>
              </w:rPr>
              <w:t>利害關係人可以在商標註冊日起的</w:t>
            </w:r>
            <w:r w:rsidRPr="0093067B">
              <w:rPr>
                <w:rFonts w:ascii="Times New Roman" w:hAnsi="Times New Roman" w:cs="Times New Roman"/>
                <w:sz w:val="24"/>
                <w:szCs w:val="24"/>
              </w:rPr>
              <w:t xml:space="preserve"> 5</w:t>
            </w:r>
            <w:r w:rsidRPr="0093067B">
              <w:rPr>
                <w:rFonts w:ascii="Times New Roman" w:hAnsi="Times New Roman" w:cs="Times New Roman"/>
                <w:sz w:val="24"/>
                <w:szCs w:val="24"/>
              </w:rPr>
              <w:t>年內，請求官方</w:t>
            </w:r>
            <w:r w:rsidRPr="0093067B">
              <w:rPr>
                <w:rFonts w:ascii="Times New Roman" w:hAnsi="Times New Roman" w:cs="Times New Roman" w:hint="eastAsia"/>
                <w:sz w:val="24"/>
                <w:szCs w:val="24"/>
              </w:rPr>
              <w:t>宣告</w:t>
            </w:r>
            <w:r w:rsidRPr="0093067B">
              <w:rPr>
                <w:rFonts w:ascii="Times New Roman" w:hAnsi="Times New Roman" w:cs="Times New Roman"/>
                <w:sz w:val="24"/>
                <w:szCs w:val="24"/>
              </w:rPr>
              <w:t>該註冊商標</w:t>
            </w:r>
            <w:r w:rsidRPr="0093067B">
              <w:rPr>
                <w:rFonts w:ascii="Times New Roman" w:hAnsi="Times New Roman" w:cs="Times New Roman" w:hint="eastAsia"/>
                <w:sz w:val="24"/>
                <w:szCs w:val="24"/>
              </w:rPr>
              <w:t>無效</w:t>
            </w:r>
          </w:p>
          <w:p w:rsidR="0036058C" w:rsidRPr="0093067B" w:rsidRDefault="0036058C" w:rsidP="0036058C">
            <w:pPr>
              <w:pStyle w:val="a3"/>
              <w:numPr>
                <w:ilvl w:val="0"/>
                <w:numId w:val="5"/>
              </w:numPr>
              <w:rPr>
                <w:rFonts w:ascii="Times New Roman" w:hAnsi="Times New Roman" w:cs="Times New Roman"/>
                <w:sz w:val="24"/>
                <w:szCs w:val="24"/>
              </w:rPr>
            </w:pPr>
            <w:r w:rsidRPr="0093067B">
              <w:rPr>
                <w:rFonts w:ascii="Times New Roman" w:hAnsi="Times New Roman" w:cs="Times New Roman" w:hint="eastAsia"/>
                <w:sz w:val="24"/>
                <w:szCs w:val="24"/>
              </w:rPr>
              <w:t>惡意註冊馳名商標不受</w:t>
            </w:r>
            <w:r w:rsidRPr="0093067B">
              <w:rPr>
                <w:rFonts w:ascii="Times New Roman" w:hAnsi="Times New Roman" w:cs="Times New Roman" w:hint="eastAsia"/>
                <w:sz w:val="24"/>
                <w:szCs w:val="24"/>
              </w:rPr>
              <w:t>5</w:t>
            </w:r>
            <w:r w:rsidRPr="0093067B">
              <w:rPr>
                <w:rFonts w:ascii="Times New Roman" w:hAnsi="Times New Roman" w:cs="Times New Roman" w:hint="eastAsia"/>
                <w:sz w:val="24"/>
                <w:szCs w:val="24"/>
              </w:rPr>
              <w:t>年限制</w:t>
            </w:r>
          </w:p>
          <w:p w:rsidR="0036058C" w:rsidRPr="0093067B" w:rsidRDefault="0036058C" w:rsidP="0036058C">
            <w:pPr>
              <w:pStyle w:val="a3"/>
              <w:numPr>
                <w:ilvl w:val="0"/>
                <w:numId w:val="5"/>
              </w:numPr>
              <w:rPr>
                <w:rFonts w:ascii="Times New Roman" w:hAnsi="Times New Roman" w:cs="Times New Roman"/>
                <w:sz w:val="24"/>
                <w:szCs w:val="24"/>
              </w:rPr>
            </w:pPr>
            <w:r w:rsidRPr="0093067B">
              <w:rPr>
                <w:rFonts w:ascii="Times New Roman" w:hAnsi="Times New Roman" w:cs="Times New Roman" w:hint="eastAsia"/>
                <w:sz w:val="24"/>
                <w:szCs w:val="24"/>
              </w:rPr>
              <w:t>中國</w:t>
            </w:r>
            <w:r w:rsidRPr="0093067B">
              <w:rPr>
                <w:rFonts w:ascii="Times New Roman" w:hAnsi="Times New Roman" w:cs="Times New Roman"/>
                <w:sz w:val="24"/>
                <w:szCs w:val="24"/>
              </w:rPr>
              <w:t>商標爭議評定</w:t>
            </w:r>
            <w:r w:rsidRPr="0093067B">
              <w:rPr>
                <w:rFonts w:ascii="Times New Roman" w:hAnsi="Times New Roman" w:cs="Times New Roman" w:hint="eastAsia"/>
                <w:sz w:val="24"/>
                <w:szCs w:val="24"/>
              </w:rPr>
              <w:t>常用</w:t>
            </w:r>
            <w:r w:rsidRPr="0093067B">
              <w:rPr>
                <w:rFonts w:ascii="Times New Roman" w:hAnsi="Times New Roman" w:cs="Times New Roman"/>
                <w:sz w:val="24"/>
                <w:szCs w:val="24"/>
              </w:rPr>
              <w:t>事由</w:t>
            </w:r>
            <w:r w:rsidRPr="0093067B">
              <w:rPr>
                <w:rFonts w:ascii="Times New Roman" w:hAnsi="Times New Roman" w:cs="Times New Roman"/>
                <w:sz w:val="24"/>
                <w:szCs w:val="24"/>
              </w:rPr>
              <w:t>:</w:t>
            </w:r>
          </w:p>
          <w:p w:rsidR="0036058C" w:rsidRPr="0093067B" w:rsidRDefault="0036058C" w:rsidP="0036058C">
            <w:pPr>
              <w:pStyle w:val="a3"/>
              <w:numPr>
                <w:ilvl w:val="0"/>
                <w:numId w:val="6"/>
              </w:numPr>
              <w:rPr>
                <w:rFonts w:ascii="Times New Roman" w:hAnsi="Times New Roman" w:cs="Times New Roman"/>
                <w:sz w:val="24"/>
                <w:szCs w:val="24"/>
              </w:rPr>
            </w:pPr>
            <w:r w:rsidRPr="0093067B">
              <w:rPr>
                <w:rFonts w:ascii="Times New Roman" w:hAnsi="Times New Roman" w:cs="Times New Roman" w:hint="eastAsia"/>
                <w:sz w:val="24"/>
                <w:szCs w:val="24"/>
              </w:rPr>
              <w:t>與在先商標衝突、搶</w:t>
            </w:r>
            <w:proofErr w:type="gramStart"/>
            <w:r w:rsidRPr="0093067B">
              <w:rPr>
                <w:rFonts w:ascii="Times New Roman" w:hAnsi="Times New Roman" w:cs="Times New Roman" w:hint="eastAsia"/>
                <w:sz w:val="24"/>
                <w:szCs w:val="24"/>
              </w:rPr>
              <w:t>註</w:t>
            </w:r>
            <w:proofErr w:type="gramEnd"/>
            <w:r w:rsidRPr="0093067B">
              <w:rPr>
                <w:rFonts w:ascii="Times New Roman" w:hAnsi="Times New Roman" w:cs="Times New Roman" w:hint="eastAsia"/>
                <w:sz w:val="24"/>
                <w:szCs w:val="24"/>
              </w:rPr>
              <w:t>他人具有一定影響力之商標</w:t>
            </w:r>
          </w:p>
          <w:p w:rsidR="0036058C" w:rsidRPr="0093067B" w:rsidRDefault="0036058C" w:rsidP="0036058C">
            <w:pPr>
              <w:pStyle w:val="a3"/>
              <w:numPr>
                <w:ilvl w:val="0"/>
                <w:numId w:val="6"/>
              </w:numPr>
              <w:rPr>
                <w:rFonts w:ascii="Times New Roman" w:hAnsi="Times New Roman" w:cs="Times New Roman"/>
                <w:sz w:val="24"/>
                <w:szCs w:val="24"/>
              </w:rPr>
            </w:pPr>
            <w:r w:rsidRPr="0093067B">
              <w:rPr>
                <w:rFonts w:ascii="Times New Roman" w:hAnsi="Times New Roman" w:cs="Times New Roman" w:hint="eastAsia"/>
                <w:sz w:val="24"/>
                <w:szCs w:val="24"/>
              </w:rPr>
              <w:t>惡意註冊</w:t>
            </w:r>
          </w:p>
          <w:p w:rsidR="0036058C" w:rsidRPr="0093067B" w:rsidRDefault="0036058C" w:rsidP="0036058C">
            <w:pPr>
              <w:pStyle w:val="a3"/>
              <w:numPr>
                <w:ilvl w:val="0"/>
                <w:numId w:val="6"/>
              </w:numPr>
              <w:rPr>
                <w:rFonts w:ascii="Times New Roman" w:hAnsi="Times New Roman" w:cs="Times New Roman"/>
                <w:sz w:val="24"/>
                <w:szCs w:val="24"/>
              </w:rPr>
            </w:pPr>
            <w:r w:rsidRPr="0093067B">
              <w:rPr>
                <w:rFonts w:ascii="Times New Roman" w:hAnsi="Times New Roman" w:cs="Times New Roman" w:hint="eastAsia"/>
                <w:sz w:val="24"/>
                <w:szCs w:val="24"/>
              </w:rPr>
              <w:t>侵害他人在先權利</w:t>
            </w:r>
          </w:p>
          <w:p w:rsidR="0036058C" w:rsidRPr="0093067B" w:rsidRDefault="0036058C" w:rsidP="0036058C">
            <w:pPr>
              <w:pStyle w:val="a3"/>
              <w:numPr>
                <w:ilvl w:val="0"/>
                <w:numId w:val="6"/>
              </w:numPr>
              <w:rPr>
                <w:rFonts w:ascii="Times New Roman" w:hAnsi="Times New Roman" w:cs="Times New Roman"/>
                <w:sz w:val="24"/>
                <w:szCs w:val="24"/>
              </w:rPr>
            </w:pPr>
            <w:r w:rsidRPr="0093067B">
              <w:rPr>
                <w:rFonts w:ascii="Times New Roman" w:hAnsi="Times New Roman" w:cs="Times New Roman"/>
                <w:sz w:val="24"/>
                <w:szCs w:val="24"/>
              </w:rPr>
              <w:t>商標不具識別性</w:t>
            </w:r>
          </w:p>
          <w:p w:rsidR="0036058C" w:rsidRPr="0093067B" w:rsidRDefault="0036058C" w:rsidP="0036058C">
            <w:pPr>
              <w:pStyle w:val="a3"/>
              <w:numPr>
                <w:ilvl w:val="0"/>
                <w:numId w:val="6"/>
              </w:numPr>
              <w:rPr>
                <w:rFonts w:ascii="Times New Roman" w:hAnsi="Times New Roman" w:cs="Times New Roman"/>
                <w:sz w:val="24"/>
                <w:szCs w:val="24"/>
              </w:rPr>
            </w:pPr>
            <w:r w:rsidRPr="0093067B">
              <w:rPr>
                <w:rFonts w:ascii="Times New Roman" w:hAnsi="Times New Roman" w:cs="Times New Roman" w:hint="eastAsia"/>
                <w:sz w:val="24"/>
                <w:szCs w:val="24"/>
              </w:rPr>
              <w:t>違反禁止註冊規定：使用國家名稱、國旗、國徽等禁止標誌；具有不良影響；損害公共利益</w:t>
            </w:r>
          </w:p>
        </w:tc>
      </w:tr>
      <w:tr w:rsidR="0036058C" w:rsidRPr="0093067B" w:rsidTr="00411FA1">
        <w:tc>
          <w:tcPr>
            <w:tcW w:w="1276" w:type="dxa"/>
            <w:vMerge/>
            <w:shd w:val="clear" w:color="auto" w:fill="D6E4F0"/>
            <w:tcMar>
              <w:top w:w="80" w:type="dxa"/>
              <w:left w:w="120" w:type="dxa"/>
              <w:bottom w:w="80" w:type="dxa"/>
              <w:right w:w="120" w:type="dxa"/>
            </w:tcMar>
          </w:tcPr>
          <w:p w:rsidR="0036058C" w:rsidRPr="0093067B" w:rsidRDefault="0036058C" w:rsidP="00411FA1">
            <w:pPr>
              <w:rPr>
                <w:rFonts w:ascii="Times New Roman" w:hAnsi="Times New Roman" w:cs="Times New Roman"/>
                <w:sz w:val="24"/>
                <w:szCs w:val="24"/>
              </w:rPr>
            </w:pPr>
          </w:p>
        </w:tc>
        <w:tc>
          <w:tcPr>
            <w:tcW w:w="2977" w:type="dxa"/>
            <w:shd w:val="clear" w:color="auto" w:fill="EBF3FB"/>
          </w:tcPr>
          <w:p w:rsidR="0036058C" w:rsidRPr="0093067B" w:rsidRDefault="0036058C" w:rsidP="00411FA1">
            <w:pPr>
              <w:rPr>
                <w:rFonts w:ascii="Times New Roman" w:hAnsi="Times New Roman" w:cs="Times New Roman"/>
                <w:sz w:val="24"/>
                <w:szCs w:val="24"/>
              </w:rPr>
            </w:pPr>
            <w:r>
              <w:rPr>
                <w:rFonts w:ascii="Times New Roman" w:hAnsi="Times New Roman" w:cs="Times New Roman" w:hint="eastAsia"/>
                <w:sz w:val="24"/>
                <w:szCs w:val="24"/>
              </w:rPr>
              <w:t>撤銷</w:t>
            </w:r>
          </w:p>
        </w:tc>
        <w:tc>
          <w:tcPr>
            <w:tcW w:w="9922" w:type="dxa"/>
            <w:shd w:val="clear" w:color="auto" w:fill="EBF3FB"/>
            <w:tcMar>
              <w:top w:w="80" w:type="dxa"/>
              <w:left w:w="120" w:type="dxa"/>
              <w:bottom w:w="80" w:type="dxa"/>
              <w:right w:w="120" w:type="dxa"/>
            </w:tcMar>
          </w:tcPr>
          <w:p w:rsidR="0036058C" w:rsidRPr="0093067B" w:rsidRDefault="0036058C" w:rsidP="00411FA1">
            <w:pPr>
              <w:rPr>
                <w:rFonts w:ascii="Times New Roman" w:hAnsi="Times New Roman" w:cs="Times New Roman"/>
                <w:sz w:val="24"/>
                <w:szCs w:val="24"/>
              </w:rPr>
            </w:pPr>
            <w:r w:rsidRPr="0093067B">
              <w:rPr>
                <w:rFonts w:ascii="Times New Roman" w:hAnsi="Times New Roman" w:cs="Times New Roman"/>
                <w:sz w:val="24"/>
                <w:szCs w:val="24"/>
              </w:rPr>
              <w:t>註冊商標若連續</w:t>
            </w:r>
            <w:r w:rsidRPr="0093067B">
              <w:rPr>
                <w:rFonts w:ascii="Times New Roman" w:hAnsi="Times New Roman" w:cs="Times New Roman"/>
                <w:sz w:val="24"/>
                <w:szCs w:val="24"/>
              </w:rPr>
              <w:t>3</w:t>
            </w:r>
            <w:r w:rsidRPr="0093067B">
              <w:rPr>
                <w:rFonts w:ascii="Times New Roman" w:hAnsi="Times New Roman" w:cs="Times New Roman"/>
                <w:sz w:val="24"/>
                <w:szCs w:val="24"/>
              </w:rPr>
              <w:t>年</w:t>
            </w:r>
            <w:r w:rsidRPr="0093067B">
              <w:rPr>
                <w:rFonts w:ascii="Times New Roman" w:hAnsi="Times New Roman" w:cs="Times New Roman" w:hint="eastAsia"/>
                <w:sz w:val="24"/>
                <w:szCs w:val="24"/>
              </w:rPr>
              <w:t>無正當理由未使用</w:t>
            </w:r>
            <w:r w:rsidRPr="0093067B">
              <w:rPr>
                <w:rFonts w:ascii="Times New Roman" w:hAnsi="Times New Roman" w:cs="Times New Roman"/>
                <w:sz w:val="24"/>
                <w:szCs w:val="24"/>
              </w:rPr>
              <w:t>，任何人皆可針對未使用商標向</w:t>
            </w:r>
            <w:r w:rsidRPr="00890040">
              <w:rPr>
                <w:rFonts w:ascii="Times New Roman" w:hAnsi="Times New Roman" w:cs="Times New Roman" w:hint="eastAsia"/>
                <w:sz w:val="24"/>
                <w:szCs w:val="24"/>
              </w:rPr>
              <w:t>中國國家知識產權局（</w:t>
            </w:r>
            <w:r w:rsidRPr="00890040">
              <w:rPr>
                <w:rFonts w:ascii="Times New Roman" w:hAnsi="Times New Roman" w:cs="Times New Roman"/>
                <w:sz w:val="24"/>
                <w:szCs w:val="24"/>
              </w:rPr>
              <w:t>CNIPA</w:t>
            </w:r>
            <w:r w:rsidRPr="00890040">
              <w:rPr>
                <w:rFonts w:ascii="Times New Roman" w:hAnsi="Times New Roman" w:cs="Times New Roman"/>
                <w:sz w:val="24"/>
                <w:szCs w:val="24"/>
              </w:rPr>
              <w:t>）</w:t>
            </w:r>
            <w:r w:rsidRPr="0093067B">
              <w:rPr>
                <w:rFonts w:ascii="Times New Roman" w:hAnsi="Times New Roman" w:cs="Times New Roman"/>
                <w:sz w:val="24"/>
                <w:szCs w:val="24"/>
              </w:rPr>
              <w:t>提出</w:t>
            </w:r>
            <w:r w:rsidRPr="00890040">
              <w:rPr>
                <w:rFonts w:ascii="Times New Roman" w:hAnsi="Times New Roman" w:cs="Times New Roman" w:hint="eastAsia"/>
                <w:sz w:val="24"/>
                <w:szCs w:val="24"/>
              </w:rPr>
              <w:t>撤銷連續三年不使用註冊商標申請</w:t>
            </w:r>
            <w:r w:rsidRPr="0093067B">
              <w:rPr>
                <w:rFonts w:ascii="Times New Roman" w:hAnsi="Times New Roman" w:cs="Times New Roman"/>
                <w:sz w:val="24"/>
                <w:szCs w:val="24"/>
              </w:rPr>
              <w:t>。</w:t>
            </w:r>
          </w:p>
        </w:tc>
      </w:tr>
    </w:tbl>
    <w:p w:rsidR="0036058C" w:rsidRPr="0093067B" w:rsidRDefault="0036058C" w:rsidP="0036058C">
      <w:pPr>
        <w:widowControl/>
        <w:rPr>
          <w:rFonts w:ascii="Times New Roman" w:hAnsi="Times New Roman" w:cs="Times New Roman"/>
        </w:rPr>
      </w:pPr>
    </w:p>
    <w:p w:rsidR="0036058C" w:rsidRPr="0093067B" w:rsidRDefault="0036058C" w:rsidP="0036058C">
      <w:pPr>
        <w:rPr>
          <w:rFonts w:ascii="Times New Roman" w:hAnsi="Times New Roman" w:cs="Times New Roman"/>
        </w:rPr>
      </w:pPr>
    </w:p>
    <w:p w:rsidR="00BC23C1" w:rsidRPr="0036058C" w:rsidRDefault="00BC23C1"/>
    <w:sectPr w:rsidR="00BC23C1" w:rsidRPr="0036058C" w:rsidSect="0036058C">
      <w:pgSz w:w="16838" w:h="11906" w:orient="landscape"/>
      <w:pgMar w:top="1800" w:right="1440" w:bottom="1800" w:left="144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68B2" w:rsidRDefault="00E468B2" w:rsidP="009378D1">
      <w:r>
        <w:separator/>
      </w:r>
    </w:p>
  </w:endnote>
  <w:endnote w:type="continuationSeparator" w:id="0">
    <w:p w:rsidR="00E468B2" w:rsidRDefault="00E468B2" w:rsidP="00937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68B2" w:rsidRDefault="00E468B2" w:rsidP="009378D1">
      <w:r>
        <w:separator/>
      </w:r>
    </w:p>
  </w:footnote>
  <w:footnote w:type="continuationSeparator" w:id="0">
    <w:p w:rsidR="00E468B2" w:rsidRDefault="00E468B2" w:rsidP="009378D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9931CA"/>
    <w:multiLevelType w:val="hybridMultilevel"/>
    <w:tmpl w:val="7E420B4E"/>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1883172D"/>
    <w:multiLevelType w:val="hybridMultilevel"/>
    <w:tmpl w:val="B0F2A0E2"/>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58A31E70"/>
    <w:multiLevelType w:val="hybridMultilevel"/>
    <w:tmpl w:val="B0E4C44A"/>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610D6937"/>
    <w:multiLevelType w:val="hybridMultilevel"/>
    <w:tmpl w:val="04D604C6"/>
    <w:lvl w:ilvl="0" w:tplc="EA9E7556">
      <w:numFmt w:val="bullet"/>
      <w:lvlText w:val="–"/>
      <w:lvlJc w:val="left"/>
      <w:pPr>
        <w:ind w:left="480" w:hanging="480"/>
      </w:pPr>
      <w:rPr>
        <w:rFonts w:ascii="標楷體" w:eastAsia="標楷體" w:hAnsi="標楷體" w:cs="標楷體" w:hint="eastAsia"/>
      </w:rPr>
    </w:lvl>
    <w:lvl w:ilvl="1" w:tplc="EA9E7556">
      <w:numFmt w:val="bullet"/>
      <w:lvlText w:val="–"/>
      <w:lvlJc w:val="left"/>
      <w:pPr>
        <w:ind w:left="960" w:hanging="480"/>
      </w:pPr>
      <w:rPr>
        <w:rFonts w:ascii="標楷體" w:eastAsia="標楷體" w:hAnsi="標楷體" w:cs="標楷體" w:hint="eastAsia"/>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67876A21"/>
    <w:multiLevelType w:val="hybridMultilevel"/>
    <w:tmpl w:val="7506EFD4"/>
    <w:lvl w:ilvl="0" w:tplc="EA9E7556">
      <w:numFmt w:val="bullet"/>
      <w:lvlText w:val="–"/>
      <w:lvlJc w:val="left"/>
      <w:pPr>
        <w:ind w:left="960" w:hanging="480"/>
      </w:pPr>
      <w:rPr>
        <w:rFonts w:ascii="標楷體" w:eastAsia="標楷體" w:hAnsi="標楷體" w:cs="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nsid w:val="72266FC5"/>
    <w:multiLevelType w:val="hybridMultilevel"/>
    <w:tmpl w:val="2DB61A5C"/>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nsid w:val="7B80315F"/>
    <w:multiLevelType w:val="hybridMultilevel"/>
    <w:tmpl w:val="8AF0A9C4"/>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
  </w:num>
  <w:num w:numId="2">
    <w:abstractNumId w:val="5"/>
  </w:num>
  <w:num w:numId="3">
    <w:abstractNumId w:val="0"/>
  </w:num>
  <w:num w:numId="4">
    <w:abstractNumId w:val="3"/>
  </w:num>
  <w:num w:numId="5">
    <w:abstractNumId w:val="2"/>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80"/>
  <w:drawingGridHorizontalSpacing w:val="1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058C"/>
    <w:rsid w:val="0036058C"/>
    <w:rsid w:val="009378D1"/>
    <w:rsid w:val="00BC23C1"/>
    <w:rsid w:val="00E468B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6058C"/>
    <w:pPr>
      <w:widowControl w:val="0"/>
    </w:pPr>
    <w:rPr>
      <w:rFonts w:ascii="標楷體" w:eastAsia="標楷體" w:hAnsi="標楷體" w:cs="標楷體"/>
      <w:kern w:val="0"/>
      <w:sz w:val="20"/>
      <w:szCs w:val="20"/>
    </w:rPr>
  </w:style>
  <w:style w:type="paragraph" w:styleId="1">
    <w:name w:val="heading 1"/>
    <w:link w:val="10"/>
    <w:qFormat/>
    <w:rsid w:val="0036058C"/>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36058C"/>
    <w:rPr>
      <w:rFonts w:ascii="標楷體" w:eastAsia="標楷體" w:hAnsi="標楷體" w:cs="標楷體"/>
      <w:b/>
      <w:bCs/>
      <w:kern w:val="0"/>
      <w:sz w:val="36"/>
      <w:szCs w:val="36"/>
    </w:rPr>
  </w:style>
  <w:style w:type="paragraph" w:styleId="a3">
    <w:name w:val="List Paragraph"/>
    <w:qFormat/>
    <w:rsid w:val="0036058C"/>
    <w:rPr>
      <w:rFonts w:ascii="標楷體" w:eastAsia="標楷體" w:hAnsi="標楷體" w:cs="標楷體"/>
      <w:kern w:val="0"/>
      <w:sz w:val="20"/>
      <w:szCs w:val="20"/>
    </w:rPr>
  </w:style>
  <w:style w:type="character" w:styleId="a4">
    <w:name w:val="Hyperlink"/>
    <w:uiPriority w:val="99"/>
    <w:unhideWhenUsed/>
    <w:rsid w:val="0036058C"/>
    <w:rPr>
      <w:color w:val="0563C1"/>
      <w:u w:val="single"/>
    </w:rPr>
  </w:style>
  <w:style w:type="character" w:styleId="a5">
    <w:name w:val="Strong"/>
    <w:basedOn w:val="a0"/>
    <w:uiPriority w:val="22"/>
    <w:qFormat/>
    <w:rsid w:val="0036058C"/>
    <w:rPr>
      <w:b/>
      <w:bCs/>
    </w:rPr>
  </w:style>
  <w:style w:type="paragraph" w:styleId="a6">
    <w:name w:val="header"/>
    <w:basedOn w:val="a"/>
    <w:link w:val="a7"/>
    <w:uiPriority w:val="99"/>
    <w:unhideWhenUsed/>
    <w:rsid w:val="009378D1"/>
    <w:pPr>
      <w:tabs>
        <w:tab w:val="center" w:pos="4153"/>
        <w:tab w:val="right" w:pos="8306"/>
      </w:tabs>
      <w:snapToGrid w:val="0"/>
    </w:pPr>
  </w:style>
  <w:style w:type="character" w:customStyle="1" w:styleId="a7">
    <w:name w:val="頁首 字元"/>
    <w:basedOn w:val="a0"/>
    <w:link w:val="a6"/>
    <w:uiPriority w:val="99"/>
    <w:rsid w:val="009378D1"/>
    <w:rPr>
      <w:rFonts w:ascii="標楷體" w:eastAsia="標楷體" w:hAnsi="標楷體" w:cs="標楷體"/>
      <w:kern w:val="0"/>
      <w:sz w:val="20"/>
      <w:szCs w:val="20"/>
    </w:rPr>
  </w:style>
  <w:style w:type="paragraph" w:styleId="a8">
    <w:name w:val="footer"/>
    <w:basedOn w:val="a"/>
    <w:link w:val="a9"/>
    <w:uiPriority w:val="99"/>
    <w:unhideWhenUsed/>
    <w:rsid w:val="009378D1"/>
    <w:pPr>
      <w:tabs>
        <w:tab w:val="center" w:pos="4153"/>
        <w:tab w:val="right" w:pos="8306"/>
      </w:tabs>
      <w:snapToGrid w:val="0"/>
    </w:pPr>
  </w:style>
  <w:style w:type="character" w:customStyle="1" w:styleId="a9">
    <w:name w:val="頁尾 字元"/>
    <w:basedOn w:val="a0"/>
    <w:link w:val="a8"/>
    <w:uiPriority w:val="99"/>
    <w:rsid w:val="009378D1"/>
    <w:rPr>
      <w:rFonts w:ascii="標楷體" w:eastAsia="標楷體" w:hAnsi="標楷體" w:cs="標楷體"/>
      <w:kern w:val="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6058C"/>
    <w:pPr>
      <w:widowControl w:val="0"/>
    </w:pPr>
    <w:rPr>
      <w:rFonts w:ascii="標楷體" w:eastAsia="標楷體" w:hAnsi="標楷體" w:cs="標楷體"/>
      <w:kern w:val="0"/>
      <w:sz w:val="20"/>
      <w:szCs w:val="20"/>
    </w:rPr>
  </w:style>
  <w:style w:type="paragraph" w:styleId="1">
    <w:name w:val="heading 1"/>
    <w:link w:val="10"/>
    <w:qFormat/>
    <w:rsid w:val="0036058C"/>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36058C"/>
    <w:rPr>
      <w:rFonts w:ascii="標楷體" w:eastAsia="標楷體" w:hAnsi="標楷體" w:cs="標楷體"/>
      <w:b/>
      <w:bCs/>
      <w:kern w:val="0"/>
      <w:sz w:val="36"/>
      <w:szCs w:val="36"/>
    </w:rPr>
  </w:style>
  <w:style w:type="paragraph" w:styleId="a3">
    <w:name w:val="List Paragraph"/>
    <w:qFormat/>
    <w:rsid w:val="0036058C"/>
    <w:rPr>
      <w:rFonts w:ascii="標楷體" w:eastAsia="標楷體" w:hAnsi="標楷體" w:cs="標楷體"/>
      <w:kern w:val="0"/>
      <w:sz w:val="20"/>
      <w:szCs w:val="20"/>
    </w:rPr>
  </w:style>
  <w:style w:type="character" w:styleId="a4">
    <w:name w:val="Hyperlink"/>
    <w:uiPriority w:val="99"/>
    <w:unhideWhenUsed/>
    <w:rsid w:val="0036058C"/>
    <w:rPr>
      <w:color w:val="0563C1"/>
      <w:u w:val="single"/>
    </w:rPr>
  </w:style>
  <w:style w:type="character" w:styleId="a5">
    <w:name w:val="Strong"/>
    <w:basedOn w:val="a0"/>
    <w:uiPriority w:val="22"/>
    <w:qFormat/>
    <w:rsid w:val="0036058C"/>
    <w:rPr>
      <w:b/>
      <w:bCs/>
    </w:rPr>
  </w:style>
  <w:style w:type="paragraph" w:styleId="a6">
    <w:name w:val="header"/>
    <w:basedOn w:val="a"/>
    <w:link w:val="a7"/>
    <w:uiPriority w:val="99"/>
    <w:unhideWhenUsed/>
    <w:rsid w:val="009378D1"/>
    <w:pPr>
      <w:tabs>
        <w:tab w:val="center" w:pos="4153"/>
        <w:tab w:val="right" w:pos="8306"/>
      </w:tabs>
      <w:snapToGrid w:val="0"/>
    </w:pPr>
  </w:style>
  <w:style w:type="character" w:customStyle="1" w:styleId="a7">
    <w:name w:val="頁首 字元"/>
    <w:basedOn w:val="a0"/>
    <w:link w:val="a6"/>
    <w:uiPriority w:val="99"/>
    <w:rsid w:val="009378D1"/>
    <w:rPr>
      <w:rFonts w:ascii="標楷體" w:eastAsia="標楷體" w:hAnsi="標楷體" w:cs="標楷體"/>
      <w:kern w:val="0"/>
      <w:sz w:val="20"/>
      <w:szCs w:val="20"/>
    </w:rPr>
  </w:style>
  <w:style w:type="paragraph" w:styleId="a8">
    <w:name w:val="footer"/>
    <w:basedOn w:val="a"/>
    <w:link w:val="a9"/>
    <w:uiPriority w:val="99"/>
    <w:unhideWhenUsed/>
    <w:rsid w:val="009378D1"/>
    <w:pPr>
      <w:tabs>
        <w:tab w:val="center" w:pos="4153"/>
        <w:tab w:val="right" w:pos="8306"/>
      </w:tabs>
      <w:snapToGrid w:val="0"/>
    </w:pPr>
  </w:style>
  <w:style w:type="character" w:customStyle="1" w:styleId="a9">
    <w:name w:val="頁尾 字元"/>
    <w:basedOn w:val="a0"/>
    <w:link w:val="a8"/>
    <w:uiPriority w:val="99"/>
    <w:rsid w:val="009378D1"/>
    <w:rPr>
      <w:rFonts w:ascii="標楷體" w:eastAsia="標楷體" w:hAnsi="標楷體" w:cs="標楷體"/>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ipa.gov.cn/"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國外部</dc:creator>
  <cp:lastModifiedBy>國外部</cp:lastModifiedBy>
  <cp:revision>2</cp:revision>
  <dcterms:created xsi:type="dcterms:W3CDTF">2026-08-05T01:51:00Z</dcterms:created>
  <dcterms:modified xsi:type="dcterms:W3CDTF">2026-08-05T01:52:00Z</dcterms:modified>
</cp:coreProperties>
</file>