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改进yolo11-cls等200+全套创新点大全：水果检测系统源码＆数据集全套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水果消费的不断增长，水果的种类和品种也日益丰富。然而，水果的种类繁多以及外观相似性使得传统的人工检测方法面临着效率低下和准确性不足的问题。因此，开发一种高效、准确的水果检测系统显得尤为重要。近年来，深度学习技术的迅猛发展为物体检测领域带来了新的机遇，尤其是YOLO（You Only Look Once）系列模型因其高效的实时检测能力而受到广泛关注。YOLOv11作为该系列的最新版本，结合了更为先进的特征提取和目标定位技术，能够在复杂环境中实现高精度的物体检测。</w:t>
        <w:br/>
        <w:br/>
        <w:t>本研究旨在基于改进的YOLOv11模型，构建一个水果检测系统，以解决现有水果检测方法的不足。所使用的数据集“Allergic-fruit”包含3200张图像，涵盖了16种不同的水果类别，包括苹果、香蕉、蓝莓、哈密瓜、无花果、葡萄、柚子、柠檬、芒果、橙子、桃子、梨、菠萝、石榴、红莓和草莓等。这些丰富的样本数据为模型的训练和测试提供了坚实的基础，使得系统能够在多样化的水果检测任务中表现出色。</w:t>
        <w:br/>
        <w:br/>
        <w:t>通过对YOLOv11模型的改进，结合数据集中的多样性和复杂性，本研究不仅可以提高水果检测的准确性和实时性，还能够为农业生产、食品安全以及智能零售等领域提供有力的技术支持。此外，水果检测系统的成功应用将推动智能视觉技术在其他领域的扩展，具有重要的理论价值和实际意义。通过本项目的实施，期望能够为未来的水果自动化识别和分类提供一种有效的解决方案，促进农业现代化和智能化的发展。</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Allergic-fruit”，其主要目的是为了改进YOLOv11的水果检测系统，以实现更高效、更准确的水果识别与分类。该数据集包含15个不同的水果类别，具体包括苹果、香蕉、哈密瓜、无花果、葡萄、葡萄柚、柠檬、芒果、橙子、桃子、梨子、菠萝、石榴、草莓和西瓜。这些水果的选择不仅涵盖了常见的热带和温带水果，还考虑到了不同地区的饮食习惯和市场需求，从而确保数据集的多样性和广泛适用性。</w:t>
        <w:br/>
        <w:br/>
        <w:t>在数据集的构建过程中，特别注重了样本的质量和数量，以保证模型在训练时能够获得丰富的特征信息。每个类别的水果样本均经过精心挑选，确保其在形态、颜色和纹理等方面具有代表性。此外，数据集中还包含了不同环境和光照条件下的水果图像，以提高模型的鲁棒性和适应性。这种多样化的样本设计不仅能够帮助模型学习到更为细致的特征，还能有效降低因环境变化带来的识别误差。</w:t>
        <w:br/>
        <w:br/>
        <w:t>通过使用“Allergic-fruit”数据集，我们希望能够训练出一个能够准确识别和分类多种水果的YOLOv11模型。这一模型的成功实现，将为水果相关的应用场景提供强有力的技术支持，例如智能购物、食品安全监测以及农业生产管理等领域。最终，我们期望通过本项目的研究，推动水果检测技术的发展，为相关行业带来更高的效率和更好的用户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```以下是对代码的逐文件分析，保留了最核心的部分，并对代码进行了详细的中文注释。</w:t>
        <w:br/>
        <w:br/>
        <w:t>```python</w:t>
        <w:br/>
        <w:t>import torch</w:t>
        <w:br/>
        <w:t>import torch.nn as nn</w:t>
        <w:br/>
        <w:t>import torch.nn.functional as F</w:t>
        <w:br/>
        <w:t>from ..modules import Conv, DFL, make_anchors, dist2bbox</w:t>
        <w:br/>
        <w:br/>
        <w:t>class Detect_DyHead(nn.Module):</w:t>
        <w:br/>
        <w:t xml:space="preserve">    """YOLOv8 检测头，使用动态头进行检测模型。"""</w:t>
        <w:br/>
        <w:t xml:space="preserve">    </w:t>
        <w:br/>
        <w:t xml:space="preserve">    def __init__(self, nc=80, hidc=256, block_num=2, ch=()):</w:t>
        <w:br/>
        <w:t xml:space="preserve">        """</w:t>
        <w:br/>
        <w:t xml:space="preserve">        初始化检测层。</w:t>
        <w:br/>
        <w:t xml:space="preserve">        </w:t>
        <w:br/>
        <w:t xml:space="preserve">        参数:</w:t>
        <w:br/>
        <w:t xml:space="preserve">        nc (int): 类别数量。</w:t>
        <w:br/>
        <w:t xml:space="preserve">        hidc (int): 隐藏层通道数。</w:t>
        <w:br/>
        <w:t xml:space="preserve">        block_num (int): 动态头块的数量。</w:t>
        <w:br/>
        <w:t xml:space="preserve">        ch (tuple): 输入通道数。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构建时计算的步幅</w:t>
        <w:br/>
        <w:t xml:space="preserve">        self.conv = nn.ModuleList(nn.Sequential(Conv(x, hidc, 1)) for x in ch)  # 卷积层</w:t>
        <w:br/>
        <w:t xml:space="preserve">        self.dyhead = nn.Sequential(*[DyHeadBlock(hidc) for _ in range(block_num)])  # 动态头块</w:t>
        <w:br/>
        <w:t xml:space="preserve">        self.cv2 = nn.ModuleList(</w:t>
        <w:br/>
        <w:t xml:space="preserve">            nn.Sequential(Conv(hidc, 3, 3), nn.Conv2d(3, 4 * self.reg_max, 1)) for _ in ch)  # 生成边界框的卷积层</w:t>
        <w:br/>
        <w:t xml:space="preserve">        self.cv3 = nn.ModuleList(</w:t>
        <w:br/>
        <w:t xml:space="preserve">            nn.Sequential(</w:t>
        <w:br/>
        <w:t xml:space="preserve">                nn.Conv2d(hidc, self.nc, 1)  # 分类卷积层</w:t>
        <w:br/>
        <w:t xml:space="preserve">            ) for _ in ch</w:t>
        <w:br/>
        <w:t xml:space="preserve">        )</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通过动态头处理</w:t>
        <w:br/>
        <w:t xml:space="preserve">        shape = x[0].shape  # 获取输出形状</w:t>
        <w:br/>
        <w:t xml:space="preserve">        for i in range(self.nl):</w:t>
        <w:br/>
        <w:t xml:space="preserve">            x[i] = torch.cat((self.cv2[i](x[i]), self.cv3[i](x[i])), 1)  # 连接边界框和类别输出</w:t>
        <w:br/>
        <w:t xml:space="preserve">        x_cat = torch.cat([xi.view(shape[0], self.no, -1) for xi in x], 2)  # 合并所有输出</w:t>
        <w:br/>
        <w:t xml:space="preserve">        box, cls = x_cat.split((self.reg_max * 4, self.nc), 1)  # 分割边界框和类别</w:t>
        <w:br/>
        <w:t xml:space="preserve">        dbox = dist2bbox(self.dfl(box), self.anchors.unsqueeze(0), xywh=True, dim=1) * self.strides  # 解码边界框</w:t>
        <w:br/>
        <w:t xml:space="preserve">        return torch.cat((dbox, cls.sigmoid()), 1)  # 返回边界框和类别概率</w:t>
        <w:br/>
        <w:br/>
        <w:t xml:space="preserve">    def bias_init(self):</w:t>
        <w:br/>
        <w:t xml:space="preserve">        """初始化检测头的偏置，警告：需要步幅可用。"""</w:t>
        <w:br/>
        <w:t xml:space="preserve">        for a, b, s in zip(self.cv2, self.cv3, self.stride):</w:t>
        <w:br/>
        <w:t xml:space="preserve">            a[-1].bias.data[:] = 1.0  # 边界框偏置</w:t>
        <w:br/>
        <w:t xml:space="preserve">            b[-1].bias.data[:self.nc] = math.log(5 / self.nc / (640 / s) ** 2)  # 类别偏置</w:t>
        <w:br/>
        <w:br/>
        <w:t># 其他检测头类的实现类似，省略细节</w:t>
        <w:br/>
        <w:t>```</w:t>
        <w:br/>
        <w:br/>
        <w:t>### 代码分析总结：</w:t>
        <w:br/>
        <w:t>1. **Detect_DyHead 类**：实现了 YOLOv8 的检测头，包含了动态头块和用于生成边界框和类别的卷积层。</w:t>
        <w:br/>
        <w:t>2. **初始化方法**：设置了类别数量、通道数、卷积层等参数。</w:t>
        <w:br/>
        <w:t>3. **前向传播方法**：处理输入，生成边界框和类别概率，并返回最终结果。</w:t>
        <w:br/>
        <w:t>4. **偏置初始化方法**：初始化边界框和类别的偏置，确保模型在训练时能够有效学习。</w:t>
        <w:br/>
        <w:br/>
        <w:t>其他检测头类（如 `Detect_AFPN_P345`, `Detect_Efficient` 等）也遵循类似的结构和逻辑，主要区别在于使用的卷积层和处理方式。```</w:t>
      </w:r>
    </w:p>
    <w:p>
      <w:pPr>
        <w:spacing w:line="240" w:lineRule="auto"/>
        <w:jc w:val="left"/>
      </w:pPr>
      <w:r>
        <w:rPr>
          <w:rFonts w:ascii="Times New Roman" w:hAnsi="Times New Roman" w:eastAsia="宋体"/>
          <w:color w:val="000000"/>
          <w:sz w:val="24"/>
        </w:rPr>
        <w:t>这个文件 `head.py` 是一个用于 YOLOv8 模型的检测头的实现，主要包含了多个检测头的类定义，旨在处理目标检测任务。文件中使用了 PyTorch 框架，并且通过模块化的方式实现了不同的检测头，以适应不同的需求和模型结构。</w:t>
        <w:br/>
        <w:br/>
        <w:t>首先，文件引入了一些必要的库和模块，包括数学库、深度学习框架 PyTorch 及其相关模块、以及一些自定义的模块和函数。`__all__` 变量定义了该模块的公共接口，列出了可以被外部导入的类。</w:t>
        <w:br/>
        <w:br/>
        <w:t>接下来，定义了多个检测头类，每个类都继承自 `nn.Module`，实现了目标检测的功能。以下是一些主要类的概述：</w:t>
        <w:br/>
        <w:br/>
        <w:t>1. **Detect_DyHead**：这是一个基于动态头的检测模块，支持多层次的特征图输入。它通过卷积层和动态头块进行特征提取，并在前向传播中生成边界框和类别概率。该类还包含了锚框的生成和形状的动态调整。</w:t>
        <w:br/>
        <w:br/>
        <w:t>2. **Detect_AFPN_P345** 和 **Detect_AFPN_P2345**：这两个类实现了基于自适应特征金字塔网络（AFPN）的检测头，分别支持不同层次的特征输入。它们通过卷积层和 AFPN 结构来增强特征提取能力。</w:t>
        <w:br/>
        <w:br/>
        <w:t>3. **Detect_Efficient**：这是一个高效的检测头，设计上更为轻量，适合在资源受限的环境中使用。它使用了组卷积和深度卷积来减少计算量。</w:t>
        <w:br/>
        <w:br/>
        <w:t>4. **DetectAux**：这个类实现了一个辅助检测头，支持多层次的特征输入，并且在训练时可以输出多个检测结果。</w:t>
        <w:br/>
        <w:br/>
        <w:t>5. **Detect_LSCD** 和 **Detect_LSCSBD**：这些类实现了轻量级共享卷积的检测头，旨在减少模型的参数量和计算量，同时保持较好的检测性能。</w:t>
        <w:br/>
        <w:br/>
        <w:t>6. **Detect_TADDH**：这个类实现了任务动态对齐检测头，使用了任务分解的思想，通过共享卷积和动态卷积来提高检测精度。</w:t>
        <w:br/>
        <w:br/>
        <w:t>7. **Segment_Efficient**、**Pose_LSCD**、**OBB_LSCD** 等类则分别实现了针对分割、姿态估计和旋转边界框检测的头，展示了该框架的灵活性和可扩展性。</w:t>
        <w:br/>
        <w:br/>
        <w:t>每个类的 `forward` 方法实现了前向传播逻辑，负责将输入特征图经过各层卷积处理后输出最终的边界框和类别概率。文件中还包含了一些辅助方法，如 `bias_init` 用于初始化偏置，`decode_bboxes` 用于解码边界框等。</w:t>
        <w:br/>
        <w:br/>
        <w:t>总的来说，这个文件通过定义多个检测头类，提供了一个灵活且可扩展的目标检测框架，适用于不同的任务和需求。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初始化输入和输出维度、卷积参数等</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w:t>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为每个组创建归一化层</w:t>
        <w:br/>
        <w:t xml:space="preserve">        self.layer_norm = nn.ModuleList([norm_class(output_dim // groups) for _ in range(groups)])</w:t>
        <w:br/>
        <w:br/>
        <w:t xml:space="preserve">        # 创建多项式卷积层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注册一个缓冲区，用于存储一个范围的张量</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对输入进行处理并通过对应的卷积层进行前向传播</w:t>
        <w:br/>
        <w:t xml:space="preserve">        x = torch.tanh(x)  # 应用tanh激活函数</w:t>
        <w:br/>
        <w:t xml:space="preserve">        x = x.acos().unsqueeze(2)  # 计算反余弦并增加一个维度</w:t>
        <w:br/>
        <w:t xml:space="preserve">        x = (x * self.arange).flatten(1, 2)  # 进行张量变换</w:t>
        <w:br/>
        <w:t xml:space="preserve">        x = x.cos()  # 计算余弦</w:t>
        <w:br/>
        <w:t xml:space="preserve">        x = self.poly_conv[group_index](x)  # 通过多项式卷积层</w:t>
        <w:br/>
        <w:t xml:space="preserve">        x = self.layer_norm[group_index](x)  # 进行层归一化</w:t>
        <w:br/>
        <w:t xml:space="preserve">        if self.dropout is not None:</w:t>
        <w:br/>
        <w:t xml:space="preserve">            x = self.dropout(x)  # 应用dropout</w:t>
        <w:br/>
        <w:t xml:space="preserve">        return x</w:t>
        <w:br/>
        <w:br/>
        <w:t xml:space="preserve">    def forward(self, x):</w:t>
        <w:br/>
        <w:t xml:space="preserve">        # 将输入按组分割并进行前向传播</w:t>
        <w:br/>
        <w:t xml:space="preserve">        split_x = torch.split(x, self.inputdim // self.groups, dim=1)</w:t>
        <w:br/>
        <w:t xml:space="preserve">        output = []</w:t>
        <w:br/>
        <w:t xml:space="preserve">        for group_ind, _x in enumerate(split_x):</w:t>
        <w:br/>
        <w:t xml:space="preserve">            y = self.forward_kacn(_x.clone(), group_ind)  # 对每个组进行处理</w:t>
        <w:br/>
        <w:t xml:space="preserve">            output.append(y.clone())</w:t>
        <w:br/>
        <w:t xml:space="preserve">        y = torch.cat(output, dim=1)  # 将所有组的输出拼接</w:t>
        <w:br/>
        <w:t xml:space="preserve">        return y</w:t>
        <w:br/>
        <w:t>```</w:t>
        <w:br/>
        <w:br/>
        <w:t>### 代码核心部分解释：</w:t>
        <w:br/>
        <w:t>1. **KACNConvNDLayer类**：这是一个自定义的神经网络层，支持多维卷积（1D、2D、3D），并实现了多项式卷积和层归一化。</w:t>
        <w:br/>
        <w:t>2. **初始化方法**：接收多个参数以配置卷积层、归一化层、dropout等，并进行必要的参数检查。</w:t>
        <w:br/>
        <w:t>3. **forward_kacn方法**：实现了该层的前向传播逻辑，包括激活函数、张量变换和卷积操作。</w:t>
        <w:br/>
        <w:t>4. **forward方法**：将输入数据按组分割，分别通过`forward_kacn`处理，然后将结果拼接在一起返回。```</w:t>
      </w:r>
    </w:p>
    <w:p>
      <w:pPr>
        <w:spacing w:line="240" w:lineRule="auto"/>
        <w:jc w:val="left"/>
      </w:pPr>
      <w:r>
        <w:rPr>
          <w:rFonts w:ascii="Times New Roman" w:hAnsi="Times New Roman" w:eastAsia="宋体"/>
          <w:color w:val="000000"/>
          <w:sz w:val="24"/>
        </w:rPr>
        <w:t>这个程序文件定义了一个名为 `kacn_conv.py` 的深度学习模块，主要实现了一个自定义的卷积层，名为 `KACNConvNDLayer`，以及其在一维、二维和三维卷积的具体实现类。以下是对代码的详细说明。</w:t>
        <w:br/>
        <w:br/>
        <w:t>首先，程序导入了 PyTorch 库及其神经网络模块。`KACNConvNDLayer` 类是一个通用的卷积层，可以处理任意维度的输入数据。它的构造函数接受多个参数，包括卷积类、归一化类、输入和输出维度、卷积核大小、分组数、填充、步幅、扩张率、维度数量和 dropout 概率等。</w:t>
        <w:br/>
        <w:br/>
        <w:t>在构造函数中，首先对输入参数进行初始化，并检查分组数、输入维度和输出维度的有效性。接着，根据指定的维度数量（ndim），如果 dropout 概率大于零，则初始化相应的 dropout 层。然后，创建了一个模块列表 `layer_norm`，用于存储每个分组的归一化层，和一个模块列表 `poly_conv`，用于存储每个分组的卷积层。卷积层的数量由分组数决定，每个卷积层的输入通道数为 `(degree + 1) * input_dim // groups`，输出通道数为 `output_dim // groups`。</w:t>
        <w:br/>
        <w:br/>
        <w:t>此外，程序还注册了一个缓冲区 `arange`，用于存储从 0 到 `degree` 的一维张量，形状为 `(1, 1, -1, ...)`，以便在前向传播中使用。最后，使用 Kaiming 正态分布初始化卷积层的权重，以提高训练的起始效果。</w:t>
        <w:br/>
        <w:br/>
        <w:t>`forward_kacn` 方法实现了前向传播的具体逻辑。它首先对输入进行双曲正切激活，然后进行反余弦变换并扩展维度，接着与 `arange` 张量相乘并展平，最后通过对应的卷积层和归一化层进行处理。如果设置了 dropout，则在输出之前应用 dropout。</w:t>
        <w:br/>
        <w:br/>
        <w:t>`forward` 方法则是对输入进行分组处理，分别调用 `forward_kacn` 方法进行计算，并将所有分组的输出拼接在一起，形成最终的输出。</w:t>
        <w:br/>
        <w:br/>
        <w:t>接下来的三个类 `KACNConv3DLayer`、`KACNConv2DLayer` 和 `KACNConv1DLayer` 分别继承自 `KACNConvNDLayer`，用于实现三维、二维和一维卷积的具体实现。它们在构造函数中调用父类的构造函数，并传入相应的卷积和归一化类（如 `nn.Conv3d`、`nn.Conv2d` 和 `nn.Conv1d`），以便创建适用于不同维度的卷积层。</w:t>
        <w:br/>
        <w:br/>
        <w:t>总体而言，这个文件实现了一个灵活且可扩展的卷积层结构，能够适应不同维度的输入数据，并结合了多项式卷积和归一化操作，适用于复杂的深度学习任务。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typing import List</w:t>
        <w:br/>
        <w:t>from torch import Tensor</w:t>
        <w:br/>
        <w:br/>
        <w:t>class Partial_conv3(nn.Module):</w:t>
        <w:br/>
        <w:t xml:space="preserve">    """部分卷积层，用于在训练和推理中处理输入特征图。"""</w:t>
        <w:br/>
        <w:br/>
        <w:t xml:space="preserve">    def __init__(self, dim, n_div, forward):</w:t>
        <w:br/>
        <w:t xml:space="preserve">        super().__init__()</w:t>
        <w:br/>
        <w:t xml:space="preserve">        self.dim_conv3 = dim // n_div  # 部分卷积的通道数</w:t>
        <w:br/>
        <w:t xml:space="preserve">        self.dim_untouched = dim - self.dim_conv3  # 未被卷积处理的通道数</w:t>
        <w:br/>
        <w:t xml:space="preserve">        self.partial_conv3 = nn.Conv2d(self.dim_conv3, self.dim_conv3, 3, 1, 1, bias=False)  # 定义卷积层</w:t>
        <w:br/>
        <w:br/>
        <w:t xml:space="preserve">        # 根据forward类型选择前向传播方式</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"""推理时的前向传播，只处理部分通道。"""</w:t>
        <w:br/>
        <w:t xml:space="preserve">        x = x.clone()  # 克隆输入以保留原始输入</w:t>
        <w:br/>
        <w:t xml:space="preserve">        x[:, :self.dim_conv3, :, :] = self.partial_conv3(x[:, :self.dim_conv3, :, :])  # 处理部分通道</w:t>
        <w:br/>
        <w:t xml:space="preserve">        return x</w:t>
        <w:br/>
        <w:br/>
        <w:t xml:space="preserve">    def forward_split_cat(self, x: Tensor) -&gt; Tensor:</w:t>
        <w:br/>
        <w:t xml:space="preserve">        """训练和推理时的前向传播，处理部分通道并拼接未处理的通道。"""</w:t>
        <w:br/>
        <w:t xml:space="preserve">        x1, x2 = torch.split(x, [self.dim_conv3, self.dim_untouched], dim=1)  # 按通道分割</w:t>
        <w:br/>
        <w:t xml:space="preserve">        x1 = self.partial_conv3(x1)  # 处理部分通道</w:t>
        <w:br/>
        <w:t xml:space="preserve">        x = torch.cat((x1, x2), 1)  # 拼接处理后的通道和未处理的通道</w:t>
        <w:br/>
        <w:t xml:space="preserve">        return x</w:t>
        <w:br/>
        <w:br/>
        <w:br/>
        <w:t>class MLPBlock(nn.Module):</w:t>
        <w:br/>
        <w:t xml:space="preserve">    """多层感知机块，用于特征变换。"""</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随机丢弃层</w:t>
        <w:br/>
        <w:t xml:space="preserve">        self.n_div = n_div</w:t>
        <w:br/>
        <w:br/>
        <w:t xml:space="preserve">        mlp_hidden_dim = int(dim * mlp_ratio)  # MLP隐藏层维度</w:t>
        <w:br/>
        <w:br/>
        <w:t xml:space="preserve">        # 定义MLP结构</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定义空间混合层</w:t>
        <w:br/>
        <w:t xml:space="preserve">        self.spatial_mixing = Partial_conv3(dim, n_div, pconv_fw_type)</w:t>
        <w:br/>
        <w:br/>
        <w:t xml:space="preserve">        # 如果层缩放初始化值大于0，则定义层缩放</w:t>
        <w:br/>
        <w:t xml:space="preserve">        if layer_scale_init_value &gt; 0:</w:t>
        <w:br/>
        <w:t xml:space="preserve">            self.layer_scale = nn.Parameter(layer_scale_init_value * torch.ones((dim)), requires_grad=True)</w:t>
        <w:br/>
        <w:t xml:space="preserve">            self.forward = self.forward_layer_scale  # 使用层缩放的前向传播</w:t>
        <w:br/>
        <w:t xml:space="preserve">        else:</w:t>
        <w:br/>
        <w:t xml:space="preserve">            self.forward = self.forward  # 默认前向传播</w:t>
        <w:br/>
        <w:br/>
        <w:t xml:space="preserve">    def forward(self, x: Tensor) -&gt; Tensor:</w:t>
        <w:br/>
        <w:t xml:space="preserve">        """前向传播，返回经过MLP变换的特征。"""</w:t>
        <w:br/>
        <w:t xml:space="preserve">        shortcut = x  # 保留输入用于残差连接</w:t>
        <w:br/>
        <w:t xml:space="preserve">        x = self.spatial_mixing(x)  # 通过空间混合层</w:t>
        <w:br/>
        <w:t xml:space="preserve">        x = shortcut + self.drop_path(self.mlp(x))  # 残差连接</w:t>
        <w:br/>
        <w:t xml:space="preserve">        return x</w:t>
        <w:br/>
        <w:br/>
        <w:t xml:space="preserve">    def forward_layer_scale(self, x: Tensor) -&gt; Tensor:</w:t>
        <w:br/>
        <w:t xml:space="preserve">        """使用层缩放的前向传播。"""</w:t>
        <w:br/>
        <w:t xml:space="preserve">        shortcut = x</w:t>
        <w:br/>
        <w:t xml:space="preserve">        x = self.spatial_mixing(x)</w:t>
        <w:br/>
        <w:t xml:space="preserve">        x = shortcut + self.drop_path(self.layer_scale.unsqueeze(-1).unsqueeze(-1) * self.mlp(x))  # 残差连接与层缩放</w:t>
        <w:br/>
        <w:t xml:space="preserve">        return x</w:t>
        <w:br/>
        <w:br/>
        <w:br/>
        <w:t>class FasterNet(nn.Module):</w:t>
        <w:br/>
        <w:t xml:space="preserve">    """FasterNet模型，包含多个阶段和特征提取模块。"""</w:t>
        <w:br/>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选择归一化层和激活函数</w:t>
        <w:br/>
        <w:t xml:space="preserve">        norm_layer = nn.BatchNorm2d if norm_layer == 'BN' else NotImplementedError</w:t>
        <w:br/>
        <w:t xml:space="preserve">        act_layer = nn.GELU if act_layer == 'GELU' else partial(nn.ReLU, inplace=True)</w:t>
        <w:br/>
        <w:br/>
        <w:t xml:space="preserve">        self.num_stages = len(depths)  # 模型阶段数</w:t>
        <w:br/>
        <w:t xml:space="preserve">        self.embed_dim = embed_dim  # 嵌入维度</w:t>
        <w:br/>
        <w:t xml:space="preserve">        self.mlp_ratio = mlp_ratio  # MLP比率</w:t>
        <w:br/>
        <w:br/>
        <w:t xml:space="preserve">        # 图像分块嵌入</w:t>
        <w:br/>
        <w:t xml:space="preserve">        self.patch_embed = PatchEmbed(patch_size=patch_size, patch_stride=patch_stride, in_chans=in_chans,</w:t>
        <w:br/>
        <w:t xml:space="preserve">                                       embed_dim=embed_dim, norm_layer=norm_layer if patch_norm else None)</w:t>
        <w:br/>
        <w:br/>
        <w:t xml:space="preserve">        # 随机深度衰减规则</w:t>
        <w:br/>
        <w:t xml:space="preserve">        dpr = [x.item() for x in torch.linspace(0, drop_path_rate, sum(depths))]</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mlp_ratio=self.mlp_ratio,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添加分块合并层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将所有阶段组合成序列</w:t>
        <w:br/>
        <w:br/>
        <w:t xml:space="preserve">    def forward(self, x: Tensor) -&gt; Tensor:</w:t>
        <w:br/>
        <w:t xml:space="preserve">        """前向传播，输出四个阶段的特征。"""</w:t>
        <w:br/>
        <w:t xml:space="preserve">        x = self.patch_embed(x)  # 通过分块嵌入层</w:t>
        <w:br/>
        <w:t xml:space="preserve">        outs = []</w:t>
        <w:br/>
        <w:t xml:space="preserve">        for idx, stage in enumerate(self.stages):</w:t>
        <w:br/>
        <w:t xml:space="preserve">            x = stage(x)  # 通过每个阶段</w:t>
        <w:br/>
        <w:t xml:space="preserve">            if idx in self.out_indices:  # 如果是输出阶段</w:t>
        <w:br/>
        <w:t xml:space="preserve">                norm_layer = getattr(self, f'norm{idx}')  # 获取对应的归一化层</w:t>
        <w:br/>
        <w:t xml:space="preserve">                x_out = norm_layer(x)  # 归一化</w:t>
        <w:br/>
        <w:t xml:space="preserve">                outs.append(x_out)  # 保存输出</w:t>
        <w:br/>
        <w:t xml:space="preserve">        return outs</w:t>
        <w:br/>
        <w:t>```</w:t>
        <w:br/>
        <w:br/>
        <w:t>### 代码核心部分说明：</w:t>
        <w:br/>
        <w:t>1. **Partial_conv3**：实现了部分卷积的功能，可以在训练和推理中选择不同的前向传播方式。</w:t>
        <w:br/>
        <w:t>2. **MLPBlock**：构建了一个多层感知机块，包含空间混合和残差连接，支持层缩放。</w:t>
        <w:br/>
        <w:t>3. **FasterNet**：整体模型结构，包含多个阶段和特征提取模块，支持图像分块嵌入和随机深度。</w:t>
        <w:br/>
        <w:br/>
        <w:t>这些部分构成了FasterNet的基础，主要用于图像特征提取和处理。```</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的深度学习模型，主要用于图像处理任务。代码中包含了多个类和函数，下面是对其主要内容的讲解。</w:t>
        <w:br/>
        <w:br/>
        <w:t>首先，文件引入了一些必要的库，包括 PyTorch 和其他用于构建神经网络的模块。文件中定义了多个类，分别用于构建模型的不同部分。</w:t>
        <w:br/>
        <w:br/>
        <w:t>`Partial_conv3` 类实现了一个部分卷积层，允许对输入的特征图进行分割处理。根据传入的参数 `forward`，该类可以选择不同的前向传播方式：`slicing` 适用于推理阶段，而 `split_cat` 则适用于训练阶段。该类的主要功能是对输入特征图的前一部分进行卷积操作，同时保留后面的部分，以便于后续的残差连接。</w:t>
        <w:br/>
        <w:br/>
        <w:t>`MLPBlock` 类实现了一个多层感知机（MLP）模块，包含了卷积层、归一化层和激活函数。该模块通过 `DropPath` 实现了随机深度的功能，可以在训练过程中随机丢弃某些路径以增强模型的泛化能力。该类还支持层级缩放，通过可学习的参数调整输出。</w:t>
        <w:br/>
        <w:br/>
        <w:t>`BasicStage` 类用于构建模型的基本阶段，包含多个 `MLPBlock`。在每个阶段结束时，可能会进行特征图的合并操作，以减小特征图的尺寸并增加通道数。</w:t>
        <w:br/>
        <w:br/>
        <w:t>`PatchEmbed` 类用于将输入图像分割成不重叠的补丁，并将其嵌入到一个新的特征空间中。`PatchMerging` 类则用于在特征图的不同阶段进行合并，进一步减少特征图的尺寸。</w:t>
        <w:br/>
        <w:br/>
        <w:t>`FasterNet` 类是整个模型的核心，负责将各个部分组合在一起。它定义了模型的输入通道数、类别数、嵌入维度、各个阶段的深度等参数。模型的前向传播方法会依次通过补丁嵌入、各个阶段和归一化层，最终输出多个阶段的特征图。</w:t>
        <w:br/>
        <w:br/>
        <w:t>此外，文件中还定义了一些辅助函数，例如 `update_weight` 用于更新模型的权重，确保加载的权重与模型结构匹配。还有多个 `fasternet_t0`、`fasternet_t1` 等函数，用于根据配置文件和权重文件创建不同版本的 FasterNet 模型。</w:t>
        <w:br/>
        <w:br/>
        <w:t>最后，在 `__main__` 块中，程序示例了如何加载一个预训练的 FasterNet 模型，并对输入进行前向传播，输出各个阶段的特征图的尺寸。</w:t>
        <w:br/>
        <w:br/>
        <w:t>总体来说，这个程序实现了一个灵活且高效的图像处理模型，支持多种配置和权重加载方式，适合用于各种计算机视觉任务。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如果导入失败（例如swattention模块不存在），则导入TransNext_native中的所有内容</w:t>
        <w:br/>
        <w:t xml:space="preserve">    from ultralytics.nn.backbone.TransNeXt.TransNext_native import *</w:t>
        <w:br/>
        <w:t xml:space="preserve">    pass  # 继续执行后续代码，不做任何处理</w:t>
        <w:br/>
        <w:t>```</w:t>
        <w:br/>
        <w:br/>
        <w:t>### 代码注释说明：</w:t>
        <w:br/>
        <w:t>1. **try块**：尝试执行可能会引发异常的代码。在这里，首先尝试导入`swattention`模块和`TransNext_cuda`中的所有内容。</w:t>
        <w:br/>
        <w:t>2. **import语句**：</w:t>
        <w:br/>
        <w:t xml:space="preserve">   - `import swattention`：导入名为`swattention`的模块。</w:t>
        <w:br/>
        <w:t xml:space="preserve">   - `from ultralytics.nn.backbone.TransNeXt.TransNext_cuda import *`：从指定路径导入`TransNext_cuda`模块中的所有内容（类、函数等）。</w:t>
        <w:br/>
        <w:t>3. **except ImportError as e**：捕获导入时可能发生的`ImportError`异常。如果在`try`块中发生导入错误，则执行`except`块中的代码。</w:t>
        <w:br/>
        <w:t>4. **导入备用模块**：</w:t>
        <w:br/>
        <w:t xml:space="preserve">   - `from ultralytics.nn.backbone.TransNeXt.TransNext_native import *`：如果`TransNext_cuda`导入失败，则从`TransNext_native`导入所有内容，作为备用方案。</w:t>
        <w:br/>
        <w:t>5. **pass语句**：表示什么都不做，继续执行后续代码。</w:t>
        <w:br/>
        <w:br/>
        <w:t>这样处理的目的是为了在不同的环境中能够灵活地选择合适的模块进行导入，确保代码的兼容性和稳定性。```</w:t>
      </w:r>
    </w:p>
    <w:p>
      <w:pPr>
        <w:spacing w:line="240" w:lineRule="auto"/>
        <w:jc w:val="left"/>
      </w:pPr>
      <w:r>
        <w:rPr>
          <w:rFonts w:ascii="Times New Roman" w:hAnsi="Times New Roman" w:eastAsia="宋体"/>
          <w:color w:val="000000"/>
          <w:sz w:val="24"/>
        </w:rPr>
        <w:t>这个程序文件名为 `TransNext.py`，主要功能是导入一个名为 `swattention` 的模块以及 `TransNext` 的相关功能。代码的结构使用了 `try...except` 语句，这是一种异常处理机制。</w:t>
        <w:br/>
        <w:br/>
        <w:t>首先，程序尝试从 `ultralytics.nn.backbone.TransNeXt` 包中导入 `TransNext_cuda` 模块。如果这个导入成功，说明系统中有支持 CUDA 的版本可用，这通常意味着程序可以利用 GPU 加速进行计算，从而提高性能。</w:t>
        <w:br/>
        <w:br/>
        <w:t>如果在导入 `TransNext_cuda` 时发生了 `ImportError`，这通常表示该模块在当前环境中不可用。此时，程序会进入 `except` 块，尝试导入 `TransNext_native` 模块。这个模块可能是一个不依赖于 CUDA 的版本，适用于没有 GPU 支持的环境。</w:t>
        <w:br/>
        <w:br/>
        <w:t>在这个文件中，使用 `pass` 语句表示在捕获到异常后不执行任何操作。整个结构确保了无论是否有 CUDA 支持，程序都能继续运行，只是可能会在性能上有所不同。这样设计的目的是为了提高代码的兼容性，使其能够在不同的硬件环境中运行。</w:t>
      </w:r>
    </w:p>
    <w:p>
      <w:pPr>
        <w:spacing w:line="240" w:lineRule="auto"/>
        <w:jc w:val="left"/>
      </w:pPr>
      <w:r>
        <w:rPr>
          <w:rFonts w:ascii="Times New Roman" w:hAnsi="Times New Roman" w:eastAsia="宋体"/>
          <w:color w:val="000000"/>
          <w:sz w:val="24"/>
        </w:rPr>
        <w:t>### 程序整体功能和构架概括</w:t>
        <w:br/>
        <w:br/>
        <w:t>该项目是一个深度学习框架，主要用于目标检测和图像处理任务。它包含多个模块，每个模块实现了特定的功能，构成了一个灵活且可扩展的模型架构。项目的核心包括不同类型的卷积层、检测头、特征提取网络以及与图像处理相关的功能。通过这些模块，用户可以构建和训练高效的深度学习模型，适应不同的应用场景。</w:t>
        <w:br/>
        <w:br/>
        <w:t>以下是每个文件的功能概述：</w:t>
        <w:br/>
        <w:br/>
        <w:t>| 文件名              | 功能描述                                                                                       |</w:t>
        <w:br/>
        <w:t>|---------------------|-----------------------------------------------------------------------------------------------|</w:t>
        <w:br/>
        <w:t>| `head.py`           | 实现了多个目标检测头的类，支持不同层次的特征图输入，主要用于目标检测任务的边界框和类别概率生成。  |</w:t>
        <w:br/>
        <w:t>| `kacn_conv.py`      | 定义了自定义的卷积层 `KACNConvNDLayer`，支持一维、二维和三维卷积，结合了多项式卷积和归一化操作。  |</w:t>
        <w:br/>
        <w:t>| `fasternet.py`      | 实现了 FasterNet 模型，包含多个模块（如部分卷积、MLP、特征合并等），用于图像处理和特征提取。    |</w:t>
        <w:br/>
        <w:t>| `TransNext.py`      | 尝试导入支持 CUDA 的 `TransNext_cuda` 模块，若失败则导入不依赖于 CUDA 的 `TransNext_native` 模块，确保兼容性。 |</w:t>
        <w:br/>
        <w:br/>
        <w:t>这个表格总结了每个文件的主要功能，展示了它们在整个项目中的角色和相互关系。整体上，项目通过模块化设计，提供了灵活的功能组合，便于用户根据需求进行定制和扩展。</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