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改进yolo11-unireplknet等200+全套创新点大全：黄瓜叶片检测系统源码＆数据集全套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现代化的推进，精准农业逐渐成为提高作物产量和质量的重要手段。在这一背景下，计算机视觉技术的应用为农作物的监测和管理提供了新的解决方案。黄瓜作为一种广泛种植的经济作物，其生长状态直接影响到农民的收益和市场供应。因此，开发高效的黄瓜叶片检测系统，能够及时识别和评估黄瓜叶片的健康状况，对于病虫害的早期预警和精准施肥、灌溉等农业管理措施具有重要意义。</w:t>
        <w:br/>
        <w:br/>
        <w:t>本研究基于改进的YOLOv11模型，旨在构建一个高效的黄瓜叶片检测系统。该系统将利用一个包含1331张黄瓜叶片图像的数据集，数据集中仅包含一种类别“Folhas de pepino”，这使得模型的训练和优化更加专注。通过对数据集的预处理和增强，包括自动方向调整、随机旋转及噪声添加等技术，旨在提高模型的鲁棒性和准确性。采用YOLOv11模型进行检测，不仅能够实现实时性高的目标检测，还能在复杂环境中保持较好的识别效果。</w:t>
        <w:br/>
        <w:br/>
        <w:t>此外，黄瓜叶片的健康状况与多种因素密切相关，如光照、温度和水分等，利用计算机视觉技术进行监测，可以为农民提供科学的决策依据。通过本研究的实施，期望能够为黄瓜种植提供一种新的技术手段，促进农业生产的智能化和信息化，最终实现提高作物产量和质量的目标。这不仅有助于提升农民的经济效益，也为可持续农业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本项目所使用的数据集专注于“Cultura Pepino”，旨在为改进YOLOv11的黄瓜叶片检测系统提供强有力的支持。该数据集包含了丰富的黄瓜叶片图像，经过精心挑选和标注，以确保其在训练深度学习模型时的有效性和准确性。数据集中包含的类别数量为1，具体类别为“Folhas de pepino”，即黄瓜叶片。这一单一类别的聚焦使得模型能够在特定任务上进行深入学习，从而提高检测的精度和鲁棒性。</w:t>
        <w:br/>
        <w:br/>
        <w:t>在数据集的构建过程中，考虑到了黄瓜叶片在不同生长阶段和环境条件下的多样性。数据集中包含了多种角度、光照条件和背景下的黄瓜叶片图像，确保模型能够适应各种实际应用场景。这种多样性不仅提高了模型的泛化能力，还增强了其在复杂环境中的表现。数据集中的图像经过严格的质量控制，确保每一张图像都具有良好的清晰度和代表性，便于模型提取有效特征。</w:t>
        <w:br/>
        <w:br/>
        <w:t>此外，数据集的标注工作采用了先进的标注工具，确保每一张图像中的黄瓜叶片都被准确地框定和标记。这种精确的标注为模型的训练提供了坚实的基础，使得YOLOv11能够在识别和定位黄瓜叶片方面表现出色。通过对该数据集的充分利用，本项目旨在推动黄瓜叶片检测技术的发展，为农业生产提供更为高效的解决方案，最终实现精准农业的目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导入自定义的模块</w:t>
        <w:br/>
        <w:t>from .prepbn import RepBN, LinearNorm</w:t>
        <w:br/>
        <w:t>from ..modules.transformer import TransformerEncoderLayer</w:t>
        <w:br/>
        <w:br/>
        <w:t># 定义公开的模块名称</w:t>
        <w:br/>
        <w:t>__all__ = ['AIFI_RepBN']</w:t>
        <w:br/>
        <w:br/>
        <w:t># 定义线性归一化的函数，使用 LayerNorm 和 RepBN 作为归一化方法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"""自定义的 Transformer 编码器层，使用 RepBN 进行归一化。"""</w:t>
        <w:br/>
        <w:t xml:space="preserve">    </w:t>
        <w:br/>
        <w:t xml:space="preserve">    def __init__(self, c1, cm=2048, num_heads=8, dropout=0, act=..., normalize_before=False):</w:t>
        <w:br/>
        <w:t xml:space="preserve">        # 初始化父类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 AIFI Transformer 层。"""</w:t>
        <w:br/>
        <w:br/>
        <w:t xml:space="preserve">    def __init__(self, c1, cm=2048, num_heads=8, dropout=0, act=nn.GELU(), normalize_before=False):</w:t>
        <w:br/>
        <w:t xml:space="preserve">        """初始化 AIFI 实例，设置参数。"""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 Transformer 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构建位置嵌入</w:t>
        <w:br/>
        <w:t xml:space="preserve">        </w:t>
        <w:br/>
        <w:t xml:space="preserve">        # 将输入张量从 [B, C, H, W] 变形为 [B, HxW, C]</w:t>
        <w:br/>
        <w:t xml:space="preserve">        x = super().forward(x.flatten(2).permute(0, 2, 1), pos=pos_embed.to(device=x.device, dtype=x.dtype))</w:t>
        <w:br/>
        <w:t xml:space="preserve">        </w:t>
        <w:br/>
        <w:t xml:space="preserve">        # 将输出变形回 [B, C, H, W] 格式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 2D 正弦-余弦位置嵌入。"""</w:t>
        <w:br/>
        <w:t xml:space="preserve">        assert embed_dim % 4 == 0, "嵌入维度必须是 4 的倍数，以便进行 2D 正弦-余弦位置嵌入"</w:t>
        <w:br/>
        <w:t xml:space="preserve">        </w:t>
        <w:br/>
        <w:t xml:space="preserve">        # 创建宽度和高度的网格</w:t>
        <w:br/>
        <w:t xml:space="preserve">        grid_w = torch.arange(w, dtype=torch.float32)</w:t>
        <w:br/>
        <w:t xml:space="preserve">        grid_h = torch.arange(h, dtype=torch.float32)</w:t>
        <w:br/>
        <w:t xml:space="preserve">        grid_w, grid_h = torch.meshgrid(grid_w, grid_h, indexing="ij")</w:t>
        <w:br/>
        <w:t xml:space="preserve">        </w:t>
        <w:br/>
        <w:t xml:space="preserve">        pos_dim = embed_dim // 4  # 计算位置维度</w:t>
        <w:br/>
        <w:t xml:space="preserve">        omega = torch.arange(pos_dim, dtype=torch.float32) / pos_dim</w:t>
        <w:br/>
        <w:t xml:space="preserve">        omega = 1.0 / (temperature**omega)  # 计算频率</w:t>
        <w:br/>
        <w:br/>
        <w:t xml:space="preserve">        # 计算宽度和高度的正弦和余弦嵌入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返回拼接后的正弦和余弦嵌入</w:t>
        <w:br/>
        <w:t xml:space="preserve">        return torch.cat([torch.sin(out_w), torch.cos(out_w), torch.sin(out_h), torch.cos(out_h)], 1)[None]</w:t>
        <w:br/>
        <w:t>```</w:t>
        <w:br/>
        <w:br/>
        <w:t>### 代码核心部分及注释说明：</w:t>
        <w:br/>
        <w:t>1. **模块导入**：导入必要的 PyTorch 模块和自定义模块。</w:t>
        <w:br/>
        <w:t>2. **归一化设置**：使用 `LayerNorm` 和 `RepBN` 进行归一化的定义。</w:t>
        <w:br/>
        <w:t>3. **TransformerEncoderLayer_RepBN**：自定义的 Transformer 编码器层，重写了初始化方法以使用自定义的归一化。</w:t>
        <w:br/>
        <w:t>4. **AIFI_RepBN**：继承自 `TransformerEncoderLayer_RepBN`，实现了 AIFI Transformer 层的前向传播逻辑。</w:t>
        <w:br/>
        <w:t>5. **前向传播**：处理输入数据，构建位置嵌入，并进行数据变形。</w:t>
        <w:br/>
        <w:t>6. **位置嵌入构建**：实现了 2D 正弦-余弦位置嵌入的生成，确保嵌入维度的有效性，并计算频率。</w:t>
        <w:br/>
        <w:br/>
        <w:t>这些核心部分构成了 AIFI Transformer 层的基本结构和功能。```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这个程序文件定义了一个基于Transformer架构的模块，主要是实现了一个名为AIFI_RepBN的Transformer编码层。首先，文件导入了必要的PyTorch库以及一些自定义的模块和函数。</w:t>
        <w:br/>
        <w:br/>
        <w:t>在这个文件中，首先定义了一个`linearnorm`，它是一个部分应用的函数，结合了`LinearNorm`和`RepBN`，并设定了一个步长参数。接着，定义了一个名为`TransformerEncoderLayer_RepBN`的类，这个类继承自`TransformerEncoderLayer`，并在初始化时调用父类的构造函数。这个类中包含了两个归一化层`norm1`和`norm2`，它们都是通过`linearnorm`创建的。</w:t>
        <w:br/>
        <w:br/>
        <w:t xml:space="preserve">然后，定义了`AIFI_RepBN`类，它继承自`TransformerEncoderLayer_RepBN`，并且实现了AIFI变换层的功能。在其构造函数中，除了调用父类的构造函数外，还可以指定激活函数，默认为GELU。 </w:t>
        <w:br/>
        <w:br/>
        <w:t>在`AIFI_RepBN`类中，最重要的方法是`forward`，这个方法实现了前向传播的逻辑。首先，它获取输入张量的形状信息，并通过`build_2d_sincos_position_embedding`方法生成二维的正弦余弦位置嵌入。接着，它将输入张量从形状[B, C, H, W]展平为[B, HxW, C]，并调用父类的`forward`方法进行处理，最后将输出结果重新调整为原来的形状[B, C, H, W]。</w:t>
        <w:br/>
        <w:br/>
        <w:t>`build_2d_sincos_position_embedding`是一个静态方法，用于构建二维的正弦余弦位置嵌入。该方法首先检查嵌入维度是否可以被4整除，然后生成宽度和高度的网格，并计算相应的正弦和余弦值。最终返回一个包含这些位置嵌入的张量。</w:t>
        <w:br/>
        <w:br/>
        <w:t>整体来看，这个文件实现了一个增强的Transformer编码层，结合了位置嵌入和特定的归一化方法，适用于处理图像等具有空间结构的数据。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`subprocess`：用于创建新进程、连接到它们的输入/输出/错误管道，并获得返回码。</w:t>
        <w:br/>
        <w:br/>
        <w:t>2. **`run_script` 函数**：</w:t>
        <w:br/>
        <w:t xml:space="preserve">   - 接收一个脚本路径作为参数，并使用当前 Python 环境运行该脚本。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执行构建的命令，并等待其完成。</w:t>
        <w:br/>
        <w:t xml:space="preserve">   - 检查命令的返回码，如果返回码不为0，表示脚本运行出错，并打印错误信息。</w:t>
        <w:br/>
        <w:br/>
        <w:t>3. **主程序部分**：</w:t>
        <w:br/>
        <w:t xml:space="preserve">   - 使用 `if __name__ == "__main__":` 确保只有在直接运行该脚本时才会执行以下代码。</w:t>
        <w:br/>
        <w:t xml:space="preserve">   - 指定要运行的脚本路径（在这里是 `web.py`）。</w:t>
        <w:br/>
        <w:t xml:space="preserve">   - 调用 `run_script` 函数来运行指定的脚本。```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环境来运行一个指定的脚本。代码首先导入了必要的模块，包括 `sys`、`os` 和 `subprocess`，以及一个自定义的路径处理函数 `abs_path`，这个函数可能用于获取脚本的绝对路径。</w:t>
        <w:br/>
        <w:br/>
        <w:t>在 `run_script` 函数中，程序接受一个参数 `script_path`，这个参数是要运行的脚本的路径。函数首先获取当前 Python 解释器的路径，这样可以确保使用正确的 Python 环境来执行脚本。接着，程序构建了一个命令字符串，使用 `streamlit` 来运行指定的脚本。`streamlit` 是一个用于构建数据应用的框架。</w:t>
        <w:br/>
        <w:br/>
        <w:t>然后，程序使用 `subprocess.run` 方法来执行这个命令。这个方法会在一个新的进程中运行命令，并等待其完成。如果命令执行的返回码不为零，表示脚本运行出错，程序会输出一条错误信息。</w:t>
        <w:br/>
        <w:br/>
        <w:t>在文件的最后部分，使用 `if __name__ == "__main__":` 语句来确保只有在直接运行这个文件时才会执行下面的代码。程序指定了一个脚本路径 `web.py`，并调用 `run_script` 函数来运行这个脚本。</w:t>
        <w:br/>
        <w:br/>
        <w:t>总体来说，这个程序的目的是为了方便地通过 Python 环境运行一个名为 `web.py` 的脚本，并处理可能出现的错误。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```以下是经过简化和注释的核心代码部分，主要包括`LayerNorm2d`、`CrossScan`、`CrossMerge`、`SelectiveScanCore`、`cross_selective_scan`、`SS2D`、`XSSBlock`和`VSSBlock_YOLO`类。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LayerNorm2d(nn.Module):</w:t>
        <w:br/>
        <w:t xml:space="preserve">    """自定义的二维层归一化模块"""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使用nn.LayerNorm进行归一化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将输入的形状从 (B, C, H, W) 转换为 (B, H, W, C)</w:t>
        <w:br/>
        <w:t xml:space="preserve">        x = x.permute(0, 2, 3, 1).contiguous()</w:t>
        <w:br/>
        <w:t xml:space="preserve">        x = self.norm(x)  # 进行归一化</w:t>
        <w:br/>
        <w:t xml:space="preserve">        # 再将形状转换回 (B, C, H, W)</w:t>
        <w:br/>
        <w:t xml:space="preserve">        return x.permute(0, 3, 1, 2).contiguous()</w:t>
        <w:br/>
        <w:br/>
        <w:t>class CrossScan(torch.autograd.Function):</w:t>
        <w:br/>
        <w:t xml:space="preserve">    """交叉扫描操作的自定义函数"""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xs = x.new_empty((B, 4, C, H * W))  # 创建一个新的张量</w:t>
        <w:br/>
        <w:t xml:space="preserve">        xs[:, 0] = x.flatten(2, 3)  # 展平 H 和 W 维度</w:t>
        <w:br/>
        <w:t xml:space="preserve">        xs[:, 1] = x.transpose(dim0=2, dim1=3).flatten(2, 3)  # 转置并展平</w:t>
        <w:br/>
        <w:t xml:space="preserve">        xs[:, 2:4] = torch.flip(xs[:, 0:2], dims=[-1])  # 翻转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CrossMerge(torch.autograd.Function):</w:t>
        <w:br/>
        <w:t xml:space="preserve">    """交叉合并操作的自定义函数"""</w:t>
        <w:br/>
        <w:t xml:space="preserve">    @staticmethod</w:t>
        <w:br/>
        <w:t xml:space="preserve">    def forward(ctx, ys: torch.Tensor):</w:t>
        <w:br/>
        <w:t xml:space="preserve">        B, K, D, H, W = ys.shape</w:t>
        <w:br/>
        <w:t xml:space="preserve">        ctx.shape = (H, W)</w:t>
        <w:br/>
        <w:t xml:space="preserve">        ys = ys.view(B, K, D, -1)</w:t>
        <w:br/>
        <w:t xml:space="preserve">        ys = ys[:, 0:2] + ys[:, 2:4].flip(dims=[-1]).view(B, 2, D, -1)</w:t>
        <w:br/>
        <w:t xml:space="preserve">        y = ys[:, 0] + ys[:, 1].view(B, -1, W, H).transpose(dim0=2, dim1=3).contiguous().view(B, D, -1)</w:t>
        <w:br/>
        <w:t xml:space="preserve">        return y</w:t>
        <w:br/>
        <w:br/>
        <w:t xml:space="preserve">    @staticmethod</w:t>
        <w:br/>
        <w:t xml:space="preserve">    def backward(ctx, x: torch.Tensor):</w:t>
        <w:br/>
        <w:t xml:space="preserve">        H, W = ctx.shape</w:t>
        <w:br/>
        <w:t xml:space="preserve">        B, C, L = x.shape</w:t>
        <w:br/>
        <w:t xml:space="preserve">        xs = x.new_empty((B, 4, C, L))</w:t>
        <w:br/>
        <w:t xml:space="preserve">        xs[:, 0] = x</w:t>
        <w:br/>
        <w:t xml:space="preserve">        xs[:, 1] = x.view(B, C, H, W).transpose(dim0=2, dim1=3).flatten(2, 3)</w:t>
        <w:br/>
        <w:t xml:space="preserve">        xs[:, 2:4] = torch.flip(xs[:, 0:2], dims=[-1])</w:t>
        <w:br/>
        <w:t xml:space="preserve">        xs = xs.view(B, 4, C, H, W)</w:t>
        <w:br/>
        <w:t xml:space="preserve">        return xs, None, None</w:t>
        <w:br/>
        <w:br/>
        <w:t>class SelectiveScanCore(torch.autograd.Function):</w:t>
        <w:br/>
        <w:t xml:space="preserve">    """选择性扫描的核心操作"""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ctx.delta_softplus = delta_softplus</w:t>
        <w:br/>
        <w:t xml:space="preserve">        ctx.backnrows = backnrows</w:t>
        <w:br/>
        <w:t xml:space="preserve">        # 调用CUDA核心进行前向计算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调用CUDA核心进行反向计算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def cross_selective_scan(x: torch.Tensor, x_proj_weight: torch.Tensor, dt_projs_weight: torch.Tensor, A_logs: torch.Tensor, Ds: torch.Tensor, out_norm: nn.Module = None):</w:t>
        <w:br/>
        <w:t xml:space="preserve">    """交叉选择性扫描的实现"""</w:t>
        <w:br/>
        <w:t xml:space="preserve">    B, D, H, W = x.shape</w:t>
        <w:br/>
        <w:t xml:space="preserve">    L = H * W</w:t>
        <w:br/>
        <w:br/>
        <w:t xml:space="preserve">    # 调用CrossScan进行交叉扫描</w:t>
        <w:br/>
        <w:t xml:space="preserve">    xs = CrossScan.apply(x)</w:t>
        <w:br/>
        <w:br/>
        <w:t xml:space="preserve">    # 进行投影和计算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t xml:space="preserve">    xs = xs.view(B, -1, L)</w:t>
        <w:br/>
        <w:t xml:space="preserve">    dts = dts.contiguous().view(B, -1, L)</w:t>
        <w:br/>
        <w:br/>
        <w:t xml:space="preserve">    # 计算A和D的值</w:t>
        <w:br/>
        <w:t xml:space="preserve">    As = -torch.exp(A_logs.to(torch.float))</w:t>
        <w:br/>
        <w:t xml:space="preserve">    Bs = Bs.contiguous()</w:t>
        <w:br/>
        <w:t xml:space="preserve">    Cs = Cs.contiguous()</w:t>
        <w:br/>
        <w:t xml:space="preserve">    Ds = Ds.to(torch.float)</w:t>
        <w:br/>
        <w:t xml:space="preserve">    delta_bias = dt_projs_bias.view(-1).to(torch.float)</w:t>
        <w:br/>
        <w:br/>
        <w:t xml:space="preserve">    # 进行选择性扫描</w:t>
        <w:br/>
        <w:t xml:space="preserve">    ys: torch.Tensor = selective_scan(xs, dts, As, Bs, Cs, Ds, delta_bias, delta_softplus).view(B, K, -1, H, W)</w:t>
        <w:br/>
        <w:br/>
        <w:t xml:space="preserve">    # 进行交叉合并</w:t>
        <w:br/>
        <w:t xml:space="preserve">    y: torch.Tensor = CrossMerge.apply(ys)</w:t>
        <w:br/>
        <w:br/>
        <w:t xml:space="preserve">    # 进行输出归一化</w:t>
        <w:br/>
        <w:t xml:space="preserve">    if out_norm is not None:</w:t>
        <w:br/>
        <w:t xml:space="preserve">        y = out_norm(y.view(B, -1, H, W)).permute(0, 2, 3, 1)</w:t>
        <w:br/>
        <w:br/>
        <w:t xml:space="preserve">    return y</w:t>
        <w:br/>
        <w:br/>
        <w:t>class SS2D(nn.Module):</w:t>
        <w:br/>
        <w:t xml:space="preserve">    """SS2D模块的实现"""</w:t>
        <w:br/>
        <w:t xml:space="preserve">    def __init__(self, d_model=96, d_state=16, ssm_ratio=2.0, ssm_rank_ratio=2.0, dt_rank="auto", act_layer=nn.SiLU, dropout=0.0):</w:t>
        <w:br/>
        <w:t xml:space="preserve">        super().__init__()</w:t>
        <w:br/>
        <w:t xml:space="preserve">        self.d_model = d_model</w:t>
        <w:br/>
        <w:t xml:space="preserve">        self.d_state = d_state</w:t>
        <w:br/>
        <w:t xml:space="preserve">        self.ssm_ratio = ssm_ratio</w:t>
        <w:br/>
        <w:t xml:space="preserve">        self.ssm_rank_ratio = ssm_rank_ratio</w:t>
        <w:br/>
        <w:t xml:space="preserve">        self.dt_rank = dt_rank</w:t>
        <w:br/>
        <w:br/>
        <w:t xml:space="preserve">        # 输入投影层</w:t>
        <w:br/>
        <w:t xml:space="preserve">        self.in_proj = nn.Conv2d(d_model, int(ssm_ratio * d_model), kernel_size=1, bias=False)</w:t>
        <w:br/>
        <w:t xml:space="preserve">        self.act = act_layer()</w:t>
        <w:br/>
        <w:br/>
        <w:t xml:space="preserve">        # 输出投影层</w:t>
        <w:br/>
        <w:t xml:space="preserve">        self.out_proj = nn.Conv2d(int(ssm_ratio * d_model), d_model, kernel_size=1, bias=False)</w:t>
        <w:br/>
        <w:t xml:space="preserve">        self.dropout = nn.Dropout(dropout)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</w:t>
        <w:br/>
        <w:t xml:space="preserve">        x = self.dropout(x)  # Dropout</w:t>
        <w:br/>
        <w:t xml:space="preserve">        return self.out_proj(x)  # 输出投影</w:t>
        <w:br/>
        <w:br/>
        <w:t>class XSSBlock(nn.Module):</w:t>
        <w:br/>
        <w:t xml:space="preserve">    """XSSBlock模块的实现"""</w:t>
        <w:br/>
        <w:t xml:space="preserve">    def __init__(self, in_channels: int, hidden_dim: int, n: int, ssm_d_state: int = 16):</w:t>
        <w:br/>
        <w:t xml:space="preserve">        super().__init__()</w:t>
        <w:br/>
        <w:t xml:space="preserve">        self.in_proj = nn.Conv2d(in_channels, hidden_dim, kernel_size=1, bias=False)</w:t>
        <w:br/>
        <w:t xml:space="preserve">        self.ss2d = nn.Sequential(*(SS2D(d_model=hidden_dim, d_state=ssm_d_state) for _ in range(n)))</w:t>
        <w:br/>
        <w:br/>
        <w:t xml:space="preserve">    def forward(self, input: torch.Tensor):</w:t>
        <w:br/>
        <w:t xml:space="preserve">        input = self.in_proj(input)  # 输入投影</w:t>
        <w:br/>
        <w:t xml:space="preserve">        x = self.ss2d(input)  # SSM处理</w:t>
        <w:br/>
        <w:t xml:space="preserve">        return input + x  # 残差连接</w:t>
        <w:br/>
        <w:br/>
        <w:t>class VSSBlock_YOLO(nn.Module):</w:t>
        <w:br/>
        <w:t xml:space="preserve">    """VSSBlock_YOLO模块的实现"""</w:t>
        <w:br/>
        <w:t xml:space="preserve">    def __init__(self, in_channels: int, hidden_dim: int, drop_path: float = 0):</w:t>
        <w:br/>
        <w:t xml:space="preserve">        super().__init__()</w:t>
        <w:br/>
        <w:t xml:space="preserve">        self.proj_conv = nn.Conv2d(in_channels, hidden_dim, kernel_size=1, bias=True)</w:t>
        <w:br/>
        <w:t xml:space="preserve">        self.ss_block = XSSBlock(hidden_dim, hidden_dim, n=1)</w:t>
        <w:br/>
        <w:br/>
        <w:t xml:space="preserve">    def forward(self, input: torch.Tensor):</w:t>
        <w:br/>
        <w:t xml:space="preserve">        input = self.proj_conv(input)  # 输入投影</w:t>
        <w:br/>
        <w:t xml:space="preserve">        x = self.ss_block(input)  # SSM处理</w:t>
        <w:br/>
        <w:t xml:space="preserve">        return x  # 返回结果</w:t>
        <w:br/>
        <w:t>```</w:t>
        <w:br/>
        <w:br/>
        <w:t>### 代码说明</w:t>
        <w:br/>
        <w:t>1. **LayerNorm2d**: 实现了二维层归一化，适用于图像数据。</w:t>
        <w:br/>
        <w:t>2. **CrossScan**: 自定义的交叉扫描操作，支持前向和反向传播。</w:t>
        <w:br/>
        <w:t>3. **CrossMerge**: 自定义的交叉合并操作，支持前向和反向传播。</w:t>
        <w:br/>
        <w:t>4. **SelectiveScanCore**: 实现选择性扫描的核心功能，支持前向和反向传播。</w:t>
        <w:br/>
        <w:t>5. **cross_selective_scan**: 结合交叉扫描和选择性扫描的功能。</w:t>
        <w:br/>
        <w:t>6. **SS2D**: 实现了一个简单的SSM模块，包含输入和输出投影。</w:t>
        <w:br/>
        <w:t>7. **XSSBlock**: 组合了输入投影和多个SS2D模块的功能。</w:t>
        <w:br/>
        <w:t>8. **VSSBlock_YOLO**: 实现了YOLO模型中的VSSBlock，结合了输入投影和SSM处理。</w:t>
        <w:br/>
        <w:br/>
        <w:t>这些核心部分构成了一个基于深度学习的图像处理模块，适用于YOLO等视觉任务。```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实现了一个基于深度学习的模型，主要用于计算机视觉任务，尤其是目标检测。代码中包含多个类和函数，以下是对其主要内容的逐步讲解。</w:t>
        <w:br/>
        <w:br/>
        <w:t>首先，文件导入了一些必要的库，包括 `torch`、`math`、`functools` 和 `torch.nn` 等。`einops` 库用于重排张量的维度，`timm.layers` 提供了一些层的实现，如 `DropPath`。在文件开头，有一些对 `selective_scan_cuda` 的导入尝试，这表明该文件可能会使用一些自定义的 CUDA 操作来加速计算。</w:t>
        <w:br/>
        <w:br/>
        <w:t>接下来，定义了一个 `LayerNorm2d` 类，继承自 `nn.Module`，用于对四维张量（通常是图像数据）进行层归一化。该类的 `forward` 方法重排输入张量的维度以适应 `LayerNorm` 的要求。</w:t>
        <w:br/>
        <w:br/>
        <w:t>`autopad` 函数用于自动计算卷积操作的填充，以确保输出的形状与输入相同。</w:t>
        <w:br/>
        <w:br/>
        <w:t>然后，定义了几个自定义的 PyTorch 自动求导函数，包括 `CrossScan` 和 `CrossMerge`，它们用于处理张量的交叉扫描和合并操作。这些操作通常用于在深度学习模型中进行特征提取和融合。</w:t>
        <w:br/>
        <w:br/>
        <w:t>`SelectiveScanCore` 类实现了选择性扫描的前向和反向传播，允许在计算图中高效地处理特征。`cross_selective_scan` 函数是一个封装函数，调用 `SelectiveScanCore` 进行选择性扫描，并处理输入和输出的形状。</w:t>
        <w:br/>
        <w:br/>
        <w:t>`SS2D` 类是一个重要的模块，包含了多个参数和层的定义。它使用了选择性扫描机制，并在前向传播中结合了卷积和激活函数。该类的构造函数定义了输入和输出的维度、卷积层的参数以及其他超参数。</w:t>
        <w:br/>
        <w:br/>
        <w:t>接下来是 `RGBlock` 和 `LSBlock` 类，它们实现了不同的块结构，分别用于特征的提取和融合。`XSSBlock` 和 `VSSBlock_YOLO` 类则是更复杂的模块，结合了多个子模块，构成了更深层次的网络结构。</w:t>
        <w:br/>
        <w:br/>
        <w:t>`SimpleStem` 类是一个简单的卷积网络，用于将输入图像转换为特征图。`VisionClueMerge` 类则用于将多个特征图合并为一个输出特征图。</w:t>
        <w:br/>
        <w:br/>
        <w:t>整体来看，这个文件实现了一个复杂的深度学习模型，包含了多种自定义层和操作，旨在提高目标检测任务的性能。通过选择性扫描和其他技术，模型能够有效地提取和融合特征，从而在视觉任务中表现出色。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确保所有层的通道数是8的倍数</w:t>
        <w:br/>
        <w:t xml:space="preserve">    :param v: 输入的通道数</w:t>
        <w:br/>
        <w:t xml:space="preserve">    :param divisor: 除数</w:t>
        <w:br/>
        <w:t xml:space="preserve">    :param min_value: 最小值</w:t>
        <w:br/>
        <w:t xml:space="preserve">    :return: 调整后的通道数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确保向下取整不会低于原值的90%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带有BatchNorm的卷积层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添加BatchNorm层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融合卷积层和BatchNorm层为一个卷积层</w:t>
        <w:br/>
        <w:t xml:space="preserve">        """</w:t>
        <w:br/>
        <w:t xml:space="preserve">        conv,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fused_conv = nn.Conv2d(w.size(1) * conv.groups,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RepViT模块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  # 判断是否为恒等映射</w:t>
        <w:br/>
        <w:t xml:space="preserve">        assert(hidden_dim == 2 * inp)  # 确保隐藏层维度是输入的两倍</w:t>
        <w:br/>
        <w:br/>
        <w:t xml:space="preserve">        if stride == 2:</w:t>
        <w:br/>
        <w:t xml:space="preserve">            # 当步幅为2时，使用卷积和SqueezeExcite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0)</w:t>
        <w:br/>
        <w:t xml:space="preserve">            )</w:t>
        <w:br/>
        <w:t xml:space="preserve">        else:</w:t>
        <w:br/>
        <w:t xml:space="preserve">            assert(self.identity)  # 确保是恒等映射</w:t>
        <w:br/>
        <w:t xml:space="preserve">            self.token_mixer = nn.Sequential(</w:t>
        <w:br/>
        <w:t xml:space="preserve">                Conv2d_BN(inp, inp, 3, 1, 1, groups=inp),</w:t>
        <w:br/>
        <w:t xml:space="preserve">                SqueezeExcite(inp, 0.25) if use_se else nn.Identity(),</w:t>
        <w:br/>
        <w:t xml:space="preserve">            )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0)</w:t>
        <w:br/>
        <w:t xml:space="preserve">            )</w:t>
        <w:br/>
        <w:br/>
        <w:t xml:space="preserve">    def forward(self, x):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配置参数</w:t>
        <w:br/>
        <w:t xml:space="preserve">        input_channel = self.cfgs[0][2]  # 获取输入通道数</w:t>
        <w:br/>
        <w:t xml:space="preserve">        # 构建初始层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 = [patch_embed]</w:t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repvit_m0_9(weights=''):</w:t>
        <w:br/>
        <w:t xml:space="preserve">    """</w:t>
        <w:br/>
        <w:t xml:space="preserve">    构建RepViT模型的一个变体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48, 1, 0, 1],</w:t>
        <w:br/>
        <w:t xml:space="preserve">        # 其他配置...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# 其他模型构建函数...</w:t>
        <w:br/>
        <w:br/>
        <w:t>if __name__ == '__main__':</w:t>
        <w:br/>
        <w:t xml:space="preserve">    model = repvit_m0_9('path_to_weights.pth')  # 加载模型权重</w:t>
        <w:br/>
        <w:t xml:space="preserve">    inputs = torch.randn((1, 3, 640, 640))  # 创建输入数据</w:t>
        <w:br/>
        <w:t xml:space="preserve">    res = model(inputs)  # 前向传播</w:t>
        <w:br/>
        <w:t xml:space="preserve">    for i in res:</w:t>
        <w:br/>
        <w:t xml:space="preserve">        print(i.size())  # 打印输出尺寸</w:t>
        <w:br/>
        <w:t>```</w:t>
        <w:br/>
        <w:br/>
        <w:t>### 代码说明：</w:t>
        <w:br/>
        <w:t>1. **_make_divisible**: 确保通道数是8的倍数，以便在某些硬件上优化性能。</w:t>
        <w:br/>
        <w:t>2. **Conv2d_BN**: 这是一个带有BatchNorm的卷积层，支持权重融合以减少计算量。</w:t>
        <w:br/>
        <w:t>3. **RepViTBlock**: 这是RepViT模型的基本构建块，包含了卷积、激活函数和可选的SqueezeExcite模块。</w:t>
        <w:br/>
        <w:t>4. **RepViT**: 这是整个RepViT模型的定义，包含多个RepViTBlock的组合。</w:t>
        <w:br/>
        <w:t>5. **repvit_m0_9**: 构建RepViT模型的特定变体，并可选择加载预训练权重。</w:t>
        <w:br/>
        <w:br/>
        <w:t>### 使用方法：</w:t>
        <w:br/>
        <w:t>- 在主程序中，调用`repvit_m0_9`函数创建模型实例，并输入随机数据进行前向传播。```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实现了一个基于深度学习的模型，主要用于图像处理任务。该模型的架构是 RepViT（Reparameterized Vision Transformer），结合了卷积神经网络（CNN）和视觉变换器（ViT）的优点。以下是对代码的详细讲解。</w:t>
        <w:br/>
        <w:br/>
        <w:t>首先，程序导入了必要的库，包括 PyTorch 的神经网络模块、NumPy 和 timm 库中的 SqueezeExcite 层。接着，定义了一个 `replace_batchnorm` 函数，用于替换模型中的 BatchNorm2d 层，以便在推理时提高性能。这个函数递归地遍历模型的所有子模块，如果找到 BatchNorm2d 层，就将其替换为 Identity 层。</w:t>
        <w:br/>
        <w:br/>
        <w:t>接下来，定义了一个 `_make_divisible` 函数，用于确保所有层的通道数是 8 的倍数，这在模型设计中是一个常见的约束。</w:t>
        <w:br/>
        <w:br/>
        <w:t>然后，定义了一个 `Conv2d_BN` 类，继承自 `torch.nn.Sequential`，它组合了卷积层和 BatchNorm 层，并初始化 BatchNorm 的权重和偏置。这个类还包含一个 `fuse_self` 方法，用于将卷积层和 BatchNorm 层融合为一个卷积层，以减少计算量。</w:t>
        <w:br/>
        <w:br/>
        <w:t>接着，定义了一个 `Residual` 类，表示残差连接。这个类在前向传播中会将输入与经过卷积处理的输出相加，支持随机丢弃（dropout）功能。它也有一个 `fuse_self` 方法，用于融合内部的卷积层。</w:t>
        <w:br/>
        <w:br/>
        <w:t>`RepVGGDW` 类实现了一个特定的卷积模块，结合了深度可分离卷积和残差连接。它的前向传播会将输入经过两个卷积层处理，并加上输入本身。</w:t>
        <w:br/>
        <w:br/>
        <w:t>`RepViTBlock` 类则是模型的基本构建块，包含了通道混合和令牌混合的操作。根据步幅的不同，它会选择不同的卷积结构。</w:t>
        <w:br/>
        <w:br/>
        <w:t>`RepViT` 类是整个模型的核心，构造了多个 `RepViTBlock` 以形成完整的网络结构。它的构造函数接受一个配置列表，定义了每个块的参数，并通过卷积层和激活函数构建了输入层。</w:t>
        <w:br/>
        <w:br/>
        <w:t>在 `forward` 方法中，模型会根据输入的大小进行特征提取，并在特定的缩放比例下保存特征图。</w:t>
        <w:br/>
        <w:br/>
        <w:t>`switch_to_deploy` 方法用于将模型切换到推理模式，替换掉 BatchNorm 层。</w:t>
        <w:br/>
        <w:br/>
        <w:t>`update_weight` 函数用于更新模型的权重，从预训练的权重字典中加载权重。</w:t>
        <w:br/>
        <w:br/>
        <w:t>接下来，定义了一系列函数（如 `repvit_m0_9`, `repvit_m1_0`, 等），用于构建不同配置的 RepViT 模型。这些函数会根据不同的参数配置生成模型，并在提供权重文件的情况下加载预训练权重。</w:t>
        <w:br/>
        <w:br/>
        <w:t>最后，在 `__main__` 块中，程序实例化了一个 `repvit_m2_3` 模型，并用随机生成的输入数据进行测试，输出每个特征图的尺寸。</w:t>
        <w:br/>
        <w:br/>
        <w:t>整体来看，这个程序实现了一个灵活且高效的深度学习模型，适用于各种计算机视觉任务，尤其是在需要高效推理的场景中。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整体功能和架构概括</w:t>
        <w:br/>
        <w:br/>
        <w:t>这个工程包含多个模块，主要用于计算机视觉任务，特别是目标检测和图像处理。各个文件实现了不同的功能，结合了深度学习模型的设计和用户界面的构建。整体架构包括了自定义的深度学习层、模型结构、推理逻辑以及用户交互部分。</w:t>
        <w:br/>
        <w:br/>
        <w:t>- **transformer.py**：实现了一个基于Transformer架构的编码层，适用于处理具有空间结构的数据，如图像。</w:t>
        <w:br/>
        <w:t>- **ui.py**：提供了一个简单的用户界面，用于运行特定的Python脚本（如web.py），以便于用户与应用程序的交互。</w:t>
        <w:br/>
        <w:t>- **mamba_yolo.py**：实现了一个YOLO（You Only Look Once）目标检测模型，结合了选择性扫描和特征融合的技术，旨在提高目标检测的性能。</w:t>
        <w:br/>
        <w:t>- **repvit.py**：实现了一个Reparameterized Vision Transformer（RepViT）模型，结合了卷积神经网络和视觉变换器的优点，适用于图像处理任务。</w:t>
        <w:br/>
        <w:br/>
        <w:t>### 文件功能整理表</w:t>
        <w:br/>
        <w:br/>
        <w:t>| 文件名            | 功能描述                                                                                       |</w:t>
        <w:br/>
        <w:t>|-------------------|------------------------------------------------------------------------------------------------|</w:t>
        <w:br/>
        <w:t>| `transformer.py`  | 实现基于Transformer的编码层，结合位置嵌入和归一化方法，适用于图像等空间结构数据的处理。       |</w:t>
        <w:br/>
        <w:t>| `ui.py`           | 提供用户界面，允许用户通过Python环境运行指定的脚本（如web.py），处理用户交互。               |</w:t>
        <w:br/>
        <w:t>| `mamba_yolo.py`   | 实现YOLO目标检测模型，结合选择性扫描和特征融合技术，提高目标检测性能。                     |</w:t>
        <w:br/>
        <w:t>| `repvit.py`       | 实现Reparameterized Vision Transformer（RepViT）模型，结合CNN和ViT的优点，适用于图像处理。 |</w:t>
        <w:br/>
        <w:br/>
        <w:t>这个表格清晰地展示了每个文件的功能，使得理解整个工程的结构和目的变得更加直观。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