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改进yolo11-DySnakeConv等200+全套创新点大全：水下生物检测系统源码＆数据集全套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水域生态环境的日益恶化，水下生物的保护与监测变得愈发重要。水下生物多样性不仅对生态系统的健康至关重要，同时也对人类的可持续发展产生深远影响。近年来，深海探测和水下生物监测技术的进步，为科学家们提供了新的手段来研究和保护这些脆弱的生态系统。在此背景下，基于深度学习的目标检测技术逐渐成为水下生物监测的重要工具。YOLO（You Only Look Once）系列模型因其高效的实时检测能力而受到广泛关注，尤其是最新的YOLOv11版本，其在精度和速度上的优势使其成为水下生物检测的理想选择。</w:t>
        <w:br/>
        <w:br/>
        <w:t>本研究旨在基于改进的YOLOv11模型，构建一个高效的水下生物检测系统。我们将利用DSCDayAquarium数据集，该数据集包含638幅图像，涵盖了多种水下生物类别，包括鱼类、海蜇、企鹅、海鸥、鲨鱼、海星和黄貂鱼等。这些类别的多样性为模型的训练和测试提供了丰富的样本，有助于提高检测的准确性和鲁棒性。通过对YOLOv11模型的改进，我们期望在保持高检测速度的同时，进一步提升模型在复杂水下环境中的检测性能。</w:t>
        <w:br/>
        <w:br/>
        <w:t>此外，研究的意义不仅在于技术的创新，更在于其对水下生态保护的实际应用。通过实现高效的水下生物检测，我们能够更好地监测水下生物的种群变化，评估生态环境的健康状况，从而为科学研究和政策制定提供重要的数据支持。这一研究不仅有助于推动水下生物监测技术的发展，也为全球水域生态保护提供了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DSCDayAquarium”，该数据集专为水下生物检测系统的训练而设计，旨在改进YOLOv11模型的性能，以实现更高效、更准确的水下生物识别。数据集中包含七个主要类别，分别为鱼类、海蜇、企鹅、海雀、鲨鱼、海星和黄貂鱼。这些类别涵盖了丰富多样的水下生物，能够为模型提供全面的训练样本，增强其在实际应用中的适应性和鲁棒性。</w:t>
        <w:br/>
        <w:br/>
        <w:t>“DSCDayAquarium”数据集的构建经过精心设计，确保每个类别的样本数量均衡且具有代表性。这一策略不仅有助于减少模型在训练过程中的偏差，还能提升其在不同水下环境中的识别能力。数据集中每个类别的图像均为高质量的水下拍摄，捕捉了生物在自然栖息环境中的动态表现。这种多样化的图像来源，确保了模型在面对不同光照、角度和背景条件时，依然能够保持较高的识别准确率。</w:t>
        <w:br/>
        <w:br/>
        <w:t>此外，数据集还包含了丰富的标注信息，为每个图像中的生物提供了精确的边界框和类别标签。这些标注不仅支持了YOLOv11模型的训练过程，还为后续的模型评估和优化提供了重要依据。通过使用“DSCDayAquarium”数据集，本项目期望能够显著提升水下生物检测系统的智能化水平，使其在实际应用中能够更好地服务于海洋生态监测、科研和保护等领域。总之，该数据集为改进YOLOv11模型提供了坚实的基础，助力实现更为精准的水下生物检测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```以下是对代码的逐文件分析，保留了核心部分并进行了详细的中文注释：</w:t>
        <w:br/>
        <w:br/>
        <w:t>```python</w:t>
        <w:br/>
        <w:t>import torch</w:t>
        <w:br/>
        <w:t>import torch.nn as nn</w:t>
        <w:br/>
        <w:br/>
        <w:t># 定义一个自定义的批量归一化层，称为 RepBN</w:t>
        <w:br/>
        <w:t>class RepBN(nn.Module):</w:t>
        <w:br/>
        <w:t xml:space="preserve">    def __init__(self, channels):</w:t>
        <w:br/>
        <w:t xml:space="preserve">        super(RepBN, self).__init__()</w:t>
        <w:br/>
        <w:t xml:space="preserve">        # alpha 是一个可学习的参数，初始化为 1</w:t>
        <w:br/>
        <w:t xml:space="preserve">        self.alpha = nn.Parameter(torch.ones(1))</w:t>
        <w:br/>
        <w:t xml:space="preserve">        # 使用 PyTorch 的 BatchNorm1d 进行一维批量归一化</w:t>
        <w:br/>
        <w:t xml:space="preserve">        self.bn = nn.BatchNorm1d(channels)</w:t>
        <w:br/>
        <w:br/>
        <w:t xml:space="preserve">    def forward(self, x):</w:t>
        <w:br/>
        <w:t xml:space="preserve">        # 将输入的维度进行转置，以适应 BatchNorm1d 的输入格式</w:t>
        <w:br/>
        <w:t xml:space="preserve">        x = x.transpose(1, 2)</w:t>
        <w:br/>
        <w:t xml:space="preserve">        # 进行批量归一化，并加上 alpha * x</w:t>
        <w:br/>
        <w:t xml:space="preserve">        x = self.bn(x) + self.alpha * x</w:t>
        <w:br/>
        <w:t xml:space="preserve">        # 再次转置回原来的维度</w:t>
        <w:br/>
        <w:t xml:space="preserve">        x = x.transpose(1, 2)</w:t>
        <w:br/>
        <w:t xml:space="preserve">        return x</w:t>
        <w:br/>
        <w:br/>
        <w:t># 定义一个线性归一化层，称为 LinearNorm</w:t>
        <w:br/>
        <w:t>class LinearNorm(nn.Module):</w:t>
        <w:br/>
        <w:t xml:space="preserve">    def __init__(self, dim, norm1, norm2, warm=0, step=300000, r0=1.0):</w:t>
        <w:br/>
        <w:t xml:space="preserve">        super(LinearNorm, self).__init__()</w:t>
        <w:br/>
        <w:t xml:space="preserve">        # 注册一些缓冲区，用于控制训练过程中的状态</w:t>
        <w:br/>
        <w:t xml:space="preserve">        self.register_buffer('warm', torch.tensor(warm))  # 预热步数</w:t>
        <w:br/>
        <w:t xml:space="preserve">        self.register_buffer('iter', torch.tensor(step))   # 当前迭代步数</w:t>
        <w:br/>
        <w:t xml:space="preserve">        self.register_buffer('total_step', torch.tensor(step))  # 总步数</w:t>
        <w:br/>
        <w:t xml:space="preserve">        self.r0 = r0  # 初始比例</w:t>
        <w:br/>
        <w:t xml:space="preserve">        # norm1 和 norm2 是两个归一化层，dim 是输入的维度</w:t>
        <w:br/>
        <w:t xml:space="preserve">        self.norm1 = norm1(dim)</w:t>
        <w:br/>
        <w:t xml:space="preserve">        self.norm2 = norm2(dim)</w:t>
        <w:br/>
        <w:br/>
        <w:t xml:space="preserve">    def forward(self, x):</w:t>
        <w:br/>
        <w:t xml:space="preserve">        if self.training:  # 如果模型处于训练模式</w:t>
        <w:br/>
        <w:t xml:space="preserve">            if self.warm &gt; 0:  # 如果还有预热步数</w:t>
        <w:br/>
        <w:t xml:space="preserve">                self.warm.copy_(self.warm - 1)  # 减少预热步数</w:t>
        <w:br/>
        <w:t xml:space="preserve">                x = self.norm1(x)  # 使用 norm1 进行归一化</w:t>
        <w:br/>
        <w:t xml:space="preserve">            else:</w:t>
        <w:br/>
        <w:t xml:space="preserve">                # 计算当前的 lamda 值</w:t>
        <w:br/>
        <w:t xml:space="preserve">                lamda = self.r0 * self.iter / self.total_step</w:t>
        <w:br/>
        <w:t xml:space="preserve">                if self.iter &gt; 0:</w:t>
        <w:br/>
        <w:t xml:space="preserve">                    self.iter.copy_(self.iter - 1)  # 减少迭代步数</w:t>
        <w:br/>
        <w:t xml:space="preserve">                # 使用 norm1 和 norm2 进行归一化</w:t>
        <w:br/>
        <w:t xml:space="preserve">                x1 = self.norm1(x)</w:t>
        <w:br/>
        <w:t xml:space="preserve">                x2 = self.norm2(x)</w:t>
        <w:br/>
        <w:t xml:space="preserve">                # 线性组合两个归一化的结果</w:t>
        <w:br/>
        <w:t xml:space="preserve">                x = lamda * x1 + (1 - lamda) * x2</w:t>
        <w:br/>
        <w:t xml:space="preserve">        else:</w:t>
        <w:br/>
        <w:t xml:space="preserve">            # 如果模型不在训练模式，直接使用 norm2 进行归一化</w:t>
        <w:br/>
        <w:t xml:space="preserve">            x = self.norm2(x)</w:t>
        <w:br/>
        <w:t xml:space="preserve">        return x</w:t>
        <w:br/>
        <w:t>```</w:t>
        <w:br/>
        <w:br/>
        <w:t>### 代码核心部分说明：</w:t>
        <w:br/>
        <w:t>1. **RepBN 类**：实现了一个自定义的批量归一化层，允许通过可学习的参数 `alpha` 对输入进行加权，增强了模型的表达能力。</w:t>
        <w:br/>
        <w:t>2. **LinearNorm 类**：实现了一个线性归一化层，结合了两个不同的归一化方法（`norm1` 和 `norm2`），并通过一个动态的 `lamda` 值在训练过程中逐步调整归一化的方式，提供了更灵活的训练策略。预热机制 (`warm`) 使得在训练初期能够平滑过渡到正常的归一化策略。```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这个文件定义了两个主要的类：`RepBN` 和 `LinearNorm`，它们都是基于 PyTorch 的神经网络模块。</w:t>
        <w:br/>
        <w:br/>
        <w:t>首先，`RepBN` 类是一个自定义的批量归一化（Batch Normalization）模块。它的构造函数接收一个参数 `channels`，表示输入数据的通道数。在初始化过程中，它定义了一个可学习的参数 `alpha`，并创建了一个标准的 `BatchNorm1d` 实例。`forward` 方法实现了前向传播，首先将输入张量 `x` 的维度进行转置，以适应批量归一化的要求。接着，调用批量归一化层对转置后的 `x` 进行处理，并将处理结果与 `alpha` 乘以原始输入 `x` 相加。最后，再次转置结果，以恢复原来的维度并返回。</w:t>
        <w:br/>
        <w:br/>
        <w:t>接下来是 `LinearNorm` 类，它实现了一种线性归一化策略。构造函数接收多个参数，包括 `dim`（维度）、`norm1` 和 `norm2`（分别是两个归一化函数）、`warm`（预热步数）、`step`（总步数）和 `r0`（初始比例）。在初始化过程中，使用 `register_buffer` 方法注册了一些张量，以便在模型训练时保持其状态。`forward` 方法根据模型的训练状态执行不同的操作。如果模型处于训练状态且 `warm` 大于零，则执行第一次归一化 `norm1`，并将 `warm` 减一。否则，计算一个动态的比例 `lamda`，并根据当前的迭代次数更新 `iter`。然后，分别对输入 `x` 应用 `norm1` 和 `norm2`，并根据计算出的 `lamda` 进行线性组合。如果模型不在训练状态，则直接使用 `norm2` 对输入进行归一化处理。</w:t>
        <w:br/>
        <w:br/>
        <w:t>总体而言，这两个类实现了自定义的归一化策略，旨在提高神经网络的训练效果和稳定性。`RepBN` 提供了一种带有可学习参数的批量归一化，而 `LinearNorm` 则结合了两种归一化方法，并通过动态调整比例来平衡它们的影响。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# 定义一个OREPA模块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</w:t>
        <w:br/>
        <w:t xml:space="preserve">        # 初始化参数</w:t>
        <w:br/>
        <w:t xml:space="preserve">        self.in_channels = in_channels</w:t>
        <w:br/>
        <w:t xml:space="preserve">        self.out_channels = out_channels</w:t>
        <w:br/>
        <w:t xml:space="preserve">        self.kernel_size = kernel_size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self.groups = groups</w:t>
        <w:br/>
        <w:t xml:space="preserve">        self.dilation = dilation</w:t>
        <w:br/>
        <w:t xml:space="preserve">        </w:t>
        <w:br/>
        <w:t xml:space="preserve">        # 激活函数</w:t>
        <w:br/>
        <w:t xml:space="preserve">        self.nonlinear = nn.ReLU() if act else nn.Identity()</w:t>
        <w:br/>
        <w:t xml:space="preserve">        </w:t>
        <w:br/>
        <w:t xml:space="preserve">        # 定义权重参数</w:t>
        <w:br/>
        <w:t xml:space="preserve">        self.weight_orepa_origin = nn.Parameter(torch.Tensor(out_channels, in_channels // groups, kernel_size, kernel_size))</w:t>
        <w:br/>
        <w:t xml:space="preserve">        nn.init.kaiming_uniform_(self.weight_orepa_origin)  # 使用Kaiming初始化</w:t>
        <w:br/>
        <w:t xml:space="preserve">        </w:t>
        <w:br/>
        <w:t xml:space="preserve">        # 定义其他卷积层的权重</w:t>
        <w:br/>
        <w:t xml:space="preserve">        self.weight_orepa_avg_conv = nn.Parameter(torch.Tensor(out_channels, in_channels // groups, 1, 1))</w:t>
        <w:br/>
        <w:t xml:space="preserve">        nn.init.kaiming_uniform_(self.weight_orepa_avg_conv)</w:t>
        <w:br/>
        <w:t xml:space="preserve">        </w:t>
        <w:br/>
        <w:t xml:space="preserve">        self.weight_orepa_1x1 = nn.Parameter(torch.Tensor(out_channels, in_channels // groups, 1, 1))</w:t>
        <w:br/>
        <w:t xml:space="preserve">        nn.init.kaiming_uniform_(self.weight_orepa_1x1)</w:t>
        <w:br/>
        <w:br/>
        <w:t xml:space="preserve">        # 初始化向量，用于加权不同的卷积分支</w:t>
        <w:br/>
        <w:t xml:space="preserve">        self.vector = nn.Parameter(torch.Tensor(3, out_channels))</w:t>
        <w:br/>
        <w:t xml:space="preserve">        nn.init.constant_(self.vector[0, :], 1.0)  # origin</w:t>
        <w:br/>
        <w:t xml:space="preserve">        nn.init.constant_(self.vector[1, :], 0.5)  # avg</w:t>
        <w:br/>
        <w:t xml:space="preserve">        nn.init.constant_(self.vector[2, :], 0.5)  # 1x1</w:t>
        <w:br/>
        <w:br/>
        <w:t xml:space="preserve">    def weight_gen(self):</w:t>
        <w:br/>
        <w:t xml:space="preserve">        # 生成最终的卷积权重</w:t>
        <w:br/>
        <w:t xml:space="preserve">        weight_orepa_origin = self.weight_orepa_origin * self.vector[0, :].view(-1, 1, 1, 1)</w:t>
        <w:br/>
        <w:t xml:space="preserve">        weight_orepa_avg = self.weight_orepa_avg_conv * self.vector[1, :].view(-1, 1, 1, 1)</w:t>
        <w:br/>
        <w:t xml:space="preserve">        weight_orepa_1x1 = self.weight_orepa_1x1 * self.vector[2, :].view(-1, 1, 1, 1)</w:t>
        <w:br/>
        <w:br/>
        <w:t xml:space="preserve">        # 合并所有权重</w:t>
        <w:br/>
        <w:t xml:space="preserve">        weight = weight_orepa_origin + weight_orepa_avg + weight_orepa_1x1</w:t>
        <w:br/>
        <w:t xml:space="preserve">        return weight</w:t>
        <w:br/>
        <w:br/>
        <w:t xml:space="preserve">    def forward(self, inputs):</w:t>
        <w:br/>
        <w:t xml:space="preserve">        # 生成权重并进行卷积操作</w:t>
        <w:br/>
        <w:t xml:space="preserve">        weight = self.weight_gen()</w:t>
        <w:br/>
        <w:t xml:space="preserve">        out = F.conv2d(inputs, weight, stride=self.stride, padding=self.padding, dilation=self.dilation, groups=self.groups)</w:t>
        <w:br/>
        <w:t xml:space="preserve">        return self.nonlinear(out)  # 应用激活函数</w:t>
        <w:br/>
        <w:br/>
        <w:t># 定义一个使用OREPA的RepVGG模块</w:t>
        <w:br/>
        <w:t>class RepVGGBlock_OREPA(nn.Module):</w:t>
        <w:br/>
        <w:t xml:space="preserve">    def __init__(self, in_channels, out_channels, kernel_size=3, stride=1, padding=None, groups=1, act=True):</w:t>
        <w:br/>
        <w:t xml:space="preserve">        super(RepVGGBlock_OREPA, self).__init__()</w:t>
        <w:br/>
        <w:t xml:space="preserve">        </w:t>
        <w:br/>
        <w:t xml:space="preserve">        # 初始化参数</w:t>
        <w:br/>
        <w:t xml:space="preserve">        self.in_channels = in_channels</w:t>
        <w:br/>
        <w:t xml:space="preserve">        self.out_channels = out_channels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self.groups = groups</w:t>
        <w:br/>
        <w:t xml:space="preserve">        </w:t>
        <w:br/>
        <w:t xml:space="preserve">        # 激活函数</w:t>
        <w:br/>
        <w:t xml:space="preserve">        self.nonlinearity = nn.ReLU() if act else nn.Identity()</w:t>
        <w:br/>
        <w:t xml:space="preserve">        </w:t>
        <w:br/>
        <w:t xml:space="preserve">        # 定义OREPA模块</w:t>
        <w:br/>
        <w:t xml:space="preserve">        self.rbr_dense = OREPA(in_channels, out_channels, kernel_size=kernel_size, stride=stride, padding=self.padding, groups=groups)</w:t>
        <w:br/>
        <w:br/>
        <w:t xml:space="preserve">    def forward(self, inputs):</w:t>
        <w:br/>
        <w:t xml:space="preserve">        # 通过OREPA模块进行前向传播</w:t>
        <w:br/>
        <w:t xml:space="preserve">        out = self.rbr_dense(inputs)</w:t>
        <w:br/>
        <w:t xml:space="preserve">        return self.nonlinearity(out)  # 应用激活函数</w:t>
        <w:br/>
        <w:t>```</w:t>
        <w:br/>
        <w:br/>
        <w:t>### 代码注释说明：</w:t>
        <w:br/>
        <w:t>1. **OREPA类**：</w:t>
        <w:br/>
        <w:t xml:space="preserve">   - 该类实现了一个自定义的卷积模块，允许通过不同的卷积分支生成最终的卷积权重。</w:t>
        <w:br/>
        <w:t xml:space="preserve">   - `weight_gen`方法生成最终的卷积权重，通过对不同卷积分支的权重进行加权和合并。</w:t>
        <w:br/>
        <w:t xml:space="preserve">   - `forward`方法实现了前向传播，使用生成的权重进行卷积操作。</w:t>
        <w:br/>
        <w:br/>
        <w:t>2. **RepVGGBlock_OREPA类**：</w:t>
        <w:br/>
        <w:t xml:space="preserve">   - 该类实现了一个使用OREPA模块的RepVGG块。</w:t>
        <w:br/>
        <w:t xml:space="preserve">   - 在初始化时创建一个OREPA实例作为主要的卷积层。</w:t>
        <w:br/>
        <w:t xml:space="preserve">   - `forward`方法实现了输入的前向传播，返回经过激活函数处理的输出。</w:t>
        <w:br/>
        <w:br/>
        <w:t>通过这些核心部分和注释，可以更好地理解代码的结构和功能。```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`orepa.py` 是一个实现了 OREPA（一个用于深度学习的卷积神经网络模块）的 PyTorch 模块。它包含多个类和函数，主要用于构建和优化卷积层，特别是在模型部署时的权重转换和融合。</w:t>
        <w:br/>
        <w:br/>
        <w:t>首先，文件中导入了一些必要的库，包括 PyTorch 和 NumPy，以及一些自定义的模块（如 `autopad` 和 `SEAttention`）。这些导入为后续的卷积操作和注意力机制提供了支持。</w:t>
        <w:br/>
        <w:br/>
        <w:t>文件中定义了几个函数，`transI_fusebn` 和 `transVI_multiscale` 是用于权重转换的工具函数。`transI_fusebn` 用于将卷积层的权重与批归一化层的参数融合，返回融合后的卷积核和偏置。`transVI_multiscale` 则用于对卷积核进行多尺度填充，以适应不同的目标卷积核大小。</w:t>
        <w:br/>
        <w:br/>
        <w:t>接下来是 `OREPA` 类的定义，这是文件的核心部分。`OREPA` 类继承自 `nn.Module`，并在初始化方法中定义了多个参数，包括输入输出通道数、卷积核大小、步幅、填充、分组卷积等。根据是否在部署模式下，类会初始化不同的卷积层参数。</w:t>
        <w:br/>
        <w:br/>
        <w:t>在 `OREPA` 类中，权重的生成和初始化是通过 `weight_gen` 方法实现的。该方法使用爱因斯坦求和约定（`torch.einsum`）来计算不同卷积分支的权重，并将它们组合成最终的卷积权重。`forward` 方法定义了前向传播过程，包括对输入数据的卷积操作和非线性激活。</w:t>
        <w:br/>
        <w:br/>
        <w:t>`OREPA_LargeConv` 类是一个扩展版本，支持更大的卷积核，并在初始化时创建多个 `OREPA` 实例，以便于堆叠卷积层。它同样实现了权重生成和前向传播的方法。</w:t>
        <w:br/>
        <w:br/>
        <w:t>`ConvBN` 类则是一个简单的卷积层和批归一化层的组合，提供了权重融合的功能。</w:t>
        <w:br/>
        <w:br/>
        <w:t>`OREPA_3x3_RepVGG` 类是专门为 3x3 卷积设计的，包含多个分支以支持不同的卷积操作，并且可以在部署时将权重融合。</w:t>
        <w:br/>
        <w:br/>
        <w:t>最后，`RepVGGBlock_OREPA` 类是整个模块的一个块，结合了多个卷积层和可能的注意力机制，支持在训练和部署模式之间切换。</w:t>
        <w:br/>
        <w:br/>
        <w:t>总体来说，这个文件实现了一个灵活且高效的卷积神经网络模块，能够在训练和推理阶段之间进行权重转换和优化，以提高模型的性能和部署效率。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`DetectionValidator` 类及其关键方法上：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ConfusionMatrix</w:t>
        <w:br/>
        <w:t>from ultralytics.utils import ops</w:t>
        <w:br/>
        <w:br/>
        <w:t>class DetectionValidator(BaseValidator):</w:t>
        <w:br/>
        <w:t xml:space="preserve">    """</w:t>
        <w:br/>
        <w:t xml:space="preserve">    扩展自 BaseValidator 类的检测模型验证器。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"""初始化检测模型所需的变量和设置。"""</w:t>
        <w:br/>
        <w:t xml:space="preserve">        super().__init__(dataloader, save_dir, pbar, args, _callbacks)</w:t>
        <w:br/>
        <w:t xml:space="preserve">        self.metrics = DetMetrics(save_dir=self.save_dir)  # 初始化检测指标</w:t>
        <w:br/>
        <w:t xml:space="preserve">        self.confusion_matrix = ConfusionMatrix(nc=len(args.names), conf=args.conf)  # 初始化混淆矩阵</w:t>
        <w:br/>
        <w:br/>
        <w:t xml:space="preserve">    def preprocess(self, batch):</w:t>
        <w:br/>
        <w:t xml:space="preserve">        """对图像批次进行预处理。"""</w:t>
        <w:br/>
        <w:t xml:space="preserve">        # 将图像转移到设备上并进行归一化</w:t>
        <w:br/>
        <w:t xml:space="preserve">        batch["img"] = batch["img"].to(self.device, non_blocking=True) / 255</w:t>
        <w:br/>
        <w:t xml:space="preserve">        # 将其他数据转移到设备上</w:t>
        <w:br/>
        <w:t xml:space="preserve">        for k in ["batch_idx", "cls", "bboxes"]:</w:t>
        <w:br/>
        <w:t xml:space="preserve">            batch[k] = batch[k].to(self.device)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准备当前批次的数据</w:t>
        <w:br/>
        <w:t xml:space="preserve">            cls, bbox = pbatch.pop("cls"), pbatch.pop("bbox")  # 获取真实标签</w:t>
        <w:br/>
        <w:t xml:space="preserve">            if npr == 0:</w:t>
        <w:br/>
        <w:t xml:space="preserve">                continue  # 如果没有预测，跳过</w:t>
        <w:br/>
        <w:br/>
        <w:t xml:space="preserve">            # 处理预测</w:t>
        <w:br/>
        <w:t xml:space="preserve">            predn = self._prepare_pred(pred, pbatch)  # 准备预测数据</w:t>
        <w:br/>
        <w:t xml:space="preserve">            stat = {</w:t>
        <w:br/>
        <w:t xml:space="preserve">                "conf": predn[:, 4],  # 置信度</w:t>
        <w:br/>
        <w:t xml:space="preserve">                "pred_cls": predn[:, 5],  # 预测类别</w:t>
        <w:br/>
        <w:t xml:space="preserve">                "tp": self._process_batch(predn, bbox, cls)  # 计算真正例</w:t>
        <w:br/>
        <w:t xml:space="preserve">            }</w:t>
        <w:br/>
        <w:t xml:space="preserve">            # 更新混淆矩阵</w:t>
        <w:br/>
        <w:t xml:space="preserve">            self.confusion_matrix.process_batch(predn, bbox, cls)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# 打印整体结果</w:t>
        <w:br/>
        <w:t xml:space="preserve">        LOGGER.info(pf % ("all", self.seen, self.nt_per_class.sum(), *self.metrics.mean_results()))</w:t>
        <w:br/>
        <w:t xml:space="preserve">        # 打印每个类别的结果</w:t>
        <w:br/>
        <w:t xml:space="preserve">        for i, c in enumerate(self.metrics.ap_class_index):</w:t>
        <w:br/>
        <w:t xml:space="preserve">            LOGGER.info(pf % (self.names[c], self.seen, self.nt_per_class[c], *self.metrics.class_result(i)))</w:t>
        <w:br/>
        <w:br/>
        <w:t xml:space="preserve">    def _process_batch(self, detections, gt_bboxes, gt_cls):</w:t>
        <w:br/>
        <w:t xml:space="preserve">        """</w:t>
        <w:br/>
        <w:t xml:space="preserve">        返回正确的预测矩阵。</w:t>
        <w:br/>
        <w:t xml:space="preserve">        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t>```</w:t>
        <w:br/>
        <w:br/>
        <w:t>### 代码说明：</w:t>
        <w:br/>
        <w:t>1. **DetectionValidator 类**：这是一个用于检测模型验证的类，继承自 `BaseValidator`。它负责处理验证过程中的数据预处理、指标更新和结果打印等任务。</w:t>
        <w:br/>
        <w:br/>
        <w:t>2. **__init__ 方法**：初始化验证器，设置保存目录、指标和混淆矩阵。</w:t>
        <w:br/>
        <w:br/>
        <w:t>3. **preprocess 方法**：对输入的图像批次进行预处理，包括将图像转移到指定设备上并进行归一化处理。</w:t>
        <w:br/>
        <w:br/>
        <w:t>4. **postprocess 方法**：对模型的预测结果应用非极大值抑制（NMS），以减少重复的检测框。</w:t>
        <w:br/>
        <w:br/>
        <w:t>5. **update_metrics 方法**：更新当前批次的检测指标，包括计算真正例和更新混淆矩阵。</w:t>
        <w:br/>
        <w:br/>
        <w:t>6. **get_stats 方法**：收集并返回当前的指标统计信息。</w:t>
        <w:br/>
        <w:br/>
        <w:t>7. **print_results 方法**：打印整体和每个类别的验证结果。</w:t>
        <w:br/>
        <w:br/>
        <w:t>8. **_process_batch 方法**：计算IoU并返回正确的预测矩阵，用于评估模型的性能。```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Once）目标检测模型验证的实现。它主要通过继承自 `BaseValidator` 类，提供了一系列用于处理和评估目标检测任务的功能。</w:t>
        <w:br/>
        <w:br/>
        <w:t>首先，程序导入了必要的库和模块，包括操作系统相关的模块、路径处理模块、NumPy、PyTorch以及Ultralytics提供的相关工具和数据处理模块。接着，定义了 `DetectionValidator` 类，该类专门用于基于检测模型的验证。</w:t>
        <w:br/>
        <w:br/>
        <w:t>在类的初始化方法中，设置了一些基本参数和变量，包括数据加载器、保存目录、进度条、参数等。它还初始化了一些与评估相关的指标，如 `DetMetrics` 和混淆矩阵。类中定义了一些方法来处理图像数据、初始化评估指标、处理预测结果等。</w:t>
        <w:br/>
        <w:br/>
        <w:t>`preprocess` 方法负责对输入的图像批次进行预处理，包括将图像转换为适合模型输入的格式，并将标签和边界框转换到相应的设备上。`init_metrics` 方法则用于初始化评估指标，包括判断数据集是否为COCO格式，并设置相应的类别映射。</w:t>
        <w:br/>
        <w:br/>
        <w:t>在处理预测结果时，`postprocess` 方法应用非极大值抑制（NMS）来过滤掉冗余的预测框。`update_metrics` 方法用于更新评估指标，包括处理每个批次的预测和真实标签，计算正确预测的数量等。</w:t>
        <w:br/>
        <w:br/>
        <w:t>`finalize_metrics` 方法在所有批次处理完成后设置最终的评估指标，`get_stats` 方法则返回计算得到的指标统计信息。`print_results` 方法负责打印每个类别的评估结果，包括每个类别的图像数量、实例数量和各种指标。</w:t>
        <w:br/>
        <w:br/>
        <w:t>此外，程序还包含了一些辅助方法，如 `build_dataset` 和 `get_dataloader` 用于构建数据集和数据加载器，`plot_val_samples` 和 `plot_predictions` 用于可视化验证样本和预测结果，`save_one_txt` 和 `pred_to_json` 用于将预测结果保存为文本文件或JSON格式。</w:t>
        <w:br/>
        <w:br/>
        <w:t>最后，`eval_json` 方法用于评估YOLO输出的JSON格式结果，并返回性能统计信息，特别是与COCO数据集的评估相关的指标。</w:t>
        <w:br/>
        <w:br/>
        <w:t>总体来说，这个程序文件实现了YOLO模型在验证阶段的各项功能，包括数据预处理、指标计算、结果可视化和保存等，适用于目标检测任务的评估和分析。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的整体功能主要集中在深度学习模型的构建、训练、验证和测试，特别是针对目标检测任务（如YOLO模型）和卷积神经网络的优化。项目包含多个模块，各自负责不同的功能，包括自定义的归一化层、卷积层的优化、模型验证和选择性扫描的实现。</w:t>
        <w:br/>
        <w:br/>
        <w:t>1. **prepbn.py**: 实现了自定义的批量归一化和线性归一化层，旨在提高神经网络的训练效果和稳定性。</w:t>
        <w:br/>
        <w:t>2. **orepa.py**: 提供了针对卷积神经网络的 OREPA 模块，支持权重融合和多尺度卷积操作，优化了模型的性能和部署效率。</w:t>
        <w:br/>
        <w:t>3. **val.py**: 实现了目标检测模型的验证功能，包括数据预处理、评估指标计算和结果可视化，适用于YOLO等目标检测模型的评估。</w:t>
        <w:br/>
        <w:t>4. **test_selective_scan_easy.py**: 实现了选择性扫描操作的测试，包括前向传播和反向传播的实现，并通过单元测试确保其正确性。</w:t>
        <w:br/>
        <w:br/>
        <w:t>### 文件功能整理表</w:t>
        <w:br/>
        <w:br/>
        <w:t>| 文件名                           | 功能描述                                                         |</w:t>
        <w:br/>
        <w:t>|----------------------------------|------------------------------------------------------------------|</w:t>
        <w:br/>
        <w:t>| `prepbn.py`                      | 实现自定义的批量归一化（RepBN）和线性归一化（LinearNorm）层，提高神经网络的训练效果和稳定性。 |</w:t>
        <w:br/>
        <w:t>| `orepa.py`                       | 提供 OREPA 模块，支持卷积层的权重融合和多尺度卷积操作，优化卷积神经网络的性能。         |</w:t>
        <w:br/>
        <w:t>| `val.py`                         | 实现目标检测模型的验证功能，包括数据预处理、评估指标计算和结果可视化，适用于YOLO模型。  |</w:t>
        <w:br/>
        <w:t>| `test_selective_scan_easy.py`   | 实现选择性扫描操作的前向和反向传播，包含单元测试以确保选择性扫描的正确性和稳定性。    |</w:t>
        <w:br/>
        <w:br/>
        <w:t>这个表格清晰地展示了每个文件的主要功能，有助于理解整个项目的结构和目的。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